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237BC" w14:textId="7A7E10C8" w:rsidR="002D0294" w:rsidRPr="00894F9D" w:rsidRDefault="0003039E" w:rsidP="002D0294">
      <w:pPr>
        <w:spacing w:after="120"/>
        <w:rPr>
          <w:rFonts w:ascii="Times New Roman" w:eastAsia="ＭＳ Ｐ明朝" w:hAnsi="Times New Roman"/>
          <w:sz w:val="22"/>
          <w:szCs w:val="22"/>
        </w:rPr>
      </w:pPr>
      <w:permStart w:id="1706709910" w:edGrp="everyone"/>
      <w:r w:rsidRPr="00894F9D">
        <w:rPr>
          <w:rFonts w:ascii="Times New Roman" w:hAnsi="Times New Roman"/>
          <w:noProof/>
          <w:lang w:eastAsia="ja-JP"/>
        </w:rPr>
        <w:drawing>
          <wp:anchor distT="0" distB="0" distL="114300" distR="114300" simplePos="0" relativeHeight="251659264" behindDoc="0" locked="0" layoutInCell="1" allowOverlap="1" wp14:anchorId="5156D153" wp14:editId="0AA942FC">
            <wp:simplePos x="0" y="0"/>
            <wp:positionH relativeFrom="column">
              <wp:posOffset>0</wp:posOffset>
            </wp:positionH>
            <wp:positionV relativeFrom="paragraph">
              <wp:posOffset>0</wp:posOffset>
            </wp:positionV>
            <wp:extent cx="2785110" cy="1024128"/>
            <wp:effectExtent l="19050" t="0" r="0" b="0"/>
            <wp:wrapNone/>
            <wp:docPr id="3"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11" cstate="print"/>
                    <a:stretch>
                      <a:fillRect/>
                    </a:stretch>
                  </pic:blipFill>
                  <pic:spPr>
                    <a:xfrm>
                      <a:off x="0" y="0"/>
                      <a:ext cx="2785110" cy="1024128"/>
                    </a:xfrm>
                    <a:prstGeom prst="rect">
                      <a:avLst/>
                    </a:prstGeom>
                  </pic:spPr>
                </pic:pic>
              </a:graphicData>
            </a:graphic>
          </wp:anchor>
        </w:drawing>
      </w:r>
      <w:permEnd w:id="1706709910"/>
      <w:r w:rsidR="002D0294" w:rsidRPr="00894F9D">
        <w:rPr>
          <w:rFonts w:ascii="Times New Roman" w:eastAsia="ＭＳ Ｐ明朝" w:hAnsi="Times New Roman"/>
          <w:sz w:val="22"/>
          <w:szCs w:val="22"/>
        </w:rPr>
        <w:br/>
      </w:r>
    </w:p>
    <w:p w14:paraId="3C811584" w14:textId="77777777" w:rsidR="002D0294" w:rsidRPr="00894F9D" w:rsidRDefault="002D0294" w:rsidP="00162B45">
      <w:pPr>
        <w:spacing w:before="80" w:line="480" w:lineRule="exact"/>
        <w:rPr>
          <w:rFonts w:ascii="Times New Roman" w:eastAsia="ＭＳ Ｐ明朝" w:hAnsi="Times New Roman"/>
          <w:b/>
          <w:sz w:val="22"/>
          <w:szCs w:val="22"/>
        </w:rPr>
      </w:pPr>
    </w:p>
    <w:p w14:paraId="3F234A49" w14:textId="77777777" w:rsidR="002D0294" w:rsidRPr="00894F9D" w:rsidRDefault="002D0294" w:rsidP="00162B45">
      <w:pPr>
        <w:spacing w:before="80" w:line="480" w:lineRule="exact"/>
        <w:rPr>
          <w:rFonts w:ascii="Times New Roman" w:eastAsia="ＭＳ Ｐ明朝" w:hAnsi="Times New Roman"/>
          <w:b/>
          <w:sz w:val="22"/>
          <w:szCs w:val="22"/>
        </w:rPr>
      </w:pPr>
    </w:p>
    <w:p w14:paraId="47E5AA7C" w14:textId="77777777" w:rsidR="002D0294" w:rsidRPr="00894F9D" w:rsidRDefault="002D0294" w:rsidP="00162B45">
      <w:pPr>
        <w:spacing w:before="80" w:line="480" w:lineRule="exact"/>
        <w:rPr>
          <w:rFonts w:ascii="Times New Roman" w:eastAsia="ＭＳ Ｐ明朝" w:hAnsi="Times New Roman"/>
          <w:b/>
          <w:sz w:val="22"/>
          <w:szCs w:val="22"/>
        </w:rPr>
      </w:pPr>
    </w:p>
    <w:p w14:paraId="50CA3A53" w14:textId="77777777" w:rsidR="002D0294" w:rsidRPr="00894F9D" w:rsidRDefault="002D0294" w:rsidP="002D0294">
      <w:pPr>
        <w:spacing w:after="120"/>
        <w:rPr>
          <w:rFonts w:ascii="Times New Roman" w:eastAsia="ＭＳ Ｐ明朝" w:hAnsi="Times New Roman"/>
          <w:sz w:val="22"/>
          <w:szCs w:val="22"/>
          <w:lang w:eastAsia="ja-JP"/>
        </w:rPr>
      </w:pPr>
    </w:p>
    <w:p w14:paraId="792C75D7" w14:textId="77777777" w:rsidR="002D0294" w:rsidRPr="00894F9D" w:rsidRDefault="002D0294" w:rsidP="002D0294">
      <w:pPr>
        <w:spacing w:after="120"/>
        <w:rPr>
          <w:rFonts w:ascii="Times New Roman" w:eastAsia="ＭＳ Ｐ明朝" w:hAnsi="Times New Roman"/>
          <w:sz w:val="22"/>
          <w:szCs w:val="22"/>
          <w:lang w:eastAsia="ja-JP"/>
        </w:rPr>
      </w:pPr>
    </w:p>
    <w:p w14:paraId="39B1A454" w14:textId="77777777" w:rsidR="002D0294" w:rsidRPr="00894F9D" w:rsidRDefault="002D0294" w:rsidP="002D0294">
      <w:pPr>
        <w:spacing w:after="120"/>
        <w:rPr>
          <w:rFonts w:ascii="Times New Roman" w:eastAsia="ＭＳ Ｐ明朝" w:hAnsi="Times New Roman"/>
          <w:sz w:val="22"/>
          <w:szCs w:val="22"/>
          <w:lang w:eastAsia="ja-JP"/>
        </w:rPr>
      </w:pPr>
    </w:p>
    <w:p w14:paraId="6EFA01A8" w14:textId="77777777" w:rsidR="002D0294" w:rsidRPr="00894F9D" w:rsidRDefault="002D0294" w:rsidP="002D0294">
      <w:pPr>
        <w:spacing w:after="120"/>
        <w:rPr>
          <w:rFonts w:ascii="Times New Roman" w:eastAsia="ＭＳ Ｐ明朝" w:hAnsi="Times New Roman"/>
          <w:sz w:val="22"/>
          <w:szCs w:val="22"/>
          <w:lang w:eastAsia="ja-JP"/>
        </w:rPr>
      </w:pPr>
    </w:p>
    <w:p w14:paraId="081E6D64" w14:textId="77777777" w:rsidR="002D0294" w:rsidRPr="00894F9D" w:rsidRDefault="002D0294" w:rsidP="002D0294">
      <w:pPr>
        <w:spacing w:after="120"/>
        <w:rPr>
          <w:rFonts w:ascii="Times New Roman" w:eastAsia="ＭＳ Ｐ明朝" w:hAnsi="Times New Roman"/>
          <w:sz w:val="22"/>
          <w:szCs w:val="22"/>
          <w:lang w:eastAsia="ja-JP"/>
        </w:rPr>
      </w:pPr>
    </w:p>
    <w:p w14:paraId="1257436A" w14:textId="77777777" w:rsidR="002D0294" w:rsidRPr="00894F9D" w:rsidRDefault="002D0294" w:rsidP="002D0294">
      <w:pPr>
        <w:spacing w:after="120"/>
        <w:rPr>
          <w:rFonts w:ascii="Times New Roman" w:eastAsia="ＭＳ Ｐ明朝" w:hAnsi="Times New Roman"/>
          <w:sz w:val="22"/>
          <w:szCs w:val="22"/>
          <w:lang w:eastAsia="ja-JP"/>
        </w:rPr>
      </w:pPr>
    </w:p>
    <w:p w14:paraId="38C1E1D2" w14:textId="77777777" w:rsidR="002D0294" w:rsidRPr="00894F9D" w:rsidRDefault="002D0294" w:rsidP="006A19A8">
      <w:pPr>
        <w:pBdr>
          <w:bottom w:val="single" w:sz="4" w:space="0" w:color="auto"/>
        </w:pBdr>
        <w:spacing w:after="120"/>
        <w:rPr>
          <w:rFonts w:ascii="Times New Roman" w:eastAsia="ＭＳ Ｐ明朝" w:hAnsi="Times New Roman"/>
          <w:sz w:val="48"/>
          <w:szCs w:val="48"/>
        </w:rPr>
      </w:pPr>
    </w:p>
    <w:p w14:paraId="0101047E" w14:textId="77777777" w:rsidR="002D0294" w:rsidRPr="00894F9D" w:rsidRDefault="002D0294" w:rsidP="002D0294">
      <w:pPr>
        <w:spacing w:after="120"/>
        <w:rPr>
          <w:rFonts w:ascii="Times New Roman" w:eastAsia="ＭＳ Ｐ明朝" w:hAnsi="Times New Roman"/>
          <w:sz w:val="20"/>
        </w:rPr>
      </w:pPr>
    </w:p>
    <w:p w14:paraId="1F160907" w14:textId="77777777" w:rsidR="002D0294" w:rsidRPr="00894F9D" w:rsidRDefault="002D0294" w:rsidP="002D0294">
      <w:pPr>
        <w:spacing w:after="120"/>
        <w:jc w:val="center"/>
        <w:rPr>
          <w:rFonts w:ascii="Times New Roman" w:eastAsia="ＭＳ Ｐ明朝" w:hAnsi="Times New Roman"/>
          <w:b/>
          <w:sz w:val="48"/>
          <w:szCs w:val="48"/>
          <w:lang w:eastAsia="ja-JP"/>
        </w:rPr>
      </w:pPr>
      <w:r w:rsidRPr="00894F9D">
        <w:rPr>
          <w:rFonts w:ascii="Times New Roman" w:eastAsia="ＭＳ Ｐ明朝" w:hAnsi="Times New Roman"/>
          <w:b/>
          <w:sz w:val="48"/>
          <w:szCs w:val="48"/>
          <w:lang w:eastAsia="ja-JP"/>
        </w:rPr>
        <w:t>最新情報</w:t>
      </w:r>
    </w:p>
    <w:p w14:paraId="2B650E50" w14:textId="103A4A65" w:rsidR="002D0294" w:rsidRPr="00894F9D" w:rsidRDefault="002D0294" w:rsidP="002D0294">
      <w:pPr>
        <w:spacing w:after="120"/>
        <w:jc w:val="center"/>
        <w:rPr>
          <w:rFonts w:ascii="Times New Roman" w:eastAsia="ＭＳ Ｐ明朝" w:hAnsi="Times New Roman"/>
          <w:b/>
          <w:sz w:val="48"/>
          <w:szCs w:val="48"/>
          <w:lang w:eastAsia="ja-JP"/>
        </w:rPr>
      </w:pPr>
      <w:r w:rsidRPr="00894F9D">
        <w:rPr>
          <w:rFonts w:ascii="Times New Roman" w:eastAsia="ＭＳ Ｐ明朝" w:hAnsi="Times New Roman"/>
          <w:b/>
          <w:sz w:val="48"/>
          <w:szCs w:val="48"/>
          <w:lang w:eastAsia="ja-JP"/>
        </w:rPr>
        <w:t xml:space="preserve">MedDRA </w:t>
      </w:r>
      <w:r w:rsidRPr="00894F9D">
        <w:rPr>
          <w:rFonts w:ascii="Times New Roman" w:eastAsia="ＭＳ Ｐ明朝" w:hAnsi="Times New Roman"/>
          <w:b/>
          <w:sz w:val="48"/>
          <w:szCs w:val="48"/>
          <w:lang w:eastAsia="ja-JP"/>
        </w:rPr>
        <w:t>バージョン</w:t>
      </w:r>
      <w:r w:rsidR="007401E1" w:rsidRPr="00894F9D">
        <w:rPr>
          <w:rFonts w:ascii="Times New Roman" w:eastAsia="ＭＳ Ｐ明朝" w:hAnsi="Times New Roman"/>
          <w:b/>
          <w:sz w:val="48"/>
          <w:szCs w:val="48"/>
          <w:lang w:eastAsia="ja-JP"/>
        </w:rPr>
        <w:t>2</w:t>
      </w:r>
      <w:r w:rsidR="00CA4EE9" w:rsidRPr="00894F9D">
        <w:rPr>
          <w:rFonts w:ascii="Times New Roman" w:eastAsia="ＭＳ Ｐ明朝" w:hAnsi="Times New Roman"/>
          <w:b/>
          <w:sz w:val="48"/>
          <w:szCs w:val="48"/>
          <w:lang w:eastAsia="ja-JP"/>
        </w:rPr>
        <w:t>6</w:t>
      </w:r>
      <w:r w:rsidR="006D58D9" w:rsidRPr="00894F9D">
        <w:rPr>
          <w:rFonts w:ascii="Times New Roman" w:eastAsia="ＭＳ Ｐ明朝" w:hAnsi="Times New Roman"/>
          <w:b/>
          <w:sz w:val="48"/>
          <w:szCs w:val="48"/>
          <w:lang w:eastAsia="ja-JP"/>
        </w:rPr>
        <w:t>.</w:t>
      </w:r>
      <w:r w:rsidR="00723127" w:rsidRPr="00894F9D">
        <w:rPr>
          <w:rFonts w:ascii="Times New Roman" w:eastAsia="ＭＳ Ｐ明朝" w:hAnsi="Times New Roman"/>
          <w:b/>
          <w:sz w:val="48"/>
          <w:szCs w:val="48"/>
          <w:lang w:eastAsia="ja-JP"/>
        </w:rPr>
        <w:t>0</w:t>
      </w:r>
    </w:p>
    <w:p w14:paraId="32609419" w14:textId="449E3981" w:rsidR="002D0294" w:rsidRPr="00894F9D" w:rsidRDefault="004D7E14" w:rsidP="002D0294">
      <w:pPr>
        <w:spacing w:after="120"/>
        <w:rPr>
          <w:rFonts w:ascii="Times New Roman" w:eastAsia="ＭＳ Ｐ明朝" w:hAnsi="Times New Roman"/>
          <w:sz w:val="22"/>
          <w:szCs w:val="22"/>
          <w:lang w:eastAsia="ja-JP"/>
        </w:rPr>
      </w:pPr>
      <w:r w:rsidRPr="00894F9D">
        <w:rPr>
          <w:rFonts w:ascii="Times New Roman" w:eastAsia="ＭＳ Ｐ明朝" w:hAnsi="Times New Roman"/>
          <w:b/>
          <w:noProof/>
          <w:sz w:val="48"/>
          <w:szCs w:val="48"/>
          <w:lang w:eastAsia="ja-JP"/>
        </w:rPr>
        <mc:AlternateContent>
          <mc:Choice Requires="wps">
            <w:drawing>
              <wp:anchor distT="0" distB="0" distL="114300" distR="114300" simplePos="0" relativeHeight="251655680" behindDoc="0" locked="0" layoutInCell="1" allowOverlap="1" wp14:anchorId="5980C4C2" wp14:editId="765AD287">
                <wp:simplePos x="0" y="0"/>
                <wp:positionH relativeFrom="column">
                  <wp:posOffset>-28575</wp:posOffset>
                </wp:positionH>
                <wp:positionV relativeFrom="paragraph">
                  <wp:posOffset>30480</wp:posOffset>
                </wp:positionV>
                <wp:extent cx="5784215" cy="635"/>
                <wp:effectExtent l="0" t="0" r="26035" b="3746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49F8A" id="Line 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pt" to="453.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" strokeweight=".5pt"/>
            </w:pict>
          </mc:Fallback>
        </mc:AlternateContent>
      </w:r>
    </w:p>
    <w:p w14:paraId="3E1E4399" w14:textId="0510E282" w:rsidR="002D0294" w:rsidRPr="00894F9D" w:rsidRDefault="002D0294" w:rsidP="002D0294">
      <w:pPr>
        <w:spacing w:after="120"/>
        <w:rPr>
          <w:rFonts w:ascii="Times New Roman" w:eastAsia="ＭＳ Ｐ明朝" w:hAnsi="Times New Roman"/>
          <w:sz w:val="22"/>
          <w:szCs w:val="22"/>
          <w:lang w:eastAsia="ja-JP"/>
        </w:rPr>
      </w:pPr>
    </w:p>
    <w:p w14:paraId="0FA73C10" w14:textId="1DB7F241" w:rsidR="006A19A8" w:rsidRPr="00894F9D" w:rsidRDefault="006A19A8" w:rsidP="002D0294">
      <w:pPr>
        <w:spacing w:after="120"/>
        <w:rPr>
          <w:rFonts w:ascii="Times New Roman" w:eastAsia="ＭＳ Ｐ明朝" w:hAnsi="Times New Roman"/>
          <w:sz w:val="22"/>
          <w:szCs w:val="22"/>
          <w:lang w:eastAsia="ja-JP"/>
        </w:rPr>
      </w:pPr>
    </w:p>
    <w:p w14:paraId="34D5632F" w14:textId="77777777" w:rsidR="006A19A8" w:rsidRPr="00894F9D" w:rsidRDefault="006A19A8" w:rsidP="002D0294">
      <w:pPr>
        <w:spacing w:after="120"/>
        <w:rPr>
          <w:rFonts w:ascii="Times New Roman" w:eastAsia="ＭＳ Ｐ明朝" w:hAnsi="Times New Roman"/>
          <w:sz w:val="22"/>
          <w:szCs w:val="22"/>
          <w:lang w:eastAsia="ja-JP"/>
        </w:rPr>
      </w:pPr>
    </w:p>
    <w:p w14:paraId="2A14071F" w14:textId="29A049AD" w:rsidR="002D0294" w:rsidRPr="00894F9D" w:rsidRDefault="002D0294" w:rsidP="002D0294">
      <w:pPr>
        <w:spacing w:after="120"/>
        <w:jc w:val="right"/>
        <w:rPr>
          <w:rFonts w:ascii="Times New Roman" w:eastAsia="ＭＳ Ｐ明朝" w:hAnsi="Times New Roman"/>
          <w:b/>
          <w:sz w:val="32"/>
          <w:szCs w:val="32"/>
          <w:lang w:eastAsia="ja-JP"/>
        </w:rPr>
      </w:pPr>
      <w:r w:rsidRPr="00894F9D">
        <w:rPr>
          <w:rFonts w:ascii="Times New Roman" w:eastAsia="ＭＳ Ｐ明朝" w:hAnsi="Times New Roman"/>
          <w:b/>
          <w:sz w:val="32"/>
          <w:szCs w:val="32"/>
          <w:lang w:eastAsia="ja-JP"/>
        </w:rPr>
        <w:t>20</w:t>
      </w:r>
      <w:r w:rsidR="002A0185" w:rsidRPr="00894F9D">
        <w:rPr>
          <w:rFonts w:ascii="Times New Roman" w:eastAsia="ＭＳ Ｐ明朝" w:hAnsi="Times New Roman"/>
          <w:b/>
          <w:sz w:val="32"/>
          <w:szCs w:val="32"/>
          <w:lang w:eastAsia="ja-JP"/>
        </w:rPr>
        <w:t>2</w:t>
      </w:r>
      <w:r w:rsidR="00CA4EE9" w:rsidRPr="00894F9D">
        <w:rPr>
          <w:rFonts w:ascii="Times New Roman" w:eastAsia="ＭＳ Ｐ明朝" w:hAnsi="Times New Roman"/>
          <w:b/>
          <w:sz w:val="32"/>
          <w:szCs w:val="32"/>
          <w:lang w:eastAsia="ja-JP"/>
        </w:rPr>
        <w:t>3</w:t>
      </w:r>
      <w:r w:rsidRPr="00894F9D">
        <w:rPr>
          <w:rFonts w:ascii="Times New Roman" w:eastAsia="ＭＳ Ｐ明朝" w:hAnsi="Times New Roman"/>
          <w:b/>
          <w:sz w:val="32"/>
          <w:szCs w:val="32"/>
          <w:lang w:eastAsia="ja-JP"/>
        </w:rPr>
        <w:t>年</w:t>
      </w:r>
      <w:r w:rsidR="00723127" w:rsidRPr="00894F9D">
        <w:rPr>
          <w:rFonts w:ascii="Times New Roman" w:eastAsia="ＭＳ Ｐ明朝" w:hAnsi="Times New Roman"/>
          <w:b/>
          <w:sz w:val="32"/>
          <w:szCs w:val="32"/>
          <w:lang w:eastAsia="ja-JP"/>
        </w:rPr>
        <w:t>3</w:t>
      </w:r>
      <w:r w:rsidRPr="00894F9D">
        <w:rPr>
          <w:rFonts w:ascii="Times New Roman" w:eastAsia="ＭＳ Ｐ明朝" w:hAnsi="Times New Roman"/>
          <w:b/>
          <w:sz w:val="32"/>
          <w:szCs w:val="32"/>
          <w:lang w:eastAsia="ja-JP"/>
        </w:rPr>
        <w:t>月</w:t>
      </w:r>
    </w:p>
    <w:p w14:paraId="5D61EF20" w14:textId="77777777" w:rsidR="002D0294" w:rsidRPr="00894F9D" w:rsidRDefault="002D0294" w:rsidP="002D0294">
      <w:pPr>
        <w:spacing w:after="120"/>
        <w:rPr>
          <w:rFonts w:ascii="Times New Roman" w:eastAsia="ＭＳ Ｐ明朝" w:hAnsi="Times New Roman"/>
          <w:sz w:val="22"/>
          <w:szCs w:val="22"/>
          <w:lang w:eastAsia="ja-JP"/>
        </w:rPr>
      </w:pPr>
    </w:p>
    <w:p w14:paraId="111F87AD" w14:textId="77777777" w:rsidR="002D0294" w:rsidRPr="00894F9D" w:rsidRDefault="002D0294" w:rsidP="002D0294">
      <w:pPr>
        <w:spacing w:after="120"/>
        <w:rPr>
          <w:rFonts w:ascii="Times New Roman" w:eastAsia="ＭＳ Ｐ明朝" w:hAnsi="Times New Roman"/>
          <w:sz w:val="22"/>
          <w:szCs w:val="22"/>
          <w:lang w:eastAsia="ja-JP"/>
        </w:rPr>
      </w:pPr>
    </w:p>
    <w:p w14:paraId="01A4C4A7" w14:textId="794AC50F" w:rsidR="002D0294" w:rsidRPr="00894F9D" w:rsidRDefault="002D0294" w:rsidP="002D0294">
      <w:pPr>
        <w:rPr>
          <w:rFonts w:ascii="Times New Roman" w:eastAsia="ＭＳ Ｐ明朝" w:hAnsi="Times New Roman"/>
          <w:sz w:val="22"/>
          <w:szCs w:val="22"/>
          <w:lang w:eastAsia="ja-JP"/>
        </w:rPr>
      </w:pPr>
    </w:p>
    <w:p w14:paraId="4476B920" w14:textId="19A8D107" w:rsidR="006A19A8" w:rsidRPr="00894F9D" w:rsidRDefault="006A19A8" w:rsidP="002D0294">
      <w:pPr>
        <w:rPr>
          <w:rFonts w:ascii="Times New Roman" w:eastAsia="ＭＳ Ｐ明朝" w:hAnsi="Times New Roman"/>
          <w:sz w:val="22"/>
          <w:szCs w:val="22"/>
          <w:lang w:eastAsia="ja-JP"/>
        </w:rPr>
      </w:pPr>
    </w:p>
    <w:p w14:paraId="7C67A932" w14:textId="2FD2D116" w:rsidR="006A19A8" w:rsidRPr="00894F9D" w:rsidRDefault="006A19A8" w:rsidP="002D0294">
      <w:pPr>
        <w:rPr>
          <w:rFonts w:ascii="Times New Roman" w:eastAsia="ＭＳ Ｐ明朝" w:hAnsi="Times New Roman"/>
          <w:sz w:val="22"/>
          <w:szCs w:val="22"/>
          <w:lang w:eastAsia="ja-JP"/>
        </w:rPr>
      </w:pPr>
    </w:p>
    <w:p w14:paraId="45ABFE73" w14:textId="724D6A3A" w:rsidR="006A19A8" w:rsidRPr="00894F9D" w:rsidRDefault="006A19A8" w:rsidP="002D0294">
      <w:pPr>
        <w:rPr>
          <w:rFonts w:ascii="Times New Roman" w:eastAsia="ＭＳ Ｐ明朝" w:hAnsi="Times New Roman"/>
          <w:sz w:val="22"/>
          <w:szCs w:val="22"/>
          <w:lang w:eastAsia="ja-JP"/>
        </w:rPr>
      </w:pPr>
    </w:p>
    <w:p w14:paraId="1EF114DB" w14:textId="77777777" w:rsidR="006A19A8" w:rsidRPr="00894F9D" w:rsidRDefault="006A19A8" w:rsidP="002D0294">
      <w:pPr>
        <w:rPr>
          <w:rFonts w:ascii="Times New Roman" w:eastAsia="ＭＳ Ｐ明朝" w:hAnsi="Times New Roman"/>
          <w:sz w:val="22"/>
          <w:szCs w:val="22"/>
          <w:lang w:eastAsia="ja-JP"/>
        </w:rPr>
      </w:pPr>
    </w:p>
    <w:p w14:paraId="2918F51D" w14:textId="77777777" w:rsidR="002D0294" w:rsidRPr="00894F9D" w:rsidRDefault="002D0294" w:rsidP="002D0294">
      <w:pPr>
        <w:rPr>
          <w:rFonts w:ascii="Times New Roman" w:eastAsia="ＭＳ Ｐ明朝" w:hAnsi="Times New Roman"/>
          <w:sz w:val="22"/>
          <w:szCs w:val="22"/>
          <w:lang w:eastAsia="ja-JP"/>
        </w:rPr>
      </w:pPr>
    </w:p>
    <w:p w14:paraId="3D802716" w14:textId="77777777" w:rsidR="002D0294" w:rsidRPr="00894F9D" w:rsidRDefault="002D0294" w:rsidP="002D0294">
      <w:pPr>
        <w:spacing w:after="120"/>
        <w:rPr>
          <w:rFonts w:ascii="Times New Roman" w:eastAsia="ＭＳ Ｐ明朝" w:hAnsi="Times New Roman"/>
          <w:sz w:val="22"/>
          <w:szCs w:val="22"/>
          <w:lang w:eastAsia="ja-JP"/>
        </w:rPr>
      </w:pPr>
    </w:p>
    <w:p w14:paraId="78685C41" w14:textId="77777777" w:rsidR="002D0294" w:rsidRPr="00894F9D" w:rsidRDefault="002D0294" w:rsidP="002D0294">
      <w:pPr>
        <w:spacing w:after="120"/>
        <w:rPr>
          <w:rFonts w:ascii="Times New Roman" w:eastAsia="ＭＳ Ｐ明朝" w:hAnsi="Times New Roman"/>
          <w:sz w:val="22"/>
          <w:szCs w:val="22"/>
          <w:lang w:eastAsia="ja-JP"/>
        </w:rPr>
      </w:pPr>
    </w:p>
    <w:p w14:paraId="56A8294A" w14:textId="77777777" w:rsidR="002D0294" w:rsidRPr="00894F9D" w:rsidRDefault="002D0294" w:rsidP="002D0294">
      <w:pPr>
        <w:spacing w:after="120"/>
        <w:rPr>
          <w:rFonts w:ascii="Times New Roman" w:eastAsia="ＭＳ Ｐ明朝" w:hAnsi="Times New Roman"/>
          <w:sz w:val="22"/>
          <w:szCs w:val="22"/>
          <w:lang w:eastAsia="ja-JP"/>
        </w:rPr>
      </w:pPr>
    </w:p>
    <w:p w14:paraId="0C44E982" w14:textId="77777777" w:rsidR="002D0294" w:rsidRPr="00894F9D" w:rsidRDefault="002D0294" w:rsidP="002D0294">
      <w:pPr>
        <w:jc w:val="right"/>
        <w:rPr>
          <w:rFonts w:ascii="Times New Roman" w:eastAsia="ＭＳ Ｐ明朝" w:hAnsi="Times New Roman"/>
          <w:sz w:val="22"/>
          <w:szCs w:val="22"/>
          <w:lang w:eastAsia="ja-JP"/>
        </w:rPr>
      </w:pPr>
      <w:r w:rsidRPr="00894F9D">
        <w:rPr>
          <w:rFonts w:ascii="Times New Roman" w:eastAsia="ＭＳ Ｐ明朝" w:hAnsi="Times New Roman"/>
          <w:noProof/>
          <w:sz w:val="22"/>
          <w:szCs w:val="22"/>
          <w:lang w:eastAsia="ja-JP"/>
        </w:rPr>
        <w:drawing>
          <wp:anchor distT="0" distB="0" distL="114300" distR="114300" simplePos="0" relativeHeight="251656704" behindDoc="0" locked="0" layoutInCell="1" allowOverlap="1" wp14:anchorId="49796370" wp14:editId="50E88F7C">
            <wp:simplePos x="0" y="0"/>
            <wp:positionH relativeFrom="column">
              <wp:posOffset>4152900</wp:posOffset>
            </wp:positionH>
            <wp:positionV relativeFrom="paragraph">
              <wp:posOffset>375920</wp:posOffset>
            </wp:positionV>
            <wp:extent cx="1638300" cy="571500"/>
            <wp:effectExtent l="0" t="0" r="0" b="0"/>
            <wp:wrapNone/>
            <wp:docPr id="2"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4490" cy="568325"/>
                    </a:xfrm>
                    <a:prstGeom prst="rect">
                      <a:avLst/>
                    </a:prstGeom>
                    <a:noFill/>
                    <a:ln>
                      <a:noFill/>
                    </a:ln>
                  </pic:spPr>
                </pic:pic>
              </a:graphicData>
            </a:graphic>
          </wp:anchor>
        </w:drawing>
      </w:r>
    </w:p>
    <w:p w14:paraId="4ABEC9BD" w14:textId="77777777" w:rsidR="002D0294" w:rsidRPr="00894F9D" w:rsidRDefault="002D0294" w:rsidP="002D0294">
      <w:pPr>
        <w:tabs>
          <w:tab w:val="left" w:pos="2535"/>
        </w:tabs>
        <w:rPr>
          <w:rFonts w:ascii="Times New Roman" w:eastAsia="ＭＳ Ｐ明朝" w:hAnsi="Times New Roman"/>
          <w:sz w:val="22"/>
          <w:szCs w:val="22"/>
          <w:lang w:eastAsia="ja-JP"/>
        </w:rPr>
      </w:pPr>
    </w:p>
    <w:p w14:paraId="144E2344" w14:textId="77777777" w:rsidR="002D0294" w:rsidRPr="00894F9D" w:rsidRDefault="002D0294" w:rsidP="002D0294">
      <w:pPr>
        <w:rPr>
          <w:rFonts w:ascii="Times New Roman" w:eastAsia="ＭＳ Ｐ明朝" w:hAnsi="Times New Roman"/>
          <w:sz w:val="22"/>
          <w:szCs w:val="22"/>
          <w:lang w:eastAsia="ja-JP"/>
        </w:rPr>
        <w:sectPr w:rsidR="002D0294" w:rsidRPr="00894F9D" w:rsidSect="00597B85">
          <w:footerReference w:type="even" r:id="rId13"/>
          <w:footerReference w:type="default" r:id="rId14"/>
          <w:headerReference w:type="first" r:id="rId15"/>
          <w:footerReference w:type="first" r:id="rId16"/>
          <w:pgSz w:w="11907" w:h="16840" w:code="9"/>
          <w:pgMar w:top="720" w:right="1440" w:bottom="1418" w:left="1440" w:header="720" w:footer="1089" w:gutter="0"/>
          <w:pgNumType w:fmt="upperLetter" w:start="1"/>
          <w:cols w:space="720"/>
          <w:titlePg/>
          <w:docGrid w:linePitch="326"/>
        </w:sectPr>
      </w:pPr>
    </w:p>
    <w:p w14:paraId="14ABA5BF" w14:textId="77777777" w:rsidR="003E6A13" w:rsidRPr="00894F9D" w:rsidRDefault="003E6A13" w:rsidP="001A67F7">
      <w:pPr>
        <w:spacing w:beforeLines="100" w:before="326"/>
        <w:rPr>
          <w:rFonts w:ascii="Times New Roman" w:eastAsia="ＭＳ Ｐ明朝" w:hAnsi="Times New Roman"/>
          <w:b/>
          <w:szCs w:val="24"/>
          <w:lang w:eastAsia="ja-JP"/>
        </w:rPr>
      </w:pPr>
      <w:r w:rsidRPr="00894F9D">
        <w:rPr>
          <w:rFonts w:ascii="Times New Roman" w:eastAsia="ＭＳ Ｐ明朝" w:hAnsi="Times New Roman"/>
          <w:b/>
          <w:szCs w:val="24"/>
          <w:lang w:eastAsia="ja-JP"/>
        </w:rPr>
        <w:lastRenderedPageBreak/>
        <w:t>確認事項</w:t>
      </w:r>
    </w:p>
    <w:p w14:paraId="18025327" w14:textId="0A9FD072" w:rsidR="003E6A13" w:rsidRPr="00894F9D" w:rsidRDefault="003E6A13" w:rsidP="003E6A13">
      <w:pPr>
        <w:pStyle w:val="a7"/>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MedDRA</w:t>
      </w:r>
      <w:r w:rsidRPr="00894F9D">
        <w:rPr>
          <w:rFonts w:ascii="Times New Roman" w:eastAsia="ＭＳ Ｐ明朝" w:hAnsi="Times New Roman"/>
          <w:sz w:val="22"/>
          <w:szCs w:val="22"/>
          <w:vertAlign w:val="superscript"/>
          <w:lang w:eastAsia="ja-JP"/>
        </w:rPr>
        <w:t>®</w:t>
      </w:r>
      <w:r w:rsidRPr="00894F9D">
        <w:rPr>
          <w:rFonts w:ascii="Times New Roman" w:eastAsia="ＭＳ Ｐ明朝" w:hAnsi="Times New Roman"/>
          <w:sz w:val="22"/>
          <w:szCs w:val="22"/>
          <w:lang w:eastAsia="ja-JP"/>
        </w:rPr>
        <w:t xml:space="preserve"> </w:t>
      </w:r>
      <w:r w:rsidRPr="00894F9D">
        <w:rPr>
          <w:rFonts w:ascii="Times New Roman" w:eastAsia="ＭＳ Ｐ明朝" w:hAnsi="Times New Roman"/>
          <w:sz w:val="22"/>
          <w:szCs w:val="22"/>
          <w:lang w:eastAsia="ja-JP"/>
        </w:rPr>
        <w:t>の商標は</w:t>
      </w:r>
      <w:r w:rsidR="00217653" w:rsidRPr="00894F9D">
        <w:rPr>
          <w:rFonts w:ascii="Times New Roman" w:eastAsia="ＭＳ Ｐ明朝" w:hAnsi="Times New Roman"/>
          <w:sz w:val="22"/>
          <w:szCs w:val="22"/>
          <w:lang w:eastAsia="ja-JP"/>
        </w:rPr>
        <w:t>、</w:t>
      </w:r>
      <w:r w:rsidRPr="00894F9D">
        <w:rPr>
          <w:rFonts w:ascii="Times New Roman" w:eastAsia="ＭＳ Ｐ明朝" w:hAnsi="Times New Roman"/>
          <w:sz w:val="22"/>
          <w:szCs w:val="22"/>
          <w:lang w:eastAsia="ja-JP"/>
        </w:rPr>
        <w:t>ICH</w:t>
      </w:r>
      <w:r w:rsidR="00217653" w:rsidRPr="00894F9D">
        <w:rPr>
          <w:rFonts w:ascii="Times New Roman" w:eastAsia="ＭＳ Ｐ明朝" w:hAnsi="Times New Roman"/>
          <w:sz w:val="22"/>
          <w:szCs w:val="22"/>
          <w:lang w:eastAsia="ja-JP"/>
        </w:rPr>
        <w:t>が</w:t>
      </w:r>
      <w:r w:rsidR="007F6698" w:rsidRPr="00894F9D">
        <w:rPr>
          <w:rFonts w:ascii="Times New Roman" w:eastAsia="ＭＳ Ｐ明朝" w:hAnsi="Times New Roman"/>
          <w:sz w:val="22"/>
          <w:szCs w:val="22"/>
          <w:lang w:eastAsia="ja-JP"/>
        </w:rPr>
        <w:t>登録</w:t>
      </w:r>
      <w:r w:rsidRPr="00894F9D">
        <w:rPr>
          <w:rFonts w:ascii="Times New Roman" w:eastAsia="ＭＳ Ｐ明朝" w:hAnsi="Times New Roman"/>
          <w:sz w:val="22"/>
          <w:szCs w:val="22"/>
          <w:lang w:eastAsia="ja-JP"/>
        </w:rPr>
        <w:t>している。</w:t>
      </w:r>
    </w:p>
    <w:p w14:paraId="2C3CAC93" w14:textId="77777777" w:rsidR="003E6A13" w:rsidRPr="00894F9D" w:rsidRDefault="003E6A13" w:rsidP="003E6A13">
      <w:pPr>
        <w:tabs>
          <w:tab w:val="left" w:pos="360"/>
          <w:tab w:val="left" w:pos="5103"/>
        </w:tabs>
        <w:spacing w:after="120"/>
        <w:ind w:right="210"/>
        <w:rPr>
          <w:rFonts w:ascii="Times New Roman" w:eastAsia="ＭＳ Ｐ明朝" w:hAnsi="Times New Roman"/>
          <w:b/>
          <w:szCs w:val="24"/>
          <w:lang w:eastAsia="ja-JP"/>
        </w:rPr>
      </w:pPr>
    </w:p>
    <w:p w14:paraId="2EB56017" w14:textId="77777777" w:rsidR="003E6A13" w:rsidRPr="00894F9D" w:rsidRDefault="003E6A13" w:rsidP="003E6A13">
      <w:pPr>
        <w:tabs>
          <w:tab w:val="left" w:pos="360"/>
          <w:tab w:val="left" w:pos="5103"/>
        </w:tabs>
        <w:spacing w:after="120"/>
        <w:ind w:right="210"/>
        <w:rPr>
          <w:rFonts w:ascii="Times New Roman" w:eastAsia="ＭＳ Ｐ明朝" w:hAnsi="Times New Roman"/>
          <w:b/>
          <w:szCs w:val="24"/>
          <w:lang w:eastAsia="ja-JP"/>
        </w:rPr>
      </w:pPr>
    </w:p>
    <w:p w14:paraId="7F342047" w14:textId="77777777" w:rsidR="003E6A13" w:rsidRPr="00894F9D" w:rsidRDefault="003E6A13" w:rsidP="003E6A13">
      <w:pPr>
        <w:tabs>
          <w:tab w:val="left" w:pos="360"/>
          <w:tab w:val="left" w:pos="5103"/>
        </w:tabs>
        <w:spacing w:after="120"/>
        <w:ind w:right="210"/>
        <w:rPr>
          <w:rFonts w:ascii="Times New Roman" w:eastAsia="ＭＳ Ｐ明朝" w:hAnsi="Times New Roman"/>
          <w:b/>
          <w:szCs w:val="24"/>
          <w:lang w:eastAsia="ja-JP"/>
        </w:rPr>
      </w:pPr>
    </w:p>
    <w:p w14:paraId="0DC74067" w14:textId="7FE771EF" w:rsidR="003E6A13" w:rsidRPr="00894F9D" w:rsidRDefault="003E6A13" w:rsidP="003E6A13">
      <w:pPr>
        <w:tabs>
          <w:tab w:val="left" w:pos="360"/>
          <w:tab w:val="left" w:pos="5103"/>
        </w:tabs>
        <w:spacing w:after="120"/>
        <w:ind w:right="210"/>
        <w:rPr>
          <w:rFonts w:ascii="Times New Roman" w:eastAsia="ＭＳ Ｐ明朝" w:hAnsi="Times New Roman"/>
          <w:b/>
          <w:szCs w:val="24"/>
          <w:lang w:eastAsia="ja-JP"/>
        </w:rPr>
      </w:pPr>
    </w:p>
    <w:p w14:paraId="6D0AE644" w14:textId="1DC4C558" w:rsidR="006A19A8" w:rsidRPr="00894F9D" w:rsidRDefault="006A19A8" w:rsidP="003E6A13">
      <w:pPr>
        <w:tabs>
          <w:tab w:val="left" w:pos="360"/>
          <w:tab w:val="left" w:pos="5103"/>
        </w:tabs>
        <w:spacing w:after="120"/>
        <w:ind w:right="210"/>
        <w:rPr>
          <w:rFonts w:ascii="Times New Roman" w:eastAsia="ＭＳ Ｐ明朝" w:hAnsi="Times New Roman"/>
          <w:b/>
          <w:szCs w:val="24"/>
          <w:lang w:eastAsia="ja-JP"/>
        </w:rPr>
      </w:pPr>
    </w:p>
    <w:p w14:paraId="20D3824F" w14:textId="77777777" w:rsidR="002750FE" w:rsidRPr="00894F9D" w:rsidRDefault="002750FE" w:rsidP="003E6A13">
      <w:pPr>
        <w:tabs>
          <w:tab w:val="left" w:pos="360"/>
          <w:tab w:val="left" w:pos="5103"/>
        </w:tabs>
        <w:spacing w:after="120"/>
        <w:ind w:right="210"/>
        <w:rPr>
          <w:rFonts w:ascii="Times New Roman" w:eastAsia="ＭＳ Ｐ明朝" w:hAnsi="Times New Roman"/>
          <w:b/>
          <w:szCs w:val="24"/>
          <w:lang w:eastAsia="ja-JP"/>
        </w:rPr>
      </w:pPr>
    </w:p>
    <w:p w14:paraId="25C56B4A" w14:textId="21B1C9CE" w:rsidR="006A19A8" w:rsidRPr="00894F9D" w:rsidRDefault="006A19A8" w:rsidP="003E6A13">
      <w:pPr>
        <w:tabs>
          <w:tab w:val="left" w:pos="360"/>
          <w:tab w:val="left" w:pos="5103"/>
        </w:tabs>
        <w:spacing w:after="120"/>
        <w:ind w:right="210"/>
        <w:rPr>
          <w:rFonts w:ascii="Times New Roman" w:eastAsia="ＭＳ Ｐ明朝" w:hAnsi="Times New Roman"/>
          <w:b/>
          <w:szCs w:val="24"/>
          <w:lang w:eastAsia="ja-JP"/>
        </w:rPr>
      </w:pPr>
    </w:p>
    <w:p w14:paraId="3C97A819" w14:textId="21188CC4" w:rsidR="006A19A8" w:rsidRPr="00894F9D" w:rsidRDefault="006A19A8" w:rsidP="003E6A13">
      <w:pPr>
        <w:tabs>
          <w:tab w:val="left" w:pos="360"/>
          <w:tab w:val="left" w:pos="5103"/>
        </w:tabs>
        <w:spacing w:after="120"/>
        <w:ind w:right="210"/>
        <w:rPr>
          <w:rFonts w:ascii="Times New Roman" w:eastAsia="ＭＳ Ｐ明朝" w:hAnsi="Times New Roman"/>
          <w:b/>
          <w:szCs w:val="24"/>
          <w:lang w:eastAsia="ja-JP"/>
        </w:rPr>
      </w:pPr>
    </w:p>
    <w:p w14:paraId="38E25960" w14:textId="77777777" w:rsidR="003E6A13" w:rsidRPr="00894F9D" w:rsidRDefault="003E6A13" w:rsidP="003E6A13">
      <w:pPr>
        <w:tabs>
          <w:tab w:val="left" w:pos="360"/>
          <w:tab w:val="left" w:pos="5103"/>
        </w:tabs>
        <w:spacing w:after="120"/>
        <w:ind w:right="210"/>
        <w:rPr>
          <w:rFonts w:ascii="Times New Roman" w:eastAsia="ＭＳ Ｐ明朝" w:hAnsi="Times New Roman"/>
          <w:b/>
          <w:szCs w:val="24"/>
          <w:lang w:eastAsia="ja-JP"/>
        </w:rPr>
      </w:pPr>
    </w:p>
    <w:p w14:paraId="5E8B77F0" w14:textId="77777777" w:rsidR="003E6A13" w:rsidRPr="00894F9D" w:rsidRDefault="003E6A13" w:rsidP="003E6A13">
      <w:pPr>
        <w:tabs>
          <w:tab w:val="left" w:pos="360"/>
          <w:tab w:val="left" w:pos="5103"/>
        </w:tabs>
        <w:spacing w:after="120"/>
        <w:ind w:right="210"/>
        <w:rPr>
          <w:rFonts w:ascii="Times New Roman" w:eastAsia="ＭＳ Ｐ明朝" w:hAnsi="Times New Roman"/>
          <w:b/>
          <w:szCs w:val="24"/>
          <w:lang w:eastAsia="ja-JP"/>
        </w:rPr>
      </w:pPr>
    </w:p>
    <w:p w14:paraId="37E8C62C" w14:textId="77777777" w:rsidR="003E6A13" w:rsidRPr="00894F9D" w:rsidRDefault="003E6A13" w:rsidP="003E6A13">
      <w:pPr>
        <w:tabs>
          <w:tab w:val="left" w:pos="360"/>
          <w:tab w:val="left" w:pos="5103"/>
        </w:tabs>
        <w:spacing w:after="120"/>
        <w:ind w:right="210"/>
        <w:rPr>
          <w:rFonts w:ascii="Times New Roman" w:eastAsia="ＭＳ Ｐ明朝" w:hAnsi="Times New Roman"/>
          <w:b/>
          <w:szCs w:val="24"/>
          <w:lang w:eastAsia="ja-JP"/>
        </w:rPr>
      </w:pPr>
    </w:p>
    <w:p w14:paraId="7807466B" w14:textId="77777777" w:rsidR="003E6A13" w:rsidRPr="00894F9D" w:rsidRDefault="003E6A13" w:rsidP="003E6A13">
      <w:pPr>
        <w:tabs>
          <w:tab w:val="left" w:pos="360"/>
          <w:tab w:val="left" w:pos="5103"/>
        </w:tabs>
        <w:spacing w:after="120"/>
        <w:ind w:right="210"/>
        <w:rPr>
          <w:rFonts w:ascii="Times New Roman" w:eastAsia="ＭＳ Ｐ明朝" w:hAnsi="Times New Roman"/>
          <w:b/>
          <w:szCs w:val="24"/>
          <w:lang w:eastAsia="ja-JP"/>
        </w:rPr>
      </w:pPr>
    </w:p>
    <w:p w14:paraId="4A257F2A" w14:textId="77777777" w:rsidR="003E6A13" w:rsidRPr="00894F9D" w:rsidRDefault="003E6A13" w:rsidP="003E6A13">
      <w:pPr>
        <w:tabs>
          <w:tab w:val="left" w:pos="360"/>
          <w:tab w:val="left" w:pos="5103"/>
        </w:tabs>
        <w:ind w:right="210"/>
        <w:rPr>
          <w:rFonts w:ascii="Times New Roman" w:eastAsia="ＭＳ Ｐ明朝" w:hAnsi="Times New Roman"/>
          <w:b/>
          <w:sz w:val="22"/>
          <w:szCs w:val="22"/>
          <w:lang w:eastAsia="ja-JP"/>
        </w:rPr>
      </w:pPr>
      <w:r w:rsidRPr="00894F9D">
        <w:rPr>
          <w:rFonts w:ascii="Times New Roman" w:eastAsia="ＭＳ Ｐ明朝" w:hAnsi="Times New Roman"/>
          <w:b/>
          <w:szCs w:val="24"/>
          <w:lang w:eastAsia="ja-JP"/>
        </w:rPr>
        <w:t>免責および著作権に関する事項</w:t>
      </w:r>
    </w:p>
    <w:p w14:paraId="1B8C57AF" w14:textId="7374B8B1" w:rsidR="003E6A13" w:rsidRPr="00894F9D" w:rsidRDefault="003E6A13" w:rsidP="003E6A13">
      <w:pPr>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本文書は著作権によって保護されており、如何なる場合であっても文書中に</w:t>
      </w:r>
      <w:r w:rsidRPr="00894F9D">
        <w:rPr>
          <w:rFonts w:ascii="Times New Roman" w:eastAsia="ＭＳ Ｐ明朝" w:hAnsi="Times New Roman"/>
          <w:sz w:val="22"/>
          <w:szCs w:val="22"/>
          <w:lang w:eastAsia="ja-JP"/>
        </w:rPr>
        <w:t>ICH</w:t>
      </w:r>
      <w:r w:rsidRPr="00894F9D">
        <w:rPr>
          <w:rFonts w:ascii="Times New Roman" w:eastAsia="ＭＳ Ｐ明朝" w:hAnsi="Times New Roman"/>
          <w:sz w:val="22"/>
          <w:szCs w:val="22"/>
          <w:lang w:eastAsia="ja-JP"/>
        </w:rPr>
        <w:t>が版権を有することを明記することによって公有使用を許諾するものであり、複製、他文書での引用、改作、変更、翻訳または配布することができる</w:t>
      </w:r>
      <w:r w:rsidR="007F6698" w:rsidRPr="00894F9D">
        <w:rPr>
          <w:rFonts w:ascii="Times New Roman" w:eastAsia="ＭＳ Ｐ明朝" w:hAnsi="Times New Roman"/>
          <w:sz w:val="22"/>
          <w:szCs w:val="22"/>
          <w:lang w:eastAsia="ja-JP"/>
        </w:rPr>
        <w:t>（</w:t>
      </w:r>
      <w:r w:rsidR="007F6698" w:rsidRPr="00894F9D">
        <w:rPr>
          <w:rFonts w:ascii="Times New Roman" w:eastAsia="ＭＳ Ｐ明朝" w:hAnsi="Times New Roman"/>
          <w:sz w:val="22"/>
          <w:szCs w:val="22"/>
          <w:lang w:eastAsia="ja-JP"/>
        </w:rPr>
        <w:t>MedDRA</w:t>
      </w:r>
      <w:r w:rsidR="007F6698" w:rsidRPr="00894F9D">
        <w:rPr>
          <w:rFonts w:ascii="Times New Roman" w:eastAsia="ＭＳ Ｐ明朝" w:hAnsi="Times New Roman"/>
          <w:sz w:val="22"/>
          <w:szCs w:val="22"/>
          <w:lang w:eastAsia="ja-JP"/>
        </w:rPr>
        <w:t>および</w:t>
      </w:r>
      <w:r w:rsidR="007F6698" w:rsidRPr="00894F9D">
        <w:rPr>
          <w:rFonts w:ascii="Times New Roman" w:eastAsia="ＭＳ Ｐ明朝" w:hAnsi="Times New Roman"/>
          <w:sz w:val="22"/>
          <w:szCs w:val="22"/>
          <w:lang w:eastAsia="ja-JP"/>
        </w:rPr>
        <w:t>ICH</w:t>
      </w:r>
      <w:r w:rsidR="007F6698" w:rsidRPr="00894F9D">
        <w:rPr>
          <w:rFonts w:ascii="Times New Roman" w:eastAsia="ＭＳ Ｐ明朝" w:hAnsi="Times New Roman"/>
          <w:sz w:val="22"/>
          <w:szCs w:val="22"/>
          <w:lang w:eastAsia="ja-JP"/>
        </w:rPr>
        <w:t>のロゴは除く）</w:t>
      </w:r>
      <w:r w:rsidRPr="00894F9D">
        <w:rPr>
          <w:rFonts w:ascii="Times New Roman" w:eastAsia="ＭＳ Ｐ明朝" w:hAnsi="Times New Roman"/>
          <w:sz w:val="22"/>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894F9D">
        <w:rPr>
          <w:rFonts w:ascii="Times New Roman" w:eastAsia="ＭＳ Ｐ明朝" w:hAnsi="Times New Roman"/>
          <w:sz w:val="22"/>
          <w:szCs w:val="22"/>
          <w:lang w:eastAsia="ja-JP"/>
        </w:rPr>
        <w:t>ICH</w:t>
      </w:r>
      <w:r w:rsidRPr="00894F9D">
        <w:rPr>
          <w:rFonts w:ascii="Times New Roman" w:eastAsia="ＭＳ Ｐ明朝" w:hAnsi="Times New Roman"/>
          <w:sz w:val="22"/>
          <w:szCs w:val="22"/>
          <w:lang w:eastAsia="ja-JP"/>
        </w:rPr>
        <w:t>による推奨、あるいは</w:t>
      </w:r>
      <w:r w:rsidR="00095482" w:rsidRPr="00894F9D">
        <w:rPr>
          <w:rFonts w:ascii="Times New Roman" w:eastAsia="ＭＳ Ｐ明朝" w:hAnsi="Times New Roman"/>
          <w:sz w:val="22"/>
          <w:szCs w:val="22"/>
          <w:lang w:eastAsia="ja-JP"/>
        </w:rPr>
        <w:t>支持され</w:t>
      </w:r>
      <w:r w:rsidRPr="00894F9D">
        <w:rPr>
          <w:rFonts w:ascii="Times New Roman" w:eastAsia="ＭＳ Ｐ明朝" w:hAnsi="Times New Roman"/>
          <w:sz w:val="22"/>
          <w:szCs w:val="22"/>
          <w:lang w:eastAsia="ja-JP"/>
        </w:rPr>
        <w:t>るものであるという印象は如何なるものであっても避けなければならない。</w:t>
      </w:r>
    </w:p>
    <w:p w14:paraId="720C9DDA" w14:textId="77777777" w:rsidR="003E6A13" w:rsidRPr="00894F9D" w:rsidRDefault="003E6A13" w:rsidP="003E6A13">
      <w:pPr>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本資料は現状のまま提供され、一切の保証を伴わない。</w:t>
      </w:r>
      <w:r w:rsidRPr="00894F9D">
        <w:rPr>
          <w:rFonts w:ascii="Times New Roman" w:eastAsia="ＭＳ Ｐ明朝" w:hAnsi="Times New Roman"/>
          <w:sz w:val="22"/>
          <w:szCs w:val="22"/>
          <w:lang w:eastAsia="ja-JP"/>
        </w:rPr>
        <w:t>ICH</w:t>
      </w:r>
      <w:r w:rsidRPr="00894F9D">
        <w:rPr>
          <w:rFonts w:ascii="Times New Roman" w:eastAsia="ＭＳ Ｐ明朝" w:hAnsi="Times New Roman"/>
          <w:sz w:val="22"/>
          <w:szCs w:val="22"/>
          <w:lang w:eastAsia="ja-JP"/>
        </w:rPr>
        <w:t>および原文書著者は、本文書を使用することによって生じる如何なる苦情、損害またはその他の法的責任を負うものではない。</w:t>
      </w:r>
    </w:p>
    <w:p w14:paraId="6910A6C2" w14:textId="77777777" w:rsidR="003E6A13" w:rsidRPr="00894F9D" w:rsidRDefault="003E6A13" w:rsidP="003E6A13">
      <w:pPr>
        <w:ind w:left="1"/>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3EDA5657" w14:textId="5B6650B7" w:rsidR="003E6A13" w:rsidRPr="00894F9D" w:rsidRDefault="003E6A13" w:rsidP="003E6A13">
      <w:pPr>
        <w:tabs>
          <w:tab w:val="left" w:pos="360"/>
          <w:tab w:val="left" w:pos="5103"/>
        </w:tabs>
        <w:spacing w:after="120"/>
        <w:ind w:right="210"/>
        <w:rPr>
          <w:rFonts w:ascii="Times New Roman" w:eastAsia="ＭＳ Ｐ明朝" w:hAnsi="Times New Roman"/>
          <w:b/>
          <w:szCs w:val="24"/>
          <w:lang w:eastAsia="ja-JP"/>
        </w:rPr>
      </w:pPr>
    </w:p>
    <w:p w14:paraId="3DFC93F4" w14:textId="77777777" w:rsidR="002750FE" w:rsidRPr="00894F9D" w:rsidRDefault="002750FE" w:rsidP="003E6A13">
      <w:pPr>
        <w:tabs>
          <w:tab w:val="left" w:pos="360"/>
          <w:tab w:val="left" w:pos="5103"/>
        </w:tabs>
        <w:spacing w:after="120"/>
        <w:ind w:right="210"/>
        <w:rPr>
          <w:rFonts w:ascii="Times New Roman" w:eastAsia="ＭＳ Ｐ明朝" w:hAnsi="Times New Roman"/>
          <w:b/>
          <w:szCs w:val="24"/>
          <w:lang w:eastAsia="ja-JP"/>
        </w:rPr>
      </w:pPr>
    </w:p>
    <w:p w14:paraId="7E87D693" w14:textId="77777777" w:rsidR="003E6A13" w:rsidRPr="00894F9D" w:rsidRDefault="003E6A13" w:rsidP="003E6A13">
      <w:pPr>
        <w:tabs>
          <w:tab w:val="left" w:pos="360"/>
          <w:tab w:val="left" w:pos="5103"/>
        </w:tabs>
        <w:spacing w:after="120"/>
        <w:ind w:right="210"/>
        <w:rPr>
          <w:rFonts w:ascii="Times New Roman" w:eastAsia="ＭＳ Ｐ明朝" w:hAnsi="Times New Roman"/>
          <w:b/>
          <w:szCs w:val="24"/>
          <w:lang w:eastAsia="ja-JP"/>
        </w:rPr>
      </w:pPr>
    </w:p>
    <w:p w14:paraId="3BE79E53" w14:textId="617670BF" w:rsidR="00217653" w:rsidRPr="00894F9D" w:rsidRDefault="00217653" w:rsidP="00217653">
      <w:pPr>
        <w:spacing w:before="180"/>
        <w:ind w:left="1"/>
        <w:rPr>
          <w:rFonts w:ascii="Times New Roman" w:hAnsi="Times New Roman"/>
          <w:sz w:val="22"/>
          <w:szCs w:val="22"/>
          <w:lang w:eastAsia="ja-JP"/>
        </w:rPr>
        <w:sectPr w:rsidR="00217653" w:rsidRPr="00894F9D" w:rsidSect="00F10556">
          <w:headerReference w:type="default" r:id="rId17"/>
          <w:footerReference w:type="default" r:id="rId18"/>
          <w:pgSz w:w="11907" w:h="16840" w:code="9"/>
          <w:pgMar w:top="1474" w:right="1440" w:bottom="1418" w:left="1440" w:header="1089" w:footer="1089" w:gutter="0"/>
          <w:pgNumType w:fmt="lowerRoman"/>
          <w:cols w:space="720"/>
          <w:docGrid w:type="linesAndChars" w:linePitch="326" w:charSpace="3668"/>
        </w:sectPr>
      </w:pPr>
      <w:r w:rsidRPr="00894F9D">
        <w:rPr>
          <w:rFonts w:ascii="Times New Roman" w:hAnsi="Times New Roman"/>
          <w:sz w:val="22"/>
          <w:szCs w:val="22"/>
          <w:lang w:eastAsia="ja-JP"/>
        </w:rPr>
        <w:t>本資料は、</w:t>
      </w:r>
      <w:r w:rsidRPr="00894F9D">
        <w:rPr>
          <w:rFonts w:ascii="Times New Roman" w:hAnsi="Times New Roman"/>
          <w:sz w:val="22"/>
          <w:szCs w:val="22"/>
          <w:lang w:eastAsia="ja-JP"/>
        </w:rPr>
        <w:t>MSSO</w:t>
      </w:r>
      <w:r w:rsidRPr="00894F9D">
        <w:rPr>
          <w:rFonts w:ascii="Times New Roman" w:hAnsi="Times New Roman"/>
          <w:sz w:val="22"/>
          <w:szCs w:val="22"/>
          <w:lang w:eastAsia="ja-JP"/>
        </w:rPr>
        <w:t>のオリジナル英語版を</w:t>
      </w:r>
      <w:r w:rsidRPr="00894F9D">
        <w:rPr>
          <w:rFonts w:ascii="Times New Roman" w:hAnsi="Times New Roman"/>
          <w:sz w:val="22"/>
          <w:szCs w:val="22"/>
          <w:lang w:eastAsia="ja-JP"/>
        </w:rPr>
        <w:t>ICH</w:t>
      </w:r>
      <w:r w:rsidRPr="00894F9D">
        <w:rPr>
          <w:rFonts w:ascii="Times New Roman" w:hAnsi="Times New Roman"/>
          <w:sz w:val="22"/>
          <w:szCs w:val="22"/>
          <w:lang w:eastAsia="ja-JP"/>
        </w:rPr>
        <w:t>の了承の下に一般財団法人医薬品医療機器レギュラトリーサイエンス財団</w:t>
      </w:r>
      <w:r w:rsidRPr="00894F9D">
        <w:rPr>
          <w:rFonts w:ascii="Times New Roman" w:hAnsi="Times New Roman"/>
          <w:sz w:val="22"/>
          <w:szCs w:val="22"/>
          <w:lang w:eastAsia="ja-JP"/>
        </w:rPr>
        <w:t>JMO</w:t>
      </w:r>
      <w:r w:rsidRPr="00894F9D">
        <w:rPr>
          <w:rFonts w:ascii="Times New Roman" w:hAnsi="Times New Roman"/>
          <w:sz w:val="22"/>
          <w:szCs w:val="22"/>
          <w:lang w:eastAsia="ja-JP"/>
        </w:rPr>
        <w:t>事業部が翻訳し注釈を追加したものであり、本書の内容を営</w:t>
      </w:r>
      <w:r w:rsidR="003E5AC4" w:rsidRPr="00894F9D">
        <w:rPr>
          <w:rFonts w:ascii="Times New Roman" w:hAnsi="Times New Roman"/>
          <w:sz w:val="22"/>
          <w:szCs w:val="22"/>
          <w:lang w:eastAsia="ja-JP"/>
        </w:rPr>
        <w:t>利</w:t>
      </w:r>
      <w:r w:rsidRPr="00894F9D">
        <w:rPr>
          <w:rFonts w:ascii="Times New Roman" w:hAnsi="Times New Roman"/>
          <w:sz w:val="22"/>
          <w:szCs w:val="22"/>
          <w:lang w:eastAsia="ja-JP"/>
        </w:rPr>
        <w:t>の目的で複写・転写することを禁ずる。</w:t>
      </w:r>
    </w:p>
    <w:p w14:paraId="778F25FA" w14:textId="77777777" w:rsidR="00692670" w:rsidRPr="00894F9D" w:rsidRDefault="003A12D7" w:rsidP="001A67F7">
      <w:pPr>
        <w:spacing w:beforeLines="100" w:before="240" w:afterLines="50" w:after="120"/>
        <w:rPr>
          <w:rFonts w:ascii="Times New Roman" w:eastAsia="ＭＳ Ｐ明朝" w:hAnsi="Times New Roman"/>
          <w:b/>
          <w:szCs w:val="24"/>
          <w:lang w:eastAsia="ja-JP"/>
        </w:rPr>
      </w:pPr>
      <w:r w:rsidRPr="00894F9D">
        <w:rPr>
          <w:rFonts w:ascii="Times New Roman" w:eastAsia="ＭＳ Ｐ明朝" w:hAnsi="Times New Roman"/>
          <w:b/>
          <w:szCs w:val="24"/>
          <w:lang w:eastAsia="ja-JP"/>
        </w:rPr>
        <w:lastRenderedPageBreak/>
        <w:t>目　次</w:t>
      </w:r>
    </w:p>
    <w:p w14:paraId="31CF94E4" w14:textId="30466D0D" w:rsidR="00F705CC" w:rsidRDefault="00115F41" w:rsidP="00CF406D">
      <w:pPr>
        <w:pStyle w:val="11"/>
        <w:tabs>
          <w:tab w:val="left" w:pos="544"/>
          <w:tab w:val="right" w:leader="dot" w:pos="9465"/>
        </w:tabs>
        <w:rPr>
          <w:rFonts w:asciiTheme="minorHAnsi" w:hAnsiTheme="minorHAnsi" w:cstheme="minorBidi"/>
          <w:b w:val="0"/>
          <w:bCs w:val="0"/>
          <w:caps w:val="0"/>
          <w:noProof/>
          <w:kern w:val="2"/>
          <w:sz w:val="21"/>
          <w:szCs w:val="22"/>
          <w:lang w:eastAsia="ja-JP"/>
        </w:rPr>
      </w:pPr>
      <w:r w:rsidRPr="00894F9D">
        <w:rPr>
          <w:rFonts w:ascii="Times New Roman" w:hAnsi="Times New Roman"/>
          <w:b w:val="0"/>
          <w:szCs w:val="24"/>
        </w:rPr>
        <w:fldChar w:fldCharType="begin"/>
      </w:r>
      <w:r w:rsidRPr="00894F9D">
        <w:rPr>
          <w:rFonts w:ascii="Times New Roman" w:hAnsi="Times New Roman"/>
          <w:b w:val="0"/>
          <w:szCs w:val="24"/>
        </w:rPr>
        <w:instrText xml:space="preserve"> TOC \o "1-3" \h \z \u </w:instrText>
      </w:r>
      <w:r w:rsidRPr="00894F9D">
        <w:rPr>
          <w:rFonts w:ascii="Times New Roman" w:hAnsi="Times New Roman"/>
          <w:b w:val="0"/>
          <w:szCs w:val="24"/>
        </w:rPr>
        <w:fldChar w:fldCharType="separate"/>
      </w:r>
      <w:hyperlink w:anchor="_Toc127365104" w:history="1">
        <w:r w:rsidR="00F705CC" w:rsidRPr="005E31B0">
          <w:rPr>
            <w:rStyle w:val="ac"/>
            <w:noProof/>
          </w:rPr>
          <w:t>1.</w:t>
        </w:r>
        <w:r w:rsidR="00F705CC">
          <w:rPr>
            <w:rFonts w:asciiTheme="minorHAnsi" w:hAnsiTheme="minorHAnsi" w:cstheme="minorBidi"/>
            <w:b w:val="0"/>
            <w:bCs w:val="0"/>
            <w:caps w:val="0"/>
            <w:noProof/>
            <w:kern w:val="2"/>
            <w:sz w:val="21"/>
            <w:szCs w:val="22"/>
            <w:lang w:eastAsia="ja-JP"/>
          </w:rPr>
          <w:tab/>
        </w:r>
        <w:r w:rsidR="00F705CC" w:rsidRPr="005E31B0">
          <w:rPr>
            <w:rStyle w:val="ac"/>
            <w:noProof/>
          </w:rPr>
          <w:t>本文書の概略</w:t>
        </w:r>
        <w:r w:rsidR="00F705CC">
          <w:rPr>
            <w:noProof/>
            <w:webHidden/>
          </w:rPr>
          <w:tab/>
        </w:r>
        <w:r w:rsidR="00F705CC">
          <w:rPr>
            <w:noProof/>
            <w:webHidden/>
          </w:rPr>
          <w:fldChar w:fldCharType="begin"/>
        </w:r>
        <w:r w:rsidR="00F705CC">
          <w:rPr>
            <w:noProof/>
            <w:webHidden/>
          </w:rPr>
          <w:instrText xml:space="preserve"> PAGEREF _Toc127365104 \h </w:instrText>
        </w:r>
        <w:r w:rsidR="00F705CC">
          <w:rPr>
            <w:noProof/>
            <w:webHidden/>
          </w:rPr>
        </w:r>
        <w:r w:rsidR="00F705CC">
          <w:rPr>
            <w:noProof/>
            <w:webHidden/>
          </w:rPr>
          <w:fldChar w:fldCharType="separate"/>
        </w:r>
        <w:r w:rsidR="00F705CC">
          <w:rPr>
            <w:noProof/>
            <w:webHidden/>
          </w:rPr>
          <w:t>1</w:t>
        </w:r>
        <w:r w:rsidR="00F705CC">
          <w:rPr>
            <w:noProof/>
            <w:webHidden/>
          </w:rPr>
          <w:fldChar w:fldCharType="end"/>
        </w:r>
      </w:hyperlink>
    </w:p>
    <w:p w14:paraId="038FBF74" w14:textId="0BD6DCC3" w:rsidR="00F705CC" w:rsidRDefault="00E31AA2" w:rsidP="00CF406D">
      <w:pPr>
        <w:pStyle w:val="11"/>
        <w:tabs>
          <w:tab w:val="left" w:pos="544"/>
          <w:tab w:val="right" w:leader="dot" w:pos="9465"/>
        </w:tabs>
        <w:rPr>
          <w:rFonts w:asciiTheme="minorHAnsi" w:hAnsiTheme="minorHAnsi" w:cstheme="minorBidi"/>
          <w:b w:val="0"/>
          <w:bCs w:val="0"/>
          <w:caps w:val="0"/>
          <w:noProof/>
          <w:kern w:val="2"/>
          <w:sz w:val="21"/>
          <w:szCs w:val="22"/>
          <w:lang w:eastAsia="ja-JP"/>
        </w:rPr>
      </w:pPr>
      <w:hyperlink w:anchor="_Toc127365105" w:history="1">
        <w:r w:rsidR="00F705CC" w:rsidRPr="005E31B0">
          <w:rPr>
            <w:rStyle w:val="ac"/>
            <w:noProof/>
          </w:rPr>
          <w:t>2.</w:t>
        </w:r>
        <w:r w:rsidR="00F705CC">
          <w:rPr>
            <w:rFonts w:asciiTheme="minorHAnsi" w:hAnsiTheme="minorHAnsi" w:cstheme="minorBidi"/>
            <w:b w:val="0"/>
            <w:bCs w:val="0"/>
            <w:caps w:val="0"/>
            <w:noProof/>
            <w:kern w:val="2"/>
            <w:sz w:val="21"/>
            <w:szCs w:val="22"/>
            <w:lang w:eastAsia="ja-JP"/>
          </w:rPr>
          <w:tab/>
        </w:r>
        <w:r w:rsidR="00F705CC" w:rsidRPr="005E31B0">
          <w:rPr>
            <w:rStyle w:val="ac"/>
            <w:noProof/>
          </w:rPr>
          <w:t>バージョン</w:t>
        </w:r>
        <w:r w:rsidR="00F705CC" w:rsidRPr="005E31B0">
          <w:rPr>
            <w:rStyle w:val="ac"/>
            <w:noProof/>
          </w:rPr>
          <w:t>26.0</w:t>
        </w:r>
        <w:r w:rsidR="00F705CC" w:rsidRPr="005E31B0">
          <w:rPr>
            <w:rStyle w:val="ac"/>
            <w:noProof/>
          </w:rPr>
          <w:t>における追加変更要請</w:t>
        </w:r>
        <w:r w:rsidR="00F705CC">
          <w:rPr>
            <w:noProof/>
            <w:webHidden/>
          </w:rPr>
          <w:tab/>
        </w:r>
        <w:r w:rsidR="00F705CC">
          <w:rPr>
            <w:noProof/>
            <w:webHidden/>
          </w:rPr>
          <w:fldChar w:fldCharType="begin"/>
        </w:r>
        <w:r w:rsidR="00F705CC">
          <w:rPr>
            <w:noProof/>
            <w:webHidden/>
          </w:rPr>
          <w:instrText xml:space="preserve"> PAGEREF _Toc127365105 \h </w:instrText>
        </w:r>
        <w:r w:rsidR="00F705CC">
          <w:rPr>
            <w:noProof/>
            <w:webHidden/>
          </w:rPr>
        </w:r>
        <w:r w:rsidR="00F705CC">
          <w:rPr>
            <w:noProof/>
            <w:webHidden/>
          </w:rPr>
          <w:fldChar w:fldCharType="separate"/>
        </w:r>
        <w:r w:rsidR="00F705CC">
          <w:rPr>
            <w:noProof/>
            <w:webHidden/>
          </w:rPr>
          <w:t>2</w:t>
        </w:r>
        <w:r w:rsidR="00F705CC">
          <w:rPr>
            <w:noProof/>
            <w:webHidden/>
          </w:rPr>
          <w:fldChar w:fldCharType="end"/>
        </w:r>
      </w:hyperlink>
    </w:p>
    <w:p w14:paraId="3CB089B3" w14:textId="1682B290" w:rsidR="00F705CC" w:rsidRDefault="00E31AA2" w:rsidP="00CF406D">
      <w:pPr>
        <w:pStyle w:val="21"/>
        <w:rPr>
          <w:rFonts w:asciiTheme="minorHAnsi" w:eastAsiaTheme="minorEastAsia" w:hAnsiTheme="minorHAnsi" w:cstheme="minorBidi"/>
          <w:kern w:val="2"/>
          <w:sz w:val="21"/>
          <w:szCs w:val="22"/>
        </w:rPr>
      </w:pPr>
      <w:hyperlink w:anchor="_Toc127365106" w:history="1">
        <w:r w:rsidR="00F705CC" w:rsidRPr="005E31B0">
          <w:rPr>
            <w:rStyle w:val="ac"/>
            <w:rFonts w:ascii="Times New Roman" w:hAnsi="Times New Roman"/>
          </w:rPr>
          <w:t>2.1</w:t>
        </w:r>
        <w:r w:rsidR="00F705CC" w:rsidRPr="005E31B0">
          <w:rPr>
            <w:rStyle w:val="ac"/>
            <w:rFonts w:ascii="Times New Roman" w:hAnsi="Times New Roman"/>
          </w:rPr>
          <w:t xml:space="preserve">　用語集の変更</w:t>
        </w:r>
        <w:r w:rsidR="00F705CC">
          <w:rPr>
            <w:webHidden/>
          </w:rPr>
          <w:tab/>
        </w:r>
        <w:r w:rsidR="00F705CC">
          <w:rPr>
            <w:webHidden/>
          </w:rPr>
          <w:fldChar w:fldCharType="begin"/>
        </w:r>
        <w:r w:rsidR="00F705CC">
          <w:rPr>
            <w:webHidden/>
          </w:rPr>
          <w:instrText xml:space="preserve"> PAGEREF _Toc127365106 \h </w:instrText>
        </w:r>
        <w:r w:rsidR="00F705CC">
          <w:rPr>
            <w:webHidden/>
          </w:rPr>
        </w:r>
        <w:r w:rsidR="00F705CC">
          <w:rPr>
            <w:webHidden/>
          </w:rPr>
          <w:fldChar w:fldCharType="separate"/>
        </w:r>
        <w:r w:rsidR="00F705CC">
          <w:rPr>
            <w:webHidden/>
          </w:rPr>
          <w:t>2</w:t>
        </w:r>
        <w:r w:rsidR="00F705CC">
          <w:rPr>
            <w:webHidden/>
          </w:rPr>
          <w:fldChar w:fldCharType="end"/>
        </w:r>
      </w:hyperlink>
    </w:p>
    <w:p w14:paraId="5B9F7995" w14:textId="23BD5ED5" w:rsidR="00F705CC" w:rsidRDefault="00E31AA2" w:rsidP="00CF406D">
      <w:pPr>
        <w:pStyle w:val="21"/>
        <w:rPr>
          <w:rFonts w:asciiTheme="minorHAnsi" w:eastAsiaTheme="minorEastAsia" w:hAnsiTheme="minorHAnsi" w:cstheme="minorBidi"/>
          <w:kern w:val="2"/>
          <w:sz w:val="21"/>
          <w:szCs w:val="22"/>
        </w:rPr>
      </w:pPr>
      <w:hyperlink w:anchor="_Toc127365107" w:history="1">
        <w:r w:rsidR="00F705CC" w:rsidRPr="005E31B0">
          <w:rPr>
            <w:rStyle w:val="ac"/>
            <w:rFonts w:ascii="Times New Roman" w:hAnsi="Times New Roman"/>
          </w:rPr>
          <w:t>2.2</w:t>
        </w:r>
        <w:r w:rsidR="00F705CC" w:rsidRPr="005E31B0">
          <w:rPr>
            <w:rStyle w:val="ac"/>
            <w:rFonts w:ascii="Times New Roman" w:hAnsi="Times New Roman"/>
          </w:rPr>
          <w:t xml:space="preserve">　コンプレックスチェンジ</w:t>
        </w:r>
        <w:r w:rsidR="00F705CC">
          <w:rPr>
            <w:webHidden/>
          </w:rPr>
          <w:tab/>
        </w:r>
        <w:r w:rsidR="00F705CC">
          <w:rPr>
            <w:webHidden/>
          </w:rPr>
          <w:fldChar w:fldCharType="begin"/>
        </w:r>
        <w:r w:rsidR="00F705CC">
          <w:rPr>
            <w:webHidden/>
          </w:rPr>
          <w:instrText xml:space="preserve"> PAGEREF _Toc127365107 \h </w:instrText>
        </w:r>
        <w:r w:rsidR="00F705CC">
          <w:rPr>
            <w:webHidden/>
          </w:rPr>
        </w:r>
        <w:r w:rsidR="00F705CC">
          <w:rPr>
            <w:webHidden/>
          </w:rPr>
          <w:fldChar w:fldCharType="separate"/>
        </w:r>
        <w:r w:rsidR="00F705CC">
          <w:rPr>
            <w:webHidden/>
          </w:rPr>
          <w:t>3</w:t>
        </w:r>
        <w:r w:rsidR="00F705CC">
          <w:rPr>
            <w:webHidden/>
          </w:rPr>
          <w:fldChar w:fldCharType="end"/>
        </w:r>
      </w:hyperlink>
    </w:p>
    <w:p w14:paraId="10083601" w14:textId="4DB95883" w:rsidR="00F705CC" w:rsidRDefault="00E31AA2" w:rsidP="00CF406D">
      <w:pPr>
        <w:pStyle w:val="11"/>
        <w:tabs>
          <w:tab w:val="left" w:pos="544"/>
          <w:tab w:val="right" w:leader="dot" w:pos="9465"/>
        </w:tabs>
        <w:rPr>
          <w:rFonts w:asciiTheme="minorHAnsi" w:hAnsiTheme="minorHAnsi" w:cstheme="minorBidi"/>
          <w:b w:val="0"/>
          <w:bCs w:val="0"/>
          <w:caps w:val="0"/>
          <w:noProof/>
          <w:kern w:val="2"/>
          <w:sz w:val="21"/>
          <w:szCs w:val="22"/>
          <w:lang w:eastAsia="ja-JP"/>
        </w:rPr>
      </w:pPr>
      <w:hyperlink w:anchor="_Toc127365108" w:history="1">
        <w:r w:rsidR="00F705CC" w:rsidRPr="005E31B0">
          <w:rPr>
            <w:rStyle w:val="ac"/>
            <w:noProof/>
          </w:rPr>
          <w:t>3.</w:t>
        </w:r>
        <w:r w:rsidR="00F705CC">
          <w:rPr>
            <w:rFonts w:asciiTheme="minorHAnsi" w:hAnsiTheme="minorHAnsi" w:cstheme="minorBidi"/>
            <w:b w:val="0"/>
            <w:bCs w:val="0"/>
            <w:caps w:val="0"/>
            <w:noProof/>
            <w:kern w:val="2"/>
            <w:sz w:val="21"/>
            <w:szCs w:val="22"/>
            <w:lang w:eastAsia="ja-JP"/>
          </w:rPr>
          <w:tab/>
        </w:r>
        <w:r w:rsidR="00F705CC" w:rsidRPr="005E31B0">
          <w:rPr>
            <w:rStyle w:val="ac"/>
            <w:noProof/>
          </w:rPr>
          <w:t>バージョン</w:t>
        </w:r>
        <w:r w:rsidR="00F705CC" w:rsidRPr="005E31B0">
          <w:rPr>
            <w:rStyle w:val="ac"/>
            <w:noProof/>
          </w:rPr>
          <w:t>26.0</w:t>
        </w:r>
        <w:r w:rsidR="00F705CC" w:rsidRPr="005E31B0">
          <w:rPr>
            <w:rStyle w:val="ac"/>
            <w:noProof/>
          </w:rPr>
          <w:t>で新規追加された内容</w:t>
        </w:r>
        <w:r w:rsidR="00F705CC">
          <w:rPr>
            <w:noProof/>
            <w:webHidden/>
          </w:rPr>
          <w:tab/>
        </w:r>
        <w:r w:rsidR="00F705CC">
          <w:rPr>
            <w:noProof/>
            <w:webHidden/>
          </w:rPr>
          <w:fldChar w:fldCharType="begin"/>
        </w:r>
        <w:r w:rsidR="00F705CC">
          <w:rPr>
            <w:noProof/>
            <w:webHidden/>
          </w:rPr>
          <w:instrText xml:space="preserve"> PAGEREF _Toc127365108 \h </w:instrText>
        </w:r>
        <w:r w:rsidR="00F705CC">
          <w:rPr>
            <w:noProof/>
            <w:webHidden/>
          </w:rPr>
        </w:r>
        <w:r w:rsidR="00F705CC">
          <w:rPr>
            <w:noProof/>
            <w:webHidden/>
          </w:rPr>
          <w:fldChar w:fldCharType="separate"/>
        </w:r>
        <w:r w:rsidR="00F705CC">
          <w:rPr>
            <w:noProof/>
            <w:webHidden/>
          </w:rPr>
          <w:t>5</w:t>
        </w:r>
        <w:r w:rsidR="00F705CC">
          <w:rPr>
            <w:noProof/>
            <w:webHidden/>
          </w:rPr>
          <w:fldChar w:fldCharType="end"/>
        </w:r>
      </w:hyperlink>
    </w:p>
    <w:p w14:paraId="260C74EB" w14:textId="1A33E68F" w:rsidR="00F705CC" w:rsidRDefault="00E31AA2" w:rsidP="00CF406D">
      <w:pPr>
        <w:pStyle w:val="21"/>
        <w:rPr>
          <w:rFonts w:asciiTheme="minorHAnsi" w:eastAsiaTheme="minorEastAsia" w:hAnsiTheme="minorHAnsi" w:cstheme="minorBidi"/>
          <w:kern w:val="2"/>
          <w:sz w:val="21"/>
          <w:szCs w:val="22"/>
        </w:rPr>
      </w:pPr>
      <w:hyperlink w:anchor="_Toc127365109" w:history="1">
        <w:r w:rsidR="00F705CC" w:rsidRPr="005E31B0">
          <w:rPr>
            <w:rStyle w:val="ac"/>
            <w:rFonts w:ascii="Times New Roman" w:hAnsi="Times New Roman"/>
          </w:rPr>
          <w:t>3.1</w:t>
        </w:r>
        <w:r w:rsidR="00F705CC" w:rsidRPr="005E31B0">
          <w:rPr>
            <w:rStyle w:val="ac"/>
            <w:rFonts w:ascii="Times New Roman" w:hAnsi="Times New Roman"/>
          </w:rPr>
          <w:t xml:space="preserve">　追加の</w:t>
        </w:r>
        <w:r w:rsidR="00F705CC" w:rsidRPr="005E31B0">
          <w:rPr>
            <w:rStyle w:val="ac"/>
            <w:rFonts w:ascii="Times New Roman" w:hAnsi="Times New Roman"/>
          </w:rPr>
          <w:t>COVID-19</w:t>
        </w:r>
        <w:r w:rsidR="00F705CC" w:rsidRPr="005E31B0">
          <w:rPr>
            <w:rStyle w:val="ac"/>
            <w:rFonts w:ascii="Times New Roman" w:hAnsi="Times New Roman"/>
          </w:rPr>
          <w:t>関連用語</w:t>
        </w:r>
        <w:r w:rsidR="00F705CC">
          <w:rPr>
            <w:webHidden/>
          </w:rPr>
          <w:tab/>
        </w:r>
        <w:r w:rsidR="00F705CC">
          <w:rPr>
            <w:webHidden/>
          </w:rPr>
          <w:fldChar w:fldCharType="begin"/>
        </w:r>
        <w:r w:rsidR="00F705CC">
          <w:rPr>
            <w:webHidden/>
          </w:rPr>
          <w:instrText xml:space="preserve"> PAGEREF _Toc127365109 \h </w:instrText>
        </w:r>
        <w:r w:rsidR="00F705CC">
          <w:rPr>
            <w:webHidden/>
          </w:rPr>
        </w:r>
        <w:r w:rsidR="00F705CC">
          <w:rPr>
            <w:webHidden/>
          </w:rPr>
          <w:fldChar w:fldCharType="separate"/>
        </w:r>
        <w:r w:rsidR="00F705CC">
          <w:rPr>
            <w:webHidden/>
          </w:rPr>
          <w:t>5</w:t>
        </w:r>
        <w:r w:rsidR="00F705CC">
          <w:rPr>
            <w:webHidden/>
          </w:rPr>
          <w:fldChar w:fldCharType="end"/>
        </w:r>
      </w:hyperlink>
    </w:p>
    <w:p w14:paraId="46EE29D2" w14:textId="433630FA" w:rsidR="00F705CC" w:rsidRDefault="00E31AA2" w:rsidP="00CF406D">
      <w:pPr>
        <w:pStyle w:val="21"/>
        <w:rPr>
          <w:rFonts w:asciiTheme="minorHAnsi" w:eastAsiaTheme="minorEastAsia" w:hAnsiTheme="minorHAnsi" w:cstheme="minorBidi"/>
          <w:kern w:val="2"/>
          <w:sz w:val="21"/>
          <w:szCs w:val="22"/>
        </w:rPr>
      </w:pPr>
      <w:hyperlink w:anchor="_Toc127365110" w:history="1">
        <w:r w:rsidR="00F705CC" w:rsidRPr="005E31B0">
          <w:rPr>
            <w:rStyle w:val="ac"/>
            <w:rFonts w:ascii="Times New Roman" w:hAnsi="Times New Roman"/>
          </w:rPr>
          <w:t>3.2</w:t>
        </w:r>
        <w:r w:rsidR="00F705CC" w:rsidRPr="005E31B0">
          <w:rPr>
            <w:rStyle w:val="ac"/>
            <w:rFonts w:ascii="Times New Roman" w:hAnsi="Times New Roman"/>
          </w:rPr>
          <w:t xml:space="preserve">　</w:t>
        </w:r>
        <w:r w:rsidR="00F705CC" w:rsidRPr="005E31B0">
          <w:rPr>
            <w:rStyle w:val="ac"/>
            <w:rFonts w:ascii="Times New Roman" w:hAnsi="Times New Roman"/>
          </w:rPr>
          <w:t>MedDRA</w:t>
        </w:r>
        <w:r w:rsidR="00F705CC" w:rsidRPr="005E31B0">
          <w:rPr>
            <w:rStyle w:val="ac"/>
            <w:rFonts w:ascii="Times New Roman" w:hAnsi="Times New Roman"/>
          </w:rPr>
          <w:t>標準検索式（</w:t>
        </w:r>
        <w:r w:rsidR="00F705CC" w:rsidRPr="005E31B0">
          <w:rPr>
            <w:rStyle w:val="ac"/>
            <w:rFonts w:ascii="Times New Roman" w:hAnsi="Times New Roman"/>
          </w:rPr>
          <w:t>SMQs</w:t>
        </w:r>
        <w:r w:rsidR="00F705CC" w:rsidRPr="005E31B0">
          <w:rPr>
            <w:rStyle w:val="ac"/>
            <w:rFonts w:ascii="Times New Roman" w:hAnsi="Times New Roman"/>
          </w:rPr>
          <w:t>）</w:t>
        </w:r>
        <w:r w:rsidR="00F705CC">
          <w:rPr>
            <w:webHidden/>
          </w:rPr>
          <w:tab/>
        </w:r>
        <w:r w:rsidR="00F705CC">
          <w:rPr>
            <w:webHidden/>
          </w:rPr>
          <w:fldChar w:fldCharType="begin"/>
        </w:r>
        <w:r w:rsidR="00F705CC">
          <w:rPr>
            <w:webHidden/>
          </w:rPr>
          <w:instrText xml:space="preserve"> PAGEREF _Toc127365110 \h </w:instrText>
        </w:r>
        <w:r w:rsidR="00F705CC">
          <w:rPr>
            <w:webHidden/>
          </w:rPr>
        </w:r>
        <w:r w:rsidR="00F705CC">
          <w:rPr>
            <w:webHidden/>
          </w:rPr>
          <w:fldChar w:fldCharType="separate"/>
        </w:r>
        <w:r w:rsidR="00F705CC">
          <w:rPr>
            <w:webHidden/>
          </w:rPr>
          <w:t>5</w:t>
        </w:r>
        <w:r w:rsidR="00F705CC">
          <w:rPr>
            <w:webHidden/>
          </w:rPr>
          <w:fldChar w:fldCharType="end"/>
        </w:r>
      </w:hyperlink>
    </w:p>
    <w:p w14:paraId="39C73DF2" w14:textId="5B79DA17" w:rsidR="00F705CC" w:rsidRDefault="00E31AA2" w:rsidP="00CF406D">
      <w:pPr>
        <w:pStyle w:val="21"/>
        <w:rPr>
          <w:rFonts w:asciiTheme="minorHAnsi" w:eastAsiaTheme="minorEastAsia" w:hAnsiTheme="minorHAnsi" w:cstheme="minorBidi"/>
          <w:kern w:val="2"/>
          <w:sz w:val="21"/>
          <w:szCs w:val="22"/>
        </w:rPr>
      </w:pPr>
      <w:hyperlink w:anchor="_Toc127365111" w:history="1">
        <w:r w:rsidR="00F705CC" w:rsidRPr="005E31B0">
          <w:rPr>
            <w:rStyle w:val="ac"/>
            <w:rFonts w:ascii="Times New Roman" w:hAnsi="Times New Roman"/>
          </w:rPr>
          <w:t>3.3</w:t>
        </w:r>
        <w:r w:rsidR="00F705CC" w:rsidRPr="005E31B0">
          <w:rPr>
            <w:rStyle w:val="ac"/>
            <w:rFonts w:ascii="Times New Roman" w:hAnsi="Times New Roman"/>
          </w:rPr>
          <w:t xml:space="preserve">　プロアクティブの要請</w:t>
        </w:r>
        <w:r w:rsidR="00F705CC">
          <w:rPr>
            <w:webHidden/>
          </w:rPr>
          <w:tab/>
        </w:r>
        <w:r w:rsidR="00F705CC">
          <w:rPr>
            <w:webHidden/>
          </w:rPr>
          <w:fldChar w:fldCharType="begin"/>
        </w:r>
        <w:r w:rsidR="00F705CC">
          <w:rPr>
            <w:webHidden/>
          </w:rPr>
          <w:instrText xml:space="preserve"> PAGEREF _Toc127365111 \h </w:instrText>
        </w:r>
        <w:r w:rsidR="00F705CC">
          <w:rPr>
            <w:webHidden/>
          </w:rPr>
        </w:r>
        <w:r w:rsidR="00F705CC">
          <w:rPr>
            <w:webHidden/>
          </w:rPr>
          <w:fldChar w:fldCharType="separate"/>
        </w:r>
        <w:r w:rsidR="00F705CC">
          <w:rPr>
            <w:webHidden/>
          </w:rPr>
          <w:t>5</w:t>
        </w:r>
        <w:r w:rsidR="00F705CC">
          <w:rPr>
            <w:webHidden/>
          </w:rPr>
          <w:fldChar w:fldCharType="end"/>
        </w:r>
      </w:hyperlink>
    </w:p>
    <w:p w14:paraId="2BA052E5" w14:textId="189C50D3" w:rsidR="00F705CC" w:rsidRDefault="00E31AA2" w:rsidP="00CF406D">
      <w:pPr>
        <w:pStyle w:val="21"/>
        <w:rPr>
          <w:rFonts w:asciiTheme="minorHAnsi" w:eastAsiaTheme="minorEastAsia" w:hAnsiTheme="minorHAnsi" w:cstheme="minorBidi"/>
          <w:kern w:val="2"/>
          <w:sz w:val="21"/>
          <w:szCs w:val="22"/>
        </w:rPr>
      </w:pPr>
      <w:hyperlink w:anchor="_Toc127365112" w:history="1">
        <w:r w:rsidR="00F705CC" w:rsidRPr="005E31B0">
          <w:rPr>
            <w:rStyle w:val="ac"/>
            <w:rFonts w:ascii="Times New Roman" w:hAnsi="Times New Roman"/>
          </w:rPr>
          <w:t>3.4</w:t>
        </w:r>
        <w:r w:rsidR="00F705CC" w:rsidRPr="005E31B0">
          <w:rPr>
            <w:rStyle w:val="ac"/>
            <w:rFonts w:ascii="Times New Roman" w:hAnsi="Times New Roman"/>
          </w:rPr>
          <w:t xml:space="preserve">　新規</w:t>
        </w:r>
        <w:r w:rsidR="00F705CC" w:rsidRPr="005E31B0">
          <w:rPr>
            <w:rStyle w:val="ac"/>
            <w:rFonts w:ascii="Times New Roman" w:hAnsi="Times New Roman"/>
          </w:rPr>
          <w:t>MedDRA</w:t>
        </w:r>
        <w:r w:rsidR="00F705CC" w:rsidRPr="005E31B0">
          <w:rPr>
            <w:rStyle w:val="ac"/>
            <w:rFonts w:ascii="Times New Roman" w:hAnsi="Times New Roman"/>
          </w:rPr>
          <w:t>多言語版の公開と開発</w:t>
        </w:r>
        <w:r w:rsidR="00F705CC">
          <w:rPr>
            <w:webHidden/>
          </w:rPr>
          <w:tab/>
        </w:r>
        <w:r w:rsidR="00F705CC">
          <w:rPr>
            <w:webHidden/>
          </w:rPr>
          <w:fldChar w:fldCharType="begin"/>
        </w:r>
        <w:r w:rsidR="00F705CC">
          <w:rPr>
            <w:webHidden/>
          </w:rPr>
          <w:instrText xml:space="preserve"> PAGEREF _Toc127365112 \h </w:instrText>
        </w:r>
        <w:r w:rsidR="00F705CC">
          <w:rPr>
            <w:webHidden/>
          </w:rPr>
        </w:r>
        <w:r w:rsidR="00F705CC">
          <w:rPr>
            <w:webHidden/>
          </w:rPr>
          <w:fldChar w:fldCharType="separate"/>
        </w:r>
        <w:r w:rsidR="00F705CC">
          <w:rPr>
            <w:webHidden/>
          </w:rPr>
          <w:t>6</w:t>
        </w:r>
        <w:r w:rsidR="00F705CC">
          <w:rPr>
            <w:webHidden/>
          </w:rPr>
          <w:fldChar w:fldCharType="end"/>
        </w:r>
      </w:hyperlink>
    </w:p>
    <w:p w14:paraId="4098D6D6" w14:textId="0C395FA0" w:rsidR="00F705CC" w:rsidRDefault="00E31AA2" w:rsidP="00CF406D">
      <w:pPr>
        <w:pStyle w:val="21"/>
        <w:rPr>
          <w:rFonts w:asciiTheme="minorHAnsi" w:eastAsiaTheme="minorEastAsia" w:hAnsiTheme="minorHAnsi" w:cstheme="minorBidi"/>
          <w:kern w:val="2"/>
          <w:sz w:val="21"/>
          <w:szCs w:val="22"/>
        </w:rPr>
      </w:pPr>
      <w:hyperlink w:anchor="_Toc127365113" w:history="1">
        <w:r w:rsidR="00F705CC" w:rsidRPr="005E31B0">
          <w:rPr>
            <w:rStyle w:val="ac"/>
            <w:rFonts w:ascii="Times New Roman" w:hAnsi="Times New Roman"/>
          </w:rPr>
          <w:t>3.5</w:t>
        </w:r>
        <w:r w:rsidR="00F705CC" w:rsidRPr="005E31B0">
          <w:rPr>
            <w:rStyle w:val="ac"/>
            <w:rFonts w:ascii="Times New Roman" w:hAnsi="Times New Roman"/>
          </w:rPr>
          <w:t xml:space="preserve">　</w:t>
        </w:r>
        <w:r w:rsidR="00F705CC" w:rsidRPr="005E31B0">
          <w:rPr>
            <w:rStyle w:val="ac"/>
            <w:rFonts w:ascii="Times New Roman" w:hAnsi="Times New Roman"/>
          </w:rPr>
          <w:t>MedDRA APIs</w:t>
        </w:r>
        <w:r w:rsidR="00F705CC" w:rsidRPr="005E31B0">
          <w:rPr>
            <w:rStyle w:val="ac"/>
            <w:rFonts w:ascii="Times New Roman" w:hAnsi="Times New Roman"/>
          </w:rPr>
          <w:t>について</w:t>
        </w:r>
        <w:r w:rsidR="00F705CC">
          <w:rPr>
            <w:webHidden/>
          </w:rPr>
          <w:tab/>
        </w:r>
        <w:r w:rsidR="00F705CC">
          <w:rPr>
            <w:webHidden/>
          </w:rPr>
          <w:fldChar w:fldCharType="begin"/>
        </w:r>
        <w:r w:rsidR="00F705CC">
          <w:rPr>
            <w:webHidden/>
          </w:rPr>
          <w:instrText xml:space="preserve"> PAGEREF _Toc127365113 \h </w:instrText>
        </w:r>
        <w:r w:rsidR="00F705CC">
          <w:rPr>
            <w:webHidden/>
          </w:rPr>
        </w:r>
        <w:r w:rsidR="00F705CC">
          <w:rPr>
            <w:webHidden/>
          </w:rPr>
          <w:fldChar w:fldCharType="separate"/>
        </w:r>
        <w:r w:rsidR="00F705CC">
          <w:rPr>
            <w:webHidden/>
          </w:rPr>
          <w:t>6</w:t>
        </w:r>
        <w:r w:rsidR="00F705CC">
          <w:rPr>
            <w:webHidden/>
          </w:rPr>
          <w:fldChar w:fldCharType="end"/>
        </w:r>
      </w:hyperlink>
    </w:p>
    <w:p w14:paraId="427699B2" w14:textId="1A3A9FAA" w:rsidR="00F705CC" w:rsidRDefault="00E31AA2" w:rsidP="00CF406D">
      <w:pPr>
        <w:pStyle w:val="11"/>
        <w:tabs>
          <w:tab w:val="left" w:pos="544"/>
          <w:tab w:val="right" w:leader="dot" w:pos="9465"/>
        </w:tabs>
        <w:rPr>
          <w:rFonts w:asciiTheme="minorHAnsi" w:hAnsiTheme="minorHAnsi" w:cstheme="minorBidi"/>
          <w:b w:val="0"/>
          <w:bCs w:val="0"/>
          <w:caps w:val="0"/>
          <w:noProof/>
          <w:kern w:val="2"/>
          <w:sz w:val="21"/>
          <w:szCs w:val="22"/>
          <w:lang w:eastAsia="ja-JP"/>
        </w:rPr>
      </w:pPr>
      <w:hyperlink w:anchor="_Toc127365114" w:history="1">
        <w:r w:rsidR="00F705CC" w:rsidRPr="005E31B0">
          <w:rPr>
            <w:rStyle w:val="ac"/>
            <w:noProof/>
          </w:rPr>
          <w:t>4.</w:t>
        </w:r>
        <w:r w:rsidR="00F705CC">
          <w:rPr>
            <w:rFonts w:asciiTheme="minorHAnsi" w:hAnsiTheme="minorHAnsi" w:cstheme="minorBidi"/>
            <w:b w:val="0"/>
            <w:bCs w:val="0"/>
            <w:caps w:val="0"/>
            <w:noProof/>
            <w:kern w:val="2"/>
            <w:sz w:val="21"/>
            <w:szCs w:val="22"/>
            <w:lang w:eastAsia="ja-JP"/>
          </w:rPr>
          <w:tab/>
        </w:r>
        <w:r w:rsidR="00F705CC" w:rsidRPr="005E31B0">
          <w:rPr>
            <w:rStyle w:val="ac"/>
            <w:noProof/>
          </w:rPr>
          <w:t>変更点のまとめ</w:t>
        </w:r>
        <w:r w:rsidR="00F705CC">
          <w:rPr>
            <w:noProof/>
            <w:webHidden/>
          </w:rPr>
          <w:tab/>
        </w:r>
        <w:r w:rsidR="00F705CC">
          <w:rPr>
            <w:noProof/>
            <w:webHidden/>
          </w:rPr>
          <w:fldChar w:fldCharType="begin"/>
        </w:r>
        <w:r w:rsidR="00F705CC">
          <w:rPr>
            <w:noProof/>
            <w:webHidden/>
          </w:rPr>
          <w:instrText xml:space="preserve"> PAGEREF _Toc127365114 \h </w:instrText>
        </w:r>
        <w:r w:rsidR="00F705CC">
          <w:rPr>
            <w:noProof/>
            <w:webHidden/>
          </w:rPr>
        </w:r>
        <w:r w:rsidR="00F705CC">
          <w:rPr>
            <w:noProof/>
            <w:webHidden/>
          </w:rPr>
          <w:fldChar w:fldCharType="separate"/>
        </w:r>
        <w:r w:rsidR="00F705CC">
          <w:rPr>
            <w:noProof/>
            <w:webHidden/>
          </w:rPr>
          <w:t>7</w:t>
        </w:r>
        <w:r w:rsidR="00F705CC">
          <w:rPr>
            <w:noProof/>
            <w:webHidden/>
          </w:rPr>
          <w:fldChar w:fldCharType="end"/>
        </w:r>
      </w:hyperlink>
    </w:p>
    <w:p w14:paraId="5AF32637" w14:textId="53813A4F" w:rsidR="00F705CC" w:rsidRDefault="00E31AA2" w:rsidP="00CF406D">
      <w:pPr>
        <w:pStyle w:val="21"/>
        <w:rPr>
          <w:rFonts w:asciiTheme="minorHAnsi" w:eastAsiaTheme="minorEastAsia" w:hAnsiTheme="minorHAnsi" w:cstheme="minorBidi"/>
          <w:kern w:val="2"/>
          <w:sz w:val="21"/>
          <w:szCs w:val="22"/>
        </w:rPr>
      </w:pPr>
      <w:hyperlink w:anchor="_Toc127365115" w:history="1">
        <w:r w:rsidR="00F705CC" w:rsidRPr="005E31B0">
          <w:rPr>
            <w:rStyle w:val="ac"/>
            <w:rFonts w:ascii="Times New Roman" w:hAnsi="Times New Roman"/>
          </w:rPr>
          <w:t>4.1</w:t>
        </w:r>
        <w:r w:rsidR="00F705CC" w:rsidRPr="005E31B0">
          <w:rPr>
            <w:rStyle w:val="ac"/>
            <w:rFonts w:ascii="Times New Roman" w:hAnsi="Times New Roman"/>
          </w:rPr>
          <w:t xml:space="preserve">　用語集への影響のまとめ</w:t>
        </w:r>
        <w:r w:rsidR="00F705CC">
          <w:rPr>
            <w:webHidden/>
          </w:rPr>
          <w:tab/>
        </w:r>
        <w:r w:rsidR="00F705CC">
          <w:rPr>
            <w:webHidden/>
          </w:rPr>
          <w:fldChar w:fldCharType="begin"/>
        </w:r>
        <w:r w:rsidR="00F705CC">
          <w:rPr>
            <w:webHidden/>
          </w:rPr>
          <w:instrText xml:space="preserve"> PAGEREF _Toc127365115 \h </w:instrText>
        </w:r>
        <w:r w:rsidR="00F705CC">
          <w:rPr>
            <w:webHidden/>
          </w:rPr>
        </w:r>
        <w:r w:rsidR="00F705CC">
          <w:rPr>
            <w:webHidden/>
          </w:rPr>
          <w:fldChar w:fldCharType="separate"/>
        </w:r>
        <w:r w:rsidR="00F705CC">
          <w:rPr>
            <w:webHidden/>
          </w:rPr>
          <w:t>7</w:t>
        </w:r>
        <w:r w:rsidR="00F705CC">
          <w:rPr>
            <w:webHidden/>
          </w:rPr>
          <w:fldChar w:fldCharType="end"/>
        </w:r>
      </w:hyperlink>
    </w:p>
    <w:p w14:paraId="3D0E030B" w14:textId="766AA3D4" w:rsidR="00F705CC" w:rsidRDefault="00E31AA2" w:rsidP="00CF406D">
      <w:pPr>
        <w:pStyle w:val="21"/>
        <w:rPr>
          <w:rFonts w:asciiTheme="minorHAnsi" w:eastAsiaTheme="minorEastAsia" w:hAnsiTheme="minorHAnsi" w:cstheme="minorBidi"/>
          <w:kern w:val="2"/>
          <w:sz w:val="21"/>
          <w:szCs w:val="22"/>
        </w:rPr>
      </w:pPr>
      <w:hyperlink w:anchor="_Toc127365116" w:history="1">
        <w:r w:rsidR="00F705CC" w:rsidRPr="005E31B0">
          <w:rPr>
            <w:rStyle w:val="ac"/>
            <w:rFonts w:ascii="Times New Roman" w:hAnsi="Times New Roman"/>
          </w:rPr>
          <w:t>4.2</w:t>
        </w:r>
        <w:r w:rsidR="00F705CC" w:rsidRPr="005E31B0">
          <w:rPr>
            <w:rStyle w:val="ac"/>
            <w:rFonts w:ascii="Times New Roman" w:hAnsi="Times New Roman"/>
          </w:rPr>
          <w:t xml:space="preserve">　</w:t>
        </w:r>
        <w:r w:rsidR="00F705CC" w:rsidRPr="005E31B0">
          <w:rPr>
            <w:rStyle w:val="ac"/>
            <w:rFonts w:ascii="Times New Roman" w:hAnsi="Times New Roman"/>
          </w:rPr>
          <w:t>MedDRA</w:t>
        </w:r>
        <w:r w:rsidR="00F705CC" w:rsidRPr="005E31B0">
          <w:rPr>
            <w:rStyle w:val="ac"/>
            <w:rFonts w:ascii="Times New Roman" w:hAnsi="Times New Roman"/>
          </w:rPr>
          <w:t>ファイルのレコード数への影響のまとめ</w:t>
        </w:r>
        <w:r w:rsidR="00F705CC">
          <w:rPr>
            <w:webHidden/>
          </w:rPr>
          <w:tab/>
        </w:r>
        <w:r w:rsidR="00F705CC">
          <w:rPr>
            <w:webHidden/>
          </w:rPr>
          <w:fldChar w:fldCharType="begin"/>
        </w:r>
        <w:r w:rsidR="00F705CC">
          <w:rPr>
            <w:webHidden/>
          </w:rPr>
          <w:instrText xml:space="preserve"> PAGEREF _Toc127365116 \h </w:instrText>
        </w:r>
        <w:r w:rsidR="00F705CC">
          <w:rPr>
            <w:webHidden/>
          </w:rPr>
        </w:r>
        <w:r w:rsidR="00F705CC">
          <w:rPr>
            <w:webHidden/>
          </w:rPr>
          <w:fldChar w:fldCharType="separate"/>
        </w:r>
        <w:r w:rsidR="00F705CC">
          <w:rPr>
            <w:webHidden/>
          </w:rPr>
          <w:t>9</w:t>
        </w:r>
        <w:r w:rsidR="00F705CC">
          <w:rPr>
            <w:webHidden/>
          </w:rPr>
          <w:fldChar w:fldCharType="end"/>
        </w:r>
      </w:hyperlink>
    </w:p>
    <w:p w14:paraId="5D978886" w14:textId="1E0A8895" w:rsidR="00F705CC" w:rsidRDefault="00E31AA2" w:rsidP="00CF406D">
      <w:pPr>
        <w:pStyle w:val="21"/>
        <w:rPr>
          <w:rFonts w:asciiTheme="minorHAnsi" w:eastAsiaTheme="minorEastAsia" w:hAnsiTheme="minorHAnsi" w:cstheme="minorBidi"/>
          <w:kern w:val="2"/>
          <w:sz w:val="21"/>
          <w:szCs w:val="22"/>
        </w:rPr>
      </w:pPr>
      <w:hyperlink w:anchor="_Toc127365117" w:history="1">
        <w:r w:rsidR="00F705CC" w:rsidRPr="005E31B0">
          <w:rPr>
            <w:rStyle w:val="ac"/>
            <w:rFonts w:ascii="Times New Roman" w:hAnsi="Times New Roman"/>
          </w:rPr>
          <w:t>4.3</w:t>
        </w:r>
        <w:r w:rsidR="00F705CC" w:rsidRPr="005E31B0">
          <w:rPr>
            <w:rStyle w:val="ac"/>
            <w:rFonts w:ascii="Times New Roman" w:hAnsi="Times New Roman"/>
          </w:rPr>
          <w:t xml:space="preserve">　</w:t>
        </w:r>
        <w:r w:rsidR="00F705CC" w:rsidRPr="005E31B0">
          <w:rPr>
            <w:rStyle w:val="ac"/>
            <w:rFonts w:ascii="Times New Roman" w:hAnsi="Times New Roman"/>
          </w:rPr>
          <w:t>MedDRA</w:t>
        </w:r>
        <w:r w:rsidR="00F705CC" w:rsidRPr="005E31B0">
          <w:rPr>
            <w:rStyle w:val="ac"/>
            <w:rFonts w:ascii="Times New Roman" w:hAnsi="Times New Roman"/>
          </w:rPr>
          <w:t>の用語数</w:t>
        </w:r>
        <w:r w:rsidR="00F705CC">
          <w:rPr>
            <w:webHidden/>
          </w:rPr>
          <w:tab/>
        </w:r>
        <w:r w:rsidR="00F705CC">
          <w:rPr>
            <w:webHidden/>
          </w:rPr>
          <w:fldChar w:fldCharType="begin"/>
        </w:r>
        <w:r w:rsidR="00F705CC">
          <w:rPr>
            <w:webHidden/>
          </w:rPr>
          <w:instrText xml:space="preserve"> PAGEREF _Toc127365117 \h </w:instrText>
        </w:r>
        <w:r w:rsidR="00F705CC">
          <w:rPr>
            <w:webHidden/>
          </w:rPr>
        </w:r>
        <w:r w:rsidR="00F705CC">
          <w:rPr>
            <w:webHidden/>
          </w:rPr>
          <w:fldChar w:fldCharType="separate"/>
        </w:r>
        <w:r w:rsidR="00F705CC">
          <w:rPr>
            <w:webHidden/>
          </w:rPr>
          <w:t>10</w:t>
        </w:r>
        <w:r w:rsidR="00F705CC">
          <w:rPr>
            <w:webHidden/>
          </w:rPr>
          <w:fldChar w:fldCharType="end"/>
        </w:r>
      </w:hyperlink>
    </w:p>
    <w:p w14:paraId="195D5A1E" w14:textId="6CF8F4E6" w:rsidR="00F705CC" w:rsidRDefault="00E31AA2" w:rsidP="00CF406D">
      <w:pPr>
        <w:pStyle w:val="21"/>
        <w:rPr>
          <w:rFonts w:asciiTheme="minorHAnsi" w:eastAsiaTheme="minorEastAsia" w:hAnsiTheme="minorHAnsi" w:cstheme="minorBidi"/>
          <w:kern w:val="2"/>
          <w:sz w:val="21"/>
          <w:szCs w:val="22"/>
        </w:rPr>
      </w:pPr>
      <w:hyperlink w:anchor="_Toc127365118" w:history="1">
        <w:r w:rsidR="00F705CC" w:rsidRPr="005E31B0">
          <w:rPr>
            <w:rStyle w:val="ac"/>
            <w:rFonts w:ascii="Times New Roman" w:hAnsi="Times New Roman"/>
          </w:rPr>
          <w:t>4.4</w:t>
        </w:r>
        <w:r w:rsidR="00F705CC" w:rsidRPr="005E31B0">
          <w:rPr>
            <w:rStyle w:val="ac"/>
            <w:rFonts w:ascii="Times New Roman" w:hAnsi="Times New Roman"/>
          </w:rPr>
          <w:t xml:space="preserve">　</w:t>
        </w:r>
        <w:r w:rsidR="00F705CC" w:rsidRPr="005E31B0">
          <w:rPr>
            <w:rStyle w:val="ac"/>
            <w:rFonts w:ascii="Times New Roman" w:hAnsi="Times New Roman"/>
          </w:rPr>
          <w:t>LLT</w:t>
        </w:r>
        <w:r w:rsidR="00F705CC" w:rsidRPr="005E31B0">
          <w:rPr>
            <w:rStyle w:val="ac"/>
            <w:rFonts w:ascii="Times New Roman" w:hAnsi="Times New Roman"/>
          </w:rPr>
          <w:t>のカレンシーステータス変更</w:t>
        </w:r>
        <w:r w:rsidR="00F705CC">
          <w:rPr>
            <w:webHidden/>
          </w:rPr>
          <w:tab/>
        </w:r>
        <w:r w:rsidR="00F705CC">
          <w:rPr>
            <w:webHidden/>
          </w:rPr>
          <w:fldChar w:fldCharType="begin"/>
        </w:r>
        <w:r w:rsidR="00F705CC">
          <w:rPr>
            <w:webHidden/>
          </w:rPr>
          <w:instrText xml:space="preserve"> PAGEREF _Toc127365118 \h </w:instrText>
        </w:r>
        <w:r w:rsidR="00F705CC">
          <w:rPr>
            <w:webHidden/>
          </w:rPr>
        </w:r>
        <w:r w:rsidR="00F705CC">
          <w:rPr>
            <w:webHidden/>
          </w:rPr>
          <w:fldChar w:fldCharType="separate"/>
        </w:r>
        <w:r w:rsidR="00F705CC">
          <w:rPr>
            <w:webHidden/>
          </w:rPr>
          <w:t>12</w:t>
        </w:r>
        <w:r w:rsidR="00F705CC">
          <w:rPr>
            <w:webHidden/>
          </w:rPr>
          <w:fldChar w:fldCharType="end"/>
        </w:r>
      </w:hyperlink>
    </w:p>
    <w:p w14:paraId="5F6A236B" w14:textId="2E64F211" w:rsidR="00445465" w:rsidRPr="00894F9D" w:rsidRDefault="00115F41" w:rsidP="00CF406D">
      <w:pPr>
        <w:pStyle w:val="21"/>
      </w:pPr>
      <w:r w:rsidRPr="00894F9D">
        <w:rPr>
          <w:noProof w:val="0"/>
        </w:rPr>
        <w:fldChar w:fldCharType="end"/>
      </w:r>
    </w:p>
    <w:p w14:paraId="4411AE90" w14:textId="6CD12428" w:rsidR="00722811" w:rsidRPr="00894F9D" w:rsidRDefault="00EC6D29" w:rsidP="00CF406D">
      <w:pPr>
        <w:pStyle w:val="21"/>
      </w:pPr>
      <w:r w:rsidRPr="00894F9D">
        <w:t>図</w:t>
      </w:r>
      <w:r w:rsidR="001E3E2A" w:rsidRPr="00894F9D">
        <w:t>表一覧</w:t>
      </w:r>
    </w:p>
    <w:p w14:paraId="5D71F2FA" w14:textId="4CAC07CF" w:rsidR="00F705CC" w:rsidRPr="00CF406D" w:rsidRDefault="00063498">
      <w:pPr>
        <w:pStyle w:val="a9"/>
        <w:rPr>
          <w:rFonts w:ascii="Times New Roman" w:eastAsia="ＭＳ Ｐ明朝" w:hAnsi="Times New Roman"/>
          <w:b/>
          <w:bCs/>
          <w:noProof/>
          <w:kern w:val="2"/>
          <w:sz w:val="21"/>
          <w:szCs w:val="22"/>
          <w:lang w:eastAsia="ja-JP"/>
        </w:rPr>
      </w:pPr>
      <w:r w:rsidRPr="00894F9D">
        <w:rPr>
          <w:rFonts w:ascii="Times New Roman" w:eastAsia="ＭＳ Ｐ明朝" w:hAnsi="Times New Roman"/>
          <w:b/>
          <w:sz w:val="22"/>
          <w:szCs w:val="22"/>
        </w:rPr>
        <w:fldChar w:fldCharType="begin"/>
      </w:r>
      <w:r w:rsidR="007E1261" w:rsidRPr="00894F9D">
        <w:rPr>
          <w:rFonts w:ascii="Times New Roman" w:eastAsia="ＭＳ Ｐ明朝" w:hAnsi="Times New Roman"/>
          <w:b/>
          <w:sz w:val="22"/>
          <w:szCs w:val="22"/>
        </w:rPr>
        <w:instrText xml:space="preserve"> TOC \f F \h \z \t "</w:instrText>
      </w:r>
      <w:r w:rsidR="007E1261" w:rsidRPr="00894F9D">
        <w:rPr>
          <w:rFonts w:ascii="Times New Roman" w:eastAsia="ＭＳ Ｐ明朝" w:hAnsi="Times New Roman"/>
          <w:b/>
          <w:sz w:val="22"/>
          <w:szCs w:val="22"/>
        </w:rPr>
        <w:instrText>図表番号</w:instrText>
      </w:r>
      <w:r w:rsidR="007E1261" w:rsidRPr="00894F9D">
        <w:rPr>
          <w:rFonts w:ascii="Times New Roman" w:eastAsia="ＭＳ Ｐ明朝" w:hAnsi="Times New Roman"/>
          <w:b/>
          <w:sz w:val="22"/>
          <w:szCs w:val="22"/>
        </w:rPr>
        <w:instrText xml:space="preserve">" \c </w:instrText>
      </w:r>
      <w:r w:rsidRPr="00894F9D">
        <w:rPr>
          <w:rFonts w:ascii="Times New Roman" w:eastAsia="ＭＳ Ｐ明朝" w:hAnsi="Times New Roman"/>
          <w:b/>
          <w:sz w:val="22"/>
          <w:szCs w:val="22"/>
        </w:rPr>
        <w:fldChar w:fldCharType="separate"/>
      </w:r>
      <w:hyperlink w:anchor="_Toc127365243" w:history="1">
        <w:r w:rsidR="00F705CC" w:rsidRPr="00CF406D">
          <w:rPr>
            <w:rStyle w:val="ac"/>
            <w:rFonts w:ascii="Times New Roman" w:eastAsia="ＭＳ Ｐ明朝" w:hAnsi="Times New Roman"/>
            <w:b/>
            <w:bCs/>
            <w:noProof/>
          </w:rPr>
          <w:t>図</w:t>
        </w:r>
        <w:r w:rsidR="00F705CC" w:rsidRPr="00CF406D">
          <w:rPr>
            <w:rStyle w:val="ac"/>
            <w:rFonts w:ascii="Times New Roman" w:eastAsia="ＭＳ Ｐ明朝" w:hAnsi="Times New Roman"/>
            <w:b/>
            <w:bCs/>
            <w:noProof/>
          </w:rPr>
          <w:t>2-1</w:t>
        </w:r>
        <w:r w:rsidR="00F705CC" w:rsidRPr="00CF406D">
          <w:rPr>
            <w:rStyle w:val="ac"/>
            <w:rFonts w:ascii="Times New Roman" w:eastAsia="ＭＳ Ｐ明朝" w:hAnsi="Times New Roman"/>
            <w:b/>
            <w:bCs/>
            <w:noProof/>
          </w:rPr>
          <w:t xml:space="preserve">　</w:t>
        </w:r>
        <w:r w:rsidR="00F705CC" w:rsidRPr="00CF406D">
          <w:rPr>
            <w:rStyle w:val="ac"/>
            <w:rFonts w:ascii="Times New Roman" w:eastAsia="ＭＳ Ｐ明朝" w:hAnsi="Times New Roman"/>
            <w:b/>
            <w:bCs/>
            <w:noProof/>
          </w:rPr>
          <w:t>SOC</w:t>
        </w:r>
        <w:r w:rsidR="00F705CC" w:rsidRPr="00CF406D">
          <w:rPr>
            <w:rStyle w:val="ac"/>
            <w:rFonts w:ascii="Times New Roman" w:eastAsia="ＭＳ Ｐ明朝" w:hAnsi="Times New Roman"/>
            <w:b/>
            <w:bCs/>
            <w:noProof/>
          </w:rPr>
          <w:t>別用語の変動件数</w:t>
        </w:r>
        <w:r w:rsidR="00F705CC" w:rsidRPr="00CF406D">
          <w:rPr>
            <w:rFonts w:ascii="Times New Roman" w:eastAsia="ＭＳ Ｐ明朝" w:hAnsi="Times New Roman"/>
            <w:b/>
            <w:bCs/>
            <w:noProof/>
            <w:webHidden/>
          </w:rPr>
          <w:tab/>
        </w:r>
        <w:r w:rsidR="00F705CC" w:rsidRPr="00CF406D">
          <w:rPr>
            <w:rFonts w:ascii="Times New Roman" w:eastAsia="ＭＳ Ｐ明朝" w:hAnsi="Times New Roman"/>
            <w:b/>
            <w:bCs/>
            <w:noProof/>
            <w:webHidden/>
          </w:rPr>
          <w:fldChar w:fldCharType="begin"/>
        </w:r>
        <w:r w:rsidR="00F705CC" w:rsidRPr="00CF406D">
          <w:rPr>
            <w:rFonts w:ascii="Times New Roman" w:eastAsia="ＭＳ Ｐ明朝" w:hAnsi="Times New Roman"/>
            <w:b/>
            <w:bCs/>
            <w:noProof/>
            <w:webHidden/>
          </w:rPr>
          <w:instrText xml:space="preserve"> PAGEREF _Toc127365243 \h </w:instrText>
        </w:r>
        <w:r w:rsidR="00F705CC" w:rsidRPr="00CF406D">
          <w:rPr>
            <w:rFonts w:ascii="Times New Roman" w:eastAsia="ＭＳ Ｐ明朝" w:hAnsi="Times New Roman"/>
            <w:b/>
            <w:bCs/>
            <w:noProof/>
            <w:webHidden/>
          </w:rPr>
        </w:r>
        <w:r w:rsidR="00F705CC" w:rsidRPr="00CF406D">
          <w:rPr>
            <w:rFonts w:ascii="Times New Roman" w:eastAsia="ＭＳ Ｐ明朝" w:hAnsi="Times New Roman"/>
            <w:b/>
            <w:bCs/>
            <w:noProof/>
            <w:webHidden/>
          </w:rPr>
          <w:fldChar w:fldCharType="separate"/>
        </w:r>
        <w:r w:rsidR="00F705CC" w:rsidRPr="00CF406D">
          <w:rPr>
            <w:rFonts w:ascii="Times New Roman" w:eastAsia="ＭＳ Ｐ明朝" w:hAnsi="Times New Roman"/>
            <w:b/>
            <w:bCs/>
            <w:noProof/>
            <w:webHidden/>
          </w:rPr>
          <w:t>3</w:t>
        </w:r>
        <w:r w:rsidR="00F705CC" w:rsidRPr="00CF406D">
          <w:rPr>
            <w:rFonts w:ascii="Times New Roman" w:eastAsia="ＭＳ Ｐ明朝" w:hAnsi="Times New Roman"/>
            <w:b/>
            <w:bCs/>
            <w:noProof/>
            <w:webHidden/>
          </w:rPr>
          <w:fldChar w:fldCharType="end"/>
        </w:r>
      </w:hyperlink>
    </w:p>
    <w:p w14:paraId="77835508" w14:textId="50D7D862" w:rsidR="00F705CC" w:rsidRPr="00CF406D" w:rsidRDefault="00E31AA2">
      <w:pPr>
        <w:pStyle w:val="a9"/>
        <w:rPr>
          <w:rFonts w:ascii="Times New Roman" w:eastAsia="ＭＳ Ｐ明朝" w:hAnsi="Times New Roman"/>
          <w:b/>
          <w:bCs/>
          <w:noProof/>
          <w:kern w:val="2"/>
          <w:sz w:val="21"/>
          <w:szCs w:val="22"/>
          <w:lang w:eastAsia="ja-JP"/>
        </w:rPr>
      </w:pPr>
      <w:hyperlink w:anchor="_Toc127365244" w:history="1">
        <w:r w:rsidR="00F705CC" w:rsidRPr="00CF406D">
          <w:rPr>
            <w:rStyle w:val="ac"/>
            <w:rFonts w:ascii="Times New Roman" w:eastAsia="ＭＳ Ｐ明朝" w:hAnsi="Times New Roman"/>
            <w:b/>
            <w:bCs/>
            <w:noProof/>
          </w:rPr>
          <w:t>表</w:t>
        </w:r>
        <w:r w:rsidR="00F705CC" w:rsidRPr="00CF406D">
          <w:rPr>
            <w:rStyle w:val="ac"/>
            <w:rFonts w:ascii="Times New Roman" w:eastAsia="ＭＳ Ｐ明朝" w:hAnsi="Times New Roman"/>
            <w:b/>
            <w:bCs/>
            <w:noProof/>
          </w:rPr>
          <w:t>2-1</w:t>
        </w:r>
        <w:r w:rsidR="00F705CC" w:rsidRPr="00CF406D">
          <w:rPr>
            <w:rStyle w:val="ac"/>
            <w:rFonts w:ascii="Times New Roman" w:eastAsia="ＭＳ Ｐ明朝" w:hAnsi="Times New Roman"/>
            <w:b/>
            <w:bCs/>
            <w:noProof/>
          </w:rPr>
          <w:t xml:space="preserve">　新規</w:t>
        </w:r>
        <w:r w:rsidR="00F705CC" w:rsidRPr="00CF406D">
          <w:rPr>
            <w:rStyle w:val="ac"/>
            <w:rFonts w:ascii="Times New Roman" w:eastAsia="ＭＳ Ｐ明朝" w:hAnsi="Times New Roman"/>
            <w:b/>
            <w:bCs/>
            <w:noProof/>
          </w:rPr>
          <w:t>HLT</w:t>
        </w:r>
        <w:r w:rsidR="00F705CC" w:rsidRPr="00CF406D">
          <w:rPr>
            <w:rFonts w:ascii="Times New Roman" w:eastAsia="ＭＳ Ｐ明朝" w:hAnsi="Times New Roman"/>
            <w:b/>
            <w:bCs/>
            <w:noProof/>
            <w:webHidden/>
          </w:rPr>
          <w:tab/>
        </w:r>
        <w:r w:rsidR="00F705CC" w:rsidRPr="00CF406D">
          <w:rPr>
            <w:rFonts w:ascii="Times New Roman" w:eastAsia="ＭＳ Ｐ明朝" w:hAnsi="Times New Roman"/>
            <w:b/>
            <w:bCs/>
            <w:noProof/>
            <w:webHidden/>
          </w:rPr>
          <w:fldChar w:fldCharType="begin"/>
        </w:r>
        <w:r w:rsidR="00F705CC" w:rsidRPr="00CF406D">
          <w:rPr>
            <w:rFonts w:ascii="Times New Roman" w:eastAsia="ＭＳ Ｐ明朝" w:hAnsi="Times New Roman"/>
            <w:b/>
            <w:bCs/>
            <w:noProof/>
            <w:webHidden/>
          </w:rPr>
          <w:instrText xml:space="preserve"> PAGEREF _Toc127365244 \h </w:instrText>
        </w:r>
        <w:r w:rsidR="00F705CC" w:rsidRPr="00CF406D">
          <w:rPr>
            <w:rFonts w:ascii="Times New Roman" w:eastAsia="ＭＳ Ｐ明朝" w:hAnsi="Times New Roman"/>
            <w:b/>
            <w:bCs/>
            <w:noProof/>
            <w:webHidden/>
          </w:rPr>
        </w:r>
        <w:r w:rsidR="00F705CC" w:rsidRPr="00CF406D">
          <w:rPr>
            <w:rFonts w:ascii="Times New Roman" w:eastAsia="ＭＳ Ｐ明朝" w:hAnsi="Times New Roman"/>
            <w:b/>
            <w:bCs/>
            <w:noProof/>
            <w:webHidden/>
          </w:rPr>
          <w:fldChar w:fldCharType="separate"/>
        </w:r>
        <w:r w:rsidR="00F705CC" w:rsidRPr="00CF406D">
          <w:rPr>
            <w:rFonts w:ascii="Times New Roman" w:eastAsia="ＭＳ Ｐ明朝" w:hAnsi="Times New Roman"/>
            <w:b/>
            <w:bCs/>
            <w:noProof/>
            <w:webHidden/>
          </w:rPr>
          <w:t>4</w:t>
        </w:r>
        <w:r w:rsidR="00F705CC" w:rsidRPr="00CF406D">
          <w:rPr>
            <w:rFonts w:ascii="Times New Roman" w:eastAsia="ＭＳ Ｐ明朝" w:hAnsi="Times New Roman"/>
            <w:b/>
            <w:bCs/>
            <w:noProof/>
            <w:webHidden/>
          </w:rPr>
          <w:fldChar w:fldCharType="end"/>
        </w:r>
      </w:hyperlink>
    </w:p>
    <w:p w14:paraId="0462098C" w14:textId="13670D9B" w:rsidR="00F705CC" w:rsidRPr="00CF406D" w:rsidRDefault="00E31AA2">
      <w:pPr>
        <w:pStyle w:val="a9"/>
        <w:rPr>
          <w:rFonts w:ascii="Times New Roman" w:eastAsia="ＭＳ Ｐ明朝" w:hAnsi="Times New Roman"/>
          <w:b/>
          <w:bCs/>
          <w:noProof/>
          <w:kern w:val="2"/>
          <w:sz w:val="21"/>
          <w:szCs w:val="22"/>
          <w:lang w:eastAsia="ja-JP"/>
        </w:rPr>
      </w:pPr>
      <w:hyperlink w:anchor="_Toc127365245" w:history="1">
        <w:r w:rsidR="00F705CC" w:rsidRPr="00CF406D">
          <w:rPr>
            <w:rStyle w:val="ac"/>
            <w:rFonts w:ascii="Times New Roman" w:eastAsia="ＭＳ Ｐ明朝" w:hAnsi="Times New Roman"/>
            <w:b/>
            <w:bCs/>
            <w:noProof/>
          </w:rPr>
          <w:t>表</w:t>
        </w:r>
        <w:r w:rsidR="00F705CC" w:rsidRPr="00CF406D">
          <w:rPr>
            <w:rStyle w:val="ac"/>
            <w:rFonts w:ascii="Times New Roman" w:eastAsia="ＭＳ Ｐ明朝" w:hAnsi="Times New Roman"/>
            <w:b/>
            <w:bCs/>
            <w:noProof/>
          </w:rPr>
          <w:t>2-2</w:t>
        </w:r>
        <w:r w:rsidR="00F705CC" w:rsidRPr="00CF406D">
          <w:rPr>
            <w:rStyle w:val="ac"/>
            <w:rFonts w:ascii="Times New Roman" w:eastAsia="ＭＳ Ｐ明朝" w:hAnsi="Times New Roman"/>
            <w:b/>
            <w:bCs/>
            <w:noProof/>
          </w:rPr>
          <w:t xml:space="preserve">　併合された</w:t>
        </w:r>
        <w:r w:rsidR="00F705CC" w:rsidRPr="00CF406D">
          <w:rPr>
            <w:rStyle w:val="ac"/>
            <w:rFonts w:ascii="Times New Roman" w:eastAsia="ＭＳ Ｐ明朝" w:hAnsi="Times New Roman"/>
            <w:b/>
            <w:bCs/>
            <w:noProof/>
          </w:rPr>
          <w:t>HLT</w:t>
        </w:r>
        <w:r w:rsidR="00F705CC" w:rsidRPr="00CF406D">
          <w:rPr>
            <w:rFonts w:ascii="Times New Roman" w:eastAsia="ＭＳ Ｐ明朝" w:hAnsi="Times New Roman"/>
            <w:b/>
            <w:bCs/>
            <w:noProof/>
            <w:webHidden/>
          </w:rPr>
          <w:tab/>
        </w:r>
        <w:r w:rsidR="00F705CC" w:rsidRPr="00CF406D">
          <w:rPr>
            <w:rFonts w:ascii="Times New Roman" w:eastAsia="ＭＳ Ｐ明朝" w:hAnsi="Times New Roman"/>
            <w:b/>
            <w:bCs/>
            <w:noProof/>
            <w:webHidden/>
          </w:rPr>
          <w:fldChar w:fldCharType="begin"/>
        </w:r>
        <w:r w:rsidR="00F705CC" w:rsidRPr="00CF406D">
          <w:rPr>
            <w:rFonts w:ascii="Times New Roman" w:eastAsia="ＭＳ Ｐ明朝" w:hAnsi="Times New Roman"/>
            <w:b/>
            <w:bCs/>
            <w:noProof/>
            <w:webHidden/>
          </w:rPr>
          <w:instrText xml:space="preserve"> PAGEREF _Toc127365245 \h </w:instrText>
        </w:r>
        <w:r w:rsidR="00F705CC" w:rsidRPr="00CF406D">
          <w:rPr>
            <w:rFonts w:ascii="Times New Roman" w:eastAsia="ＭＳ Ｐ明朝" w:hAnsi="Times New Roman"/>
            <w:b/>
            <w:bCs/>
            <w:noProof/>
            <w:webHidden/>
          </w:rPr>
        </w:r>
        <w:r w:rsidR="00F705CC" w:rsidRPr="00CF406D">
          <w:rPr>
            <w:rFonts w:ascii="Times New Roman" w:eastAsia="ＭＳ Ｐ明朝" w:hAnsi="Times New Roman"/>
            <w:b/>
            <w:bCs/>
            <w:noProof/>
            <w:webHidden/>
          </w:rPr>
          <w:fldChar w:fldCharType="separate"/>
        </w:r>
        <w:r w:rsidR="00F705CC" w:rsidRPr="00CF406D">
          <w:rPr>
            <w:rFonts w:ascii="Times New Roman" w:eastAsia="ＭＳ Ｐ明朝" w:hAnsi="Times New Roman"/>
            <w:b/>
            <w:bCs/>
            <w:noProof/>
            <w:webHidden/>
          </w:rPr>
          <w:t>4</w:t>
        </w:r>
        <w:r w:rsidR="00F705CC" w:rsidRPr="00CF406D">
          <w:rPr>
            <w:rFonts w:ascii="Times New Roman" w:eastAsia="ＭＳ Ｐ明朝" w:hAnsi="Times New Roman"/>
            <w:b/>
            <w:bCs/>
            <w:noProof/>
            <w:webHidden/>
          </w:rPr>
          <w:fldChar w:fldCharType="end"/>
        </w:r>
      </w:hyperlink>
    </w:p>
    <w:p w14:paraId="4014FA3B" w14:textId="7A4CBAB7" w:rsidR="00F705CC" w:rsidRPr="00CF406D" w:rsidRDefault="00E31AA2">
      <w:pPr>
        <w:pStyle w:val="a9"/>
        <w:rPr>
          <w:rFonts w:ascii="Times New Roman" w:eastAsia="ＭＳ Ｐ明朝" w:hAnsi="Times New Roman"/>
          <w:b/>
          <w:bCs/>
          <w:noProof/>
          <w:kern w:val="2"/>
          <w:sz w:val="21"/>
          <w:szCs w:val="22"/>
          <w:lang w:eastAsia="ja-JP"/>
        </w:rPr>
      </w:pPr>
      <w:hyperlink w:anchor="_Toc127365246" w:history="1">
        <w:r w:rsidR="00F705CC" w:rsidRPr="00CF406D">
          <w:rPr>
            <w:rStyle w:val="ac"/>
            <w:rFonts w:ascii="Times New Roman" w:eastAsia="ＭＳ Ｐ明朝" w:hAnsi="Times New Roman"/>
            <w:b/>
            <w:bCs/>
            <w:noProof/>
          </w:rPr>
          <w:t>表</w:t>
        </w:r>
        <w:r w:rsidR="00F705CC" w:rsidRPr="00CF406D">
          <w:rPr>
            <w:rStyle w:val="ac"/>
            <w:rFonts w:ascii="Times New Roman" w:eastAsia="ＭＳ Ｐ明朝" w:hAnsi="Times New Roman"/>
            <w:b/>
            <w:bCs/>
            <w:noProof/>
          </w:rPr>
          <w:t>3-1</w:t>
        </w:r>
        <w:r w:rsidR="00F705CC" w:rsidRPr="00CF406D">
          <w:rPr>
            <w:rStyle w:val="ac"/>
            <w:rFonts w:ascii="Times New Roman" w:eastAsia="ＭＳ Ｐ明朝" w:hAnsi="Times New Roman"/>
            <w:b/>
            <w:bCs/>
            <w:noProof/>
          </w:rPr>
          <w:t xml:space="preserve">　新規</w:t>
        </w:r>
        <w:r w:rsidR="00F705CC" w:rsidRPr="00CF406D">
          <w:rPr>
            <w:rStyle w:val="ac"/>
            <w:rFonts w:ascii="Times New Roman" w:eastAsia="ＭＳ Ｐ明朝" w:hAnsi="Times New Roman"/>
            <w:b/>
            <w:bCs/>
            <w:noProof/>
          </w:rPr>
          <w:t>COVID-19</w:t>
        </w:r>
        <w:r w:rsidR="00F705CC" w:rsidRPr="00CF406D">
          <w:rPr>
            <w:rStyle w:val="ac"/>
            <w:rFonts w:ascii="Times New Roman" w:eastAsia="ＭＳ Ｐ明朝" w:hAnsi="Times New Roman"/>
            <w:b/>
            <w:bCs/>
            <w:noProof/>
          </w:rPr>
          <w:t>関連用語の例</w:t>
        </w:r>
        <w:r w:rsidR="00F705CC" w:rsidRPr="00CF406D">
          <w:rPr>
            <w:rFonts w:ascii="Times New Roman" w:eastAsia="ＭＳ Ｐ明朝" w:hAnsi="Times New Roman"/>
            <w:b/>
            <w:bCs/>
            <w:noProof/>
            <w:webHidden/>
          </w:rPr>
          <w:tab/>
        </w:r>
        <w:r w:rsidR="00F705CC" w:rsidRPr="00CF406D">
          <w:rPr>
            <w:rFonts w:ascii="Times New Roman" w:eastAsia="ＭＳ Ｐ明朝" w:hAnsi="Times New Roman"/>
            <w:b/>
            <w:bCs/>
            <w:noProof/>
            <w:webHidden/>
          </w:rPr>
          <w:fldChar w:fldCharType="begin"/>
        </w:r>
        <w:r w:rsidR="00F705CC" w:rsidRPr="00CF406D">
          <w:rPr>
            <w:rFonts w:ascii="Times New Roman" w:eastAsia="ＭＳ Ｐ明朝" w:hAnsi="Times New Roman"/>
            <w:b/>
            <w:bCs/>
            <w:noProof/>
            <w:webHidden/>
          </w:rPr>
          <w:instrText xml:space="preserve"> PAGEREF _Toc127365246 \h </w:instrText>
        </w:r>
        <w:r w:rsidR="00F705CC" w:rsidRPr="00CF406D">
          <w:rPr>
            <w:rFonts w:ascii="Times New Roman" w:eastAsia="ＭＳ Ｐ明朝" w:hAnsi="Times New Roman"/>
            <w:b/>
            <w:bCs/>
            <w:noProof/>
            <w:webHidden/>
          </w:rPr>
        </w:r>
        <w:r w:rsidR="00F705CC" w:rsidRPr="00CF406D">
          <w:rPr>
            <w:rFonts w:ascii="Times New Roman" w:eastAsia="ＭＳ Ｐ明朝" w:hAnsi="Times New Roman"/>
            <w:b/>
            <w:bCs/>
            <w:noProof/>
            <w:webHidden/>
          </w:rPr>
          <w:fldChar w:fldCharType="separate"/>
        </w:r>
        <w:r w:rsidR="00F705CC" w:rsidRPr="00CF406D">
          <w:rPr>
            <w:rFonts w:ascii="Times New Roman" w:eastAsia="ＭＳ Ｐ明朝" w:hAnsi="Times New Roman"/>
            <w:b/>
            <w:bCs/>
            <w:noProof/>
            <w:webHidden/>
          </w:rPr>
          <w:t>5</w:t>
        </w:r>
        <w:r w:rsidR="00F705CC" w:rsidRPr="00CF406D">
          <w:rPr>
            <w:rFonts w:ascii="Times New Roman" w:eastAsia="ＭＳ Ｐ明朝" w:hAnsi="Times New Roman"/>
            <w:b/>
            <w:bCs/>
            <w:noProof/>
            <w:webHidden/>
          </w:rPr>
          <w:fldChar w:fldCharType="end"/>
        </w:r>
      </w:hyperlink>
    </w:p>
    <w:p w14:paraId="7FD07003" w14:textId="4905FAA2" w:rsidR="00F705CC" w:rsidRPr="00CF406D" w:rsidRDefault="00E31AA2">
      <w:pPr>
        <w:pStyle w:val="a9"/>
        <w:rPr>
          <w:rFonts w:ascii="Times New Roman" w:eastAsia="ＭＳ Ｐ明朝" w:hAnsi="Times New Roman"/>
          <w:b/>
          <w:bCs/>
          <w:noProof/>
          <w:kern w:val="2"/>
          <w:sz w:val="21"/>
          <w:szCs w:val="22"/>
          <w:lang w:eastAsia="ja-JP"/>
        </w:rPr>
      </w:pPr>
      <w:hyperlink w:anchor="_Toc127365247" w:history="1">
        <w:r w:rsidR="00F705CC" w:rsidRPr="00CF406D">
          <w:rPr>
            <w:rStyle w:val="ac"/>
            <w:rFonts w:ascii="Times New Roman" w:eastAsia="ＭＳ Ｐ明朝" w:hAnsi="Times New Roman"/>
            <w:b/>
            <w:bCs/>
            <w:noProof/>
          </w:rPr>
          <w:t>表</w:t>
        </w:r>
        <w:r w:rsidR="00F705CC" w:rsidRPr="00CF406D">
          <w:rPr>
            <w:rStyle w:val="ac"/>
            <w:rFonts w:ascii="Times New Roman" w:eastAsia="ＭＳ Ｐ明朝" w:hAnsi="Times New Roman"/>
            <w:b/>
            <w:bCs/>
            <w:noProof/>
          </w:rPr>
          <w:t>4</w:t>
        </w:r>
        <w:r w:rsidR="00F705CC" w:rsidRPr="00CF406D">
          <w:rPr>
            <w:rStyle w:val="ac"/>
            <w:rFonts w:ascii="Times New Roman" w:eastAsia="ＭＳ Ｐ明朝" w:hAnsi="Times New Roman"/>
            <w:b/>
            <w:bCs/>
            <w:noProof/>
          </w:rPr>
          <w:noBreakHyphen/>
          <w:t>1</w:t>
        </w:r>
        <w:r w:rsidR="00F705CC" w:rsidRPr="00CF406D">
          <w:rPr>
            <w:rStyle w:val="ac"/>
            <w:rFonts w:ascii="Times New Roman" w:eastAsia="ＭＳ Ｐ明朝" w:hAnsi="Times New Roman"/>
            <w:b/>
            <w:bCs/>
            <w:noProof/>
          </w:rPr>
          <w:t xml:space="preserve">　</w:t>
        </w:r>
        <w:r w:rsidR="00F705CC" w:rsidRPr="00CF406D">
          <w:rPr>
            <w:rStyle w:val="ac"/>
            <w:rFonts w:ascii="Times New Roman" w:eastAsia="ＭＳ Ｐ明朝" w:hAnsi="Times New Roman"/>
            <w:b/>
            <w:bCs/>
            <w:noProof/>
          </w:rPr>
          <w:t>MedDRA</w:t>
        </w:r>
        <w:r w:rsidR="00F705CC" w:rsidRPr="00CF406D">
          <w:rPr>
            <w:rStyle w:val="ac"/>
            <w:rFonts w:ascii="Times New Roman" w:eastAsia="ＭＳ Ｐ明朝" w:hAnsi="Times New Roman"/>
            <w:b/>
            <w:bCs/>
            <w:noProof/>
          </w:rPr>
          <w:t>用語ファイルの数</w:t>
        </w:r>
        <w:r w:rsidR="00F705CC" w:rsidRPr="00CF406D">
          <w:rPr>
            <w:rFonts w:ascii="Times New Roman" w:eastAsia="ＭＳ Ｐ明朝" w:hAnsi="Times New Roman"/>
            <w:b/>
            <w:bCs/>
            <w:noProof/>
            <w:webHidden/>
          </w:rPr>
          <w:tab/>
        </w:r>
        <w:r w:rsidR="00F705CC" w:rsidRPr="00CF406D">
          <w:rPr>
            <w:rFonts w:ascii="Times New Roman" w:eastAsia="ＭＳ Ｐ明朝" w:hAnsi="Times New Roman"/>
            <w:b/>
            <w:bCs/>
            <w:noProof/>
            <w:webHidden/>
          </w:rPr>
          <w:fldChar w:fldCharType="begin"/>
        </w:r>
        <w:r w:rsidR="00F705CC" w:rsidRPr="00CF406D">
          <w:rPr>
            <w:rFonts w:ascii="Times New Roman" w:eastAsia="ＭＳ Ｐ明朝" w:hAnsi="Times New Roman"/>
            <w:b/>
            <w:bCs/>
            <w:noProof/>
            <w:webHidden/>
          </w:rPr>
          <w:instrText xml:space="preserve"> PAGEREF _Toc127365247 \h </w:instrText>
        </w:r>
        <w:r w:rsidR="00F705CC" w:rsidRPr="00CF406D">
          <w:rPr>
            <w:rFonts w:ascii="Times New Roman" w:eastAsia="ＭＳ Ｐ明朝" w:hAnsi="Times New Roman"/>
            <w:b/>
            <w:bCs/>
            <w:noProof/>
            <w:webHidden/>
          </w:rPr>
        </w:r>
        <w:r w:rsidR="00F705CC" w:rsidRPr="00CF406D">
          <w:rPr>
            <w:rFonts w:ascii="Times New Roman" w:eastAsia="ＭＳ Ｐ明朝" w:hAnsi="Times New Roman"/>
            <w:b/>
            <w:bCs/>
            <w:noProof/>
            <w:webHidden/>
          </w:rPr>
          <w:fldChar w:fldCharType="separate"/>
        </w:r>
        <w:r w:rsidR="00F705CC" w:rsidRPr="00CF406D">
          <w:rPr>
            <w:rFonts w:ascii="Times New Roman" w:eastAsia="ＭＳ Ｐ明朝" w:hAnsi="Times New Roman"/>
            <w:b/>
            <w:bCs/>
            <w:noProof/>
            <w:webHidden/>
          </w:rPr>
          <w:t>7</w:t>
        </w:r>
        <w:r w:rsidR="00F705CC" w:rsidRPr="00CF406D">
          <w:rPr>
            <w:rFonts w:ascii="Times New Roman" w:eastAsia="ＭＳ Ｐ明朝" w:hAnsi="Times New Roman"/>
            <w:b/>
            <w:bCs/>
            <w:noProof/>
            <w:webHidden/>
          </w:rPr>
          <w:fldChar w:fldCharType="end"/>
        </w:r>
      </w:hyperlink>
    </w:p>
    <w:p w14:paraId="7A662756" w14:textId="7DCEB631" w:rsidR="00F705CC" w:rsidRPr="00CF406D" w:rsidRDefault="00E31AA2">
      <w:pPr>
        <w:pStyle w:val="a9"/>
        <w:rPr>
          <w:rFonts w:ascii="Times New Roman" w:eastAsia="ＭＳ Ｐ明朝" w:hAnsi="Times New Roman"/>
          <w:b/>
          <w:bCs/>
          <w:noProof/>
          <w:kern w:val="2"/>
          <w:sz w:val="21"/>
          <w:szCs w:val="22"/>
          <w:lang w:eastAsia="ja-JP"/>
        </w:rPr>
      </w:pPr>
      <w:hyperlink w:anchor="_Toc127365248" w:history="1">
        <w:r w:rsidR="00F705CC" w:rsidRPr="00CF406D">
          <w:rPr>
            <w:rStyle w:val="ac"/>
            <w:rFonts w:ascii="Times New Roman" w:eastAsia="ＭＳ Ｐ明朝" w:hAnsi="Times New Roman"/>
            <w:b/>
            <w:bCs/>
            <w:noProof/>
          </w:rPr>
          <w:t>表</w:t>
        </w:r>
        <w:r w:rsidR="00F705CC" w:rsidRPr="00CF406D">
          <w:rPr>
            <w:rStyle w:val="ac"/>
            <w:rFonts w:ascii="Times New Roman" w:eastAsia="ＭＳ Ｐ明朝" w:hAnsi="Times New Roman"/>
            <w:b/>
            <w:bCs/>
            <w:noProof/>
          </w:rPr>
          <w:t xml:space="preserve">4-1-1 MedDRA/J </w:t>
        </w:r>
        <w:r w:rsidR="00F705CC" w:rsidRPr="00CF406D">
          <w:rPr>
            <w:rStyle w:val="ac"/>
            <w:rFonts w:ascii="Times New Roman" w:eastAsia="ＭＳ Ｐ明朝" w:hAnsi="Times New Roman"/>
            <w:b/>
            <w:bCs/>
            <w:noProof/>
          </w:rPr>
          <w:t>のファイル</w:t>
        </w:r>
        <w:r w:rsidR="00F705CC" w:rsidRPr="00CF406D">
          <w:rPr>
            <w:rFonts w:ascii="Times New Roman" w:eastAsia="ＭＳ Ｐ明朝" w:hAnsi="Times New Roman"/>
            <w:b/>
            <w:bCs/>
            <w:noProof/>
            <w:webHidden/>
          </w:rPr>
          <w:tab/>
        </w:r>
        <w:r w:rsidR="00F705CC" w:rsidRPr="00CF406D">
          <w:rPr>
            <w:rFonts w:ascii="Times New Roman" w:eastAsia="ＭＳ Ｐ明朝" w:hAnsi="Times New Roman"/>
            <w:b/>
            <w:bCs/>
            <w:noProof/>
            <w:webHidden/>
          </w:rPr>
          <w:fldChar w:fldCharType="begin"/>
        </w:r>
        <w:r w:rsidR="00F705CC" w:rsidRPr="00CF406D">
          <w:rPr>
            <w:rFonts w:ascii="Times New Roman" w:eastAsia="ＭＳ Ｐ明朝" w:hAnsi="Times New Roman"/>
            <w:b/>
            <w:bCs/>
            <w:noProof/>
            <w:webHidden/>
          </w:rPr>
          <w:instrText xml:space="preserve"> PAGEREF _Toc127365248 \h </w:instrText>
        </w:r>
        <w:r w:rsidR="00F705CC" w:rsidRPr="00CF406D">
          <w:rPr>
            <w:rFonts w:ascii="Times New Roman" w:eastAsia="ＭＳ Ｐ明朝" w:hAnsi="Times New Roman"/>
            <w:b/>
            <w:bCs/>
            <w:noProof/>
            <w:webHidden/>
          </w:rPr>
        </w:r>
        <w:r w:rsidR="00F705CC" w:rsidRPr="00CF406D">
          <w:rPr>
            <w:rFonts w:ascii="Times New Roman" w:eastAsia="ＭＳ Ｐ明朝" w:hAnsi="Times New Roman"/>
            <w:b/>
            <w:bCs/>
            <w:noProof/>
            <w:webHidden/>
          </w:rPr>
          <w:fldChar w:fldCharType="separate"/>
        </w:r>
        <w:r w:rsidR="00F705CC" w:rsidRPr="00CF406D">
          <w:rPr>
            <w:rFonts w:ascii="Times New Roman" w:eastAsia="ＭＳ Ｐ明朝" w:hAnsi="Times New Roman"/>
            <w:b/>
            <w:bCs/>
            <w:noProof/>
            <w:webHidden/>
          </w:rPr>
          <w:t>8</w:t>
        </w:r>
        <w:r w:rsidR="00F705CC" w:rsidRPr="00CF406D">
          <w:rPr>
            <w:rFonts w:ascii="Times New Roman" w:eastAsia="ＭＳ Ｐ明朝" w:hAnsi="Times New Roman"/>
            <w:b/>
            <w:bCs/>
            <w:noProof/>
            <w:webHidden/>
          </w:rPr>
          <w:fldChar w:fldCharType="end"/>
        </w:r>
      </w:hyperlink>
    </w:p>
    <w:p w14:paraId="3BFFFF03" w14:textId="52CDFE6E" w:rsidR="00F705CC" w:rsidRPr="00CF406D" w:rsidRDefault="00E31AA2">
      <w:pPr>
        <w:pStyle w:val="a9"/>
        <w:rPr>
          <w:rFonts w:ascii="Times New Roman" w:eastAsia="ＭＳ Ｐ明朝" w:hAnsi="Times New Roman"/>
          <w:b/>
          <w:bCs/>
          <w:noProof/>
          <w:kern w:val="2"/>
          <w:sz w:val="21"/>
          <w:szCs w:val="22"/>
          <w:lang w:eastAsia="ja-JP"/>
        </w:rPr>
      </w:pPr>
      <w:hyperlink w:anchor="_Toc127365249" w:history="1">
        <w:r w:rsidR="00F705CC" w:rsidRPr="00CF406D">
          <w:rPr>
            <w:rStyle w:val="ac"/>
            <w:rFonts w:ascii="Times New Roman" w:eastAsia="ＭＳ Ｐ明朝" w:hAnsi="Times New Roman"/>
            <w:b/>
            <w:bCs/>
            <w:noProof/>
          </w:rPr>
          <w:t>表</w:t>
        </w:r>
        <w:r w:rsidR="00F705CC" w:rsidRPr="00CF406D">
          <w:rPr>
            <w:rStyle w:val="ac"/>
            <w:rFonts w:ascii="Times New Roman" w:eastAsia="ＭＳ Ｐ明朝" w:hAnsi="Times New Roman"/>
            <w:b/>
            <w:bCs/>
            <w:noProof/>
          </w:rPr>
          <w:t xml:space="preserve"> 4</w:t>
        </w:r>
        <w:r w:rsidR="00F705CC" w:rsidRPr="00CF406D">
          <w:rPr>
            <w:rStyle w:val="ac"/>
            <w:rFonts w:ascii="Times New Roman" w:eastAsia="ＭＳ Ｐ明朝" w:hAnsi="Times New Roman"/>
            <w:b/>
            <w:bCs/>
            <w:noProof/>
          </w:rPr>
          <w:noBreakHyphen/>
          <w:t>2</w:t>
        </w:r>
        <w:r w:rsidR="00F705CC" w:rsidRPr="00CF406D">
          <w:rPr>
            <w:rStyle w:val="ac"/>
            <w:rFonts w:ascii="Times New Roman" w:eastAsia="ＭＳ Ｐ明朝" w:hAnsi="Times New Roman"/>
            <w:b/>
            <w:bCs/>
            <w:noProof/>
          </w:rPr>
          <w:t xml:space="preserve">　</w:t>
        </w:r>
        <w:r w:rsidR="00F705CC" w:rsidRPr="00CF406D">
          <w:rPr>
            <w:rStyle w:val="ac"/>
            <w:rFonts w:ascii="Times New Roman" w:eastAsia="ＭＳ Ｐ明朝" w:hAnsi="Times New Roman"/>
            <w:b/>
            <w:bCs/>
            <w:noProof/>
          </w:rPr>
          <w:t>LLT</w:t>
        </w:r>
        <w:r w:rsidR="00F705CC" w:rsidRPr="00CF406D">
          <w:rPr>
            <w:rStyle w:val="ac"/>
            <w:rFonts w:ascii="Times New Roman" w:eastAsia="ＭＳ Ｐ明朝" w:hAnsi="Times New Roman"/>
            <w:b/>
            <w:bCs/>
            <w:noProof/>
          </w:rPr>
          <w:t>への影響のまとめ</w:t>
        </w:r>
        <w:r w:rsidR="00F705CC" w:rsidRPr="00CF406D">
          <w:rPr>
            <w:rFonts w:ascii="Times New Roman" w:eastAsia="ＭＳ Ｐ明朝" w:hAnsi="Times New Roman"/>
            <w:b/>
            <w:bCs/>
            <w:noProof/>
            <w:webHidden/>
          </w:rPr>
          <w:tab/>
        </w:r>
        <w:r w:rsidR="00F705CC" w:rsidRPr="00CF406D">
          <w:rPr>
            <w:rFonts w:ascii="Times New Roman" w:eastAsia="ＭＳ Ｐ明朝" w:hAnsi="Times New Roman"/>
            <w:b/>
            <w:bCs/>
            <w:noProof/>
            <w:webHidden/>
          </w:rPr>
          <w:fldChar w:fldCharType="begin"/>
        </w:r>
        <w:r w:rsidR="00F705CC" w:rsidRPr="00CF406D">
          <w:rPr>
            <w:rFonts w:ascii="Times New Roman" w:eastAsia="ＭＳ Ｐ明朝" w:hAnsi="Times New Roman"/>
            <w:b/>
            <w:bCs/>
            <w:noProof/>
            <w:webHidden/>
          </w:rPr>
          <w:instrText xml:space="preserve"> PAGEREF _Toc127365249 \h </w:instrText>
        </w:r>
        <w:r w:rsidR="00F705CC" w:rsidRPr="00CF406D">
          <w:rPr>
            <w:rFonts w:ascii="Times New Roman" w:eastAsia="ＭＳ Ｐ明朝" w:hAnsi="Times New Roman"/>
            <w:b/>
            <w:bCs/>
            <w:noProof/>
            <w:webHidden/>
          </w:rPr>
        </w:r>
        <w:r w:rsidR="00F705CC" w:rsidRPr="00CF406D">
          <w:rPr>
            <w:rFonts w:ascii="Times New Roman" w:eastAsia="ＭＳ Ｐ明朝" w:hAnsi="Times New Roman"/>
            <w:b/>
            <w:bCs/>
            <w:noProof/>
            <w:webHidden/>
          </w:rPr>
          <w:fldChar w:fldCharType="separate"/>
        </w:r>
        <w:r w:rsidR="00F705CC" w:rsidRPr="00CF406D">
          <w:rPr>
            <w:rFonts w:ascii="Times New Roman" w:eastAsia="ＭＳ Ｐ明朝" w:hAnsi="Times New Roman"/>
            <w:b/>
            <w:bCs/>
            <w:noProof/>
            <w:webHidden/>
          </w:rPr>
          <w:t>8</w:t>
        </w:r>
        <w:r w:rsidR="00F705CC" w:rsidRPr="00CF406D">
          <w:rPr>
            <w:rFonts w:ascii="Times New Roman" w:eastAsia="ＭＳ Ｐ明朝" w:hAnsi="Times New Roman"/>
            <w:b/>
            <w:bCs/>
            <w:noProof/>
            <w:webHidden/>
          </w:rPr>
          <w:fldChar w:fldCharType="end"/>
        </w:r>
      </w:hyperlink>
    </w:p>
    <w:p w14:paraId="66E6D7CD" w14:textId="6A9A5AA1" w:rsidR="00F705CC" w:rsidRPr="00CF406D" w:rsidRDefault="00E31AA2">
      <w:pPr>
        <w:pStyle w:val="a9"/>
        <w:rPr>
          <w:rFonts w:ascii="Times New Roman" w:eastAsia="ＭＳ Ｐ明朝" w:hAnsi="Times New Roman"/>
          <w:b/>
          <w:bCs/>
          <w:noProof/>
          <w:kern w:val="2"/>
          <w:sz w:val="21"/>
          <w:szCs w:val="22"/>
          <w:lang w:eastAsia="ja-JP"/>
        </w:rPr>
      </w:pPr>
      <w:hyperlink w:anchor="_Toc127365250" w:history="1">
        <w:r w:rsidR="00F705CC" w:rsidRPr="00CF406D">
          <w:rPr>
            <w:rStyle w:val="ac"/>
            <w:rFonts w:ascii="Times New Roman" w:eastAsia="ＭＳ Ｐ明朝" w:hAnsi="Times New Roman"/>
            <w:b/>
            <w:bCs/>
            <w:noProof/>
          </w:rPr>
          <w:t>表</w:t>
        </w:r>
        <w:r w:rsidR="00F705CC" w:rsidRPr="00CF406D">
          <w:rPr>
            <w:rStyle w:val="ac"/>
            <w:rFonts w:ascii="Times New Roman" w:eastAsia="ＭＳ Ｐ明朝" w:hAnsi="Times New Roman"/>
            <w:b/>
            <w:bCs/>
            <w:noProof/>
          </w:rPr>
          <w:t xml:space="preserve"> 4</w:t>
        </w:r>
        <w:r w:rsidR="00F705CC" w:rsidRPr="00CF406D">
          <w:rPr>
            <w:rStyle w:val="ac"/>
            <w:rFonts w:ascii="Times New Roman" w:eastAsia="ＭＳ Ｐ明朝" w:hAnsi="Times New Roman"/>
            <w:b/>
            <w:bCs/>
            <w:noProof/>
          </w:rPr>
          <w:noBreakHyphen/>
          <w:t>3</w:t>
        </w:r>
        <w:r w:rsidR="00F705CC" w:rsidRPr="00CF406D">
          <w:rPr>
            <w:rStyle w:val="ac"/>
            <w:rFonts w:ascii="Times New Roman" w:eastAsia="ＭＳ Ｐ明朝" w:hAnsi="Times New Roman"/>
            <w:b/>
            <w:bCs/>
            <w:noProof/>
          </w:rPr>
          <w:t xml:space="preserve">　</w:t>
        </w:r>
        <w:r w:rsidR="00F705CC" w:rsidRPr="00CF406D">
          <w:rPr>
            <w:rStyle w:val="ac"/>
            <w:rFonts w:ascii="Times New Roman" w:eastAsia="ＭＳ Ｐ明朝" w:hAnsi="Times New Roman"/>
            <w:b/>
            <w:bCs/>
            <w:noProof/>
          </w:rPr>
          <w:t>SMQ</w:t>
        </w:r>
        <w:r w:rsidR="00F705CC" w:rsidRPr="00CF406D">
          <w:rPr>
            <w:rStyle w:val="ac"/>
            <w:rFonts w:ascii="Times New Roman" w:eastAsia="ＭＳ Ｐ明朝" w:hAnsi="Times New Roman"/>
            <w:b/>
            <w:bCs/>
            <w:noProof/>
          </w:rPr>
          <w:t>への影響のまとめ</w:t>
        </w:r>
        <w:r w:rsidR="00F705CC" w:rsidRPr="00CF406D">
          <w:rPr>
            <w:rFonts w:ascii="Times New Roman" w:eastAsia="ＭＳ Ｐ明朝" w:hAnsi="Times New Roman"/>
            <w:b/>
            <w:bCs/>
            <w:noProof/>
            <w:webHidden/>
          </w:rPr>
          <w:tab/>
        </w:r>
        <w:r w:rsidR="00F705CC" w:rsidRPr="00CF406D">
          <w:rPr>
            <w:rFonts w:ascii="Times New Roman" w:eastAsia="ＭＳ Ｐ明朝" w:hAnsi="Times New Roman"/>
            <w:b/>
            <w:bCs/>
            <w:noProof/>
            <w:webHidden/>
          </w:rPr>
          <w:fldChar w:fldCharType="begin"/>
        </w:r>
        <w:r w:rsidR="00F705CC" w:rsidRPr="00CF406D">
          <w:rPr>
            <w:rFonts w:ascii="Times New Roman" w:eastAsia="ＭＳ Ｐ明朝" w:hAnsi="Times New Roman"/>
            <w:b/>
            <w:bCs/>
            <w:noProof/>
            <w:webHidden/>
          </w:rPr>
          <w:instrText xml:space="preserve"> PAGEREF _Toc127365250 \h </w:instrText>
        </w:r>
        <w:r w:rsidR="00F705CC" w:rsidRPr="00CF406D">
          <w:rPr>
            <w:rFonts w:ascii="Times New Roman" w:eastAsia="ＭＳ Ｐ明朝" w:hAnsi="Times New Roman"/>
            <w:b/>
            <w:bCs/>
            <w:noProof/>
            <w:webHidden/>
          </w:rPr>
        </w:r>
        <w:r w:rsidR="00F705CC" w:rsidRPr="00CF406D">
          <w:rPr>
            <w:rFonts w:ascii="Times New Roman" w:eastAsia="ＭＳ Ｐ明朝" w:hAnsi="Times New Roman"/>
            <w:b/>
            <w:bCs/>
            <w:noProof/>
            <w:webHidden/>
          </w:rPr>
          <w:fldChar w:fldCharType="separate"/>
        </w:r>
        <w:r w:rsidR="00F705CC" w:rsidRPr="00CF406D">
          <w:rPr>
            <w:rFonts w:ascii="Times New Roman" w:eastAsia="ＭＳ Ｐ明朝" w:hAnsi="Times New Roman"/>
            <w:b/>
            <w:bCs/>
            <w:noProof/>
            <w:webHidden/>
          </w:rPr>
          <w:t>9</w:t>
        </w:r>
        <w:r w:rsidR="00F705CC" w:rsidRPr="00CF406D">
          <w:rPr>
            <w:rFonts w:ascii="Times New Roman" w:eastAsia="ＭＳ Ｐ明朝" w:hAnsi="Times New Roman"/>
            <w:b/>
            <w:bCs/>
            <w:noProof/>
            <w:webHidden/>
          </w:rPr>
          <w:fldChar w:fldCharType="end"/>
        </w:r>
      </w:hyperlink>
    </w:p>
    <w:p w14:paraId="40F1B8C7" w14:textId="15077ABD" w:rsidR="00F705CC" w:rsidRPr="00CF406D" w:rsidRDefault="00E31AA2">
      <w:pPr>
        <w:pStyle w:val="a9"/>
        <w:rPr>
          <w:rFonts w:ascii="Times New Roman" w:eastAsia="ＭＳ Ｐ明朝" w:hAnsi="Times New Roman"/>
          <w:b/>
          <w:bCs/>
          <w:noProof/>
          <w:kern w:val="2"/>
          <w:sz w:val="21"/>
          <w:szCs w:val="22"/>
          <w:lang w:eastAsia="ja-JP"/>
        </w:rPr>
      </w:pPr>
      <w:hyperlink w:anchor="_Toc127365251" w:history="1">
        <w:r w:rsidR="00F705CC" w:rsidRPr="00CF406D">
          <w:rPr>
            <w:rStyle w:val="ac"/>
            <w:rFonts w:ascii="Times New Roman" w:eastAsia="ＭＳ Ｐ明朝" w:hAnsi="Times New Roman"/>
            <w:b/>
            <w:bCs/>
            <w:noProof/>
          </w:rPr>
          <w:t>表</w:t>
        </w:r>
        <w:r w:rsidR="00F705CC" w:rsidRPr="00CF406D">
          <w:rPr>
            <w:rStyle w:val="ac"/>
            <w:rFonts w:ascii="Times New Roman" w:eastAsia="ＭＳ Ｐ明朝" w:hAnsi="Times New Roman"/>
            <w:b/>
            <w:bCs/>
            <w:noProof/>
          </w:rPr>
          <w:t xml:space="preserve"> 4</w:t>
        </w:r>
        <w:r w:rsidR="00F705CC" w:rsidRPr="00CF406D">
          <w:rPr>
            <w:rStyle w:val="ac"/>
            <w:rFonts w:ascii="Times New Roman" w:eastAsia="ＭＳ Ｐ明朝" w:hAnsi="Times New Roman"/>
            <w:b/>
            <w:bCs/>
            <w:noProof/>
          </w:rPr>
          <w:noBreakHyphen/>
          <w:t>4</w:t>
        </w:r>
        <w:r w:rsidR="00F705CC" w:rsidRPr="00CF406D">
          <w:rPr>
            <w:rStyle w:val="ac"/>
            <w:rFonts w:ascii="Times New Roman" w:eastAsia="ＭＳ Ｐ明朝" w:hAnsi="Times New Roman"/>
            <w:b/>
            <w:bCs/>
            <w:noProof/>
          </w:rPr>
          <w:t xml:space="preserve">　</w:t>
        </w:r>
        <w:r w:rsidR="00F705CC" w:rsidRPr="00CF406D">
          <w:rPr>
            <w:rStyle w:val="ac"/>
            <w:rFonts w:ascii="Times New Roman" w:eastAsia="ＭＳ Ｐ明朝" w:hAnsi="Times New Roman"/>
            <w:b/>
            <w:bCs/>
            <w:noProof/>
          </w:rPr>
          <w:t>MedDRA</w:t>
        </w:r>
        <w:r w:rsidR="00F705CC" w:rsidRPr="00CF406D">
          <w:rPr>
            <w:rStyle w:val="ac"/>
            <w:rFonts w:ascii="Times New Roman" w:eastAsia="ＭＳ Ｐ明朝" w:hAnsi="Times New Roman"/>
            <w:b/>
            <w:bCs/>
            <w:noProof/>
          </w:rPr>
          <w:t>ファイルのレコード件数への影響</w:t>
        </w:r>
        <w:r w:rsidR="00F705CC" w:rsidRPr="00CF406D">
          <w:rPr>
            <w:rFonts w:ascii="Times New Roman" w:eastAsia="ＭＳ Ｐ明朝" w:hAnsi="Times New Roman"/>
            <w:b/>
            <w:bCs/>
            <w:noProof/>
            <w:webHidden/>
          </w:rPr>
          <w:tab/>
        </w:r>
        <w:r w:rsidR="00F705CC" w:rsidRPr="00CF406D">
          <w:rPr>
            <w:rFonts w:ascii="Times New Roman" w:eastAsia="ＭＳ Ｐ明朝" w:hAnsi="Times New Roman"/>
            <w:b/>
            <w:bCs/>
            <w:noProof/>
            <w:webHidden/>
          </w:rPr>
          <w:fldChar w:fldCharType="begin"/>
        </w:r>
        <w:r w:rsidR="00F705CC" w:rsidRPr="00CF406D">
          <w:rPr>
            <w:rFonts w:ascii="Times New Roman" w:eastAsia="ＭＳ Ｐ明朝" w:hAnsi="Times New Roman"/>
            <w:b/>
            <w:bCs/>
            <w:noProof/>
            <w:webHidden/>
          </w:rPr>
          <w:instrText xml:space="preserve"> PAGEREF _Toc127365251 \h </w:instrText>
        </w:r>
        <w:r w:rsidR="00F705CC" w:rsidRPr="00CF406D">
          <w:rPr>
            <w:rFonts w:ascii="Times New Roman" w:eastAsia="ＭＳ Ｐ明朝" w:hAnsi="Times New Roman"/>
            <w:b/>
            <w:bCs/>
            <w:noProof/>
            <w:webHidden/>
          </w:rPr>
        </w:r>
        <w:r w:rsidR="00F705CC" w:rsidRPr="00CF406D">
          <w:rPr>
            <w:rFonts w:ascii="Times New Roman" w:eastAsia="ＭＳ Ｐ明朝" w:hAnsi="Times New Roman"/>
            <w:b/>
            <w:bCs/>
            <w:noProof/>
            <w:webHidden/>
          </w:rPr>
          <w:fldChar w:fldCharType="separate"/>
        </w:r>
        <w:r w:rsidR="00F705CC" w:rsidRPr="00CF406D">
          <w:rPr>
            <w:rFonts w:ascii="Times New Roman" w:eastAsia="ＭＳ Ｐ明朝" w:hAnsi="Times New Roman"/>
            <w:b/>
            <w:bCs/>
            <w:noProof/>
            <w:webHidden/>
          </w:rPr>
          <w:t>9</w:t>
        </w:r>
        <w:r w:rsidR="00F705CC" w:rsidRPr="00CF406D">
          <w:rPr>
            <w:rFonts w:ascii="Times New Roman" w:eastAsia="ＭＳ Ｐ明朝" w:hAnsi="Times New Roman"/>
            <w:b/>
            <w:bCs/>
            <w:noProof/>
            <w:webHidden/>
          </w:rPr>
          <w:fldChar w:fldCharType="end"/>
        </w:r>
      </w:hyperlink>
    </w:p>
    <w:p w14:paraId="144A73F3" w14:textId="214785D9" w:rsidR="00F705CC" w:rsidRPr="00CF406D" w:rsidRDefault="00E31AA2">
      <w:pPr>
        <w:pStyle w:val="a9"/>
        <w:rPr>
          <w:rFonts w:ascii="Times New Roman" w:eastAsia="ＭＳ Ｐ明朝" w:hAnsi="Times New Roman"/>
          <w:b/>
          <w:bCs/>
          <w:noProof/>
          <w:kern w:val="2"/>
          <w:sz w:val="21"/>
          <w:szCs w:val="22"/>
          <w:lang w:eastAsia="ja-JP"/>
        </w:rPr>
      </w:pPr>
      <w:hyperlink w:anchor="_Toc127365252" w:history="1">
        <w:r w:rsidR="00F705CC" w:rsidRPr="00CF406D">
          <w:rPr>
            <w:rStyle w:val="ac"/>
            <w:rFonts w:ascii="Times New Roman" w:eastAsia="ＭＳ Ｐ明朝" w:hAnsi="Times New Roman"/>
            <w:b/>
            <w:bCs/>
            <w:noProof/>
          </w:rPr>
          <w:t>表</w:t>
        </w:r>
        <w:r w:rsidR="00F705CC" w:rsidRPr="00CF406D">
          <w:rPr>
            <w:rStyle w:val="ac"/>
            <w:rFonts w:ascii="Times New Roman" w:eastAsia="ＭＳ Ｐ明朝" w:hAnsi="Times New Roman"/>
            <w:b/>
            <w:bCs/>
            <w:noProof/>
          </w:rPr>
          <w:t xml:space="preserve"> 4-4-1 MedDRA/J </w:t>
        </w:r>
        <w:r w:rsidR="00F705CC" w:rsidRPr="00CF406D">
          <w:rPr>
            <w:rStyle w:val="ac"/>
            <w:rFonts w:ascii="Times New Roman" w:eastAsia="ＭＳ Ｐ明朝" w:hAnsi="Times New Roman"/>
            <w:b/>
            <w:bCs/>
            <w:noProof/>
          </w:rPr>
          <w:t>差分ファイルのレコード件数</w:t>
        </w:r>
        <w:r w:rsidR="00F705CC" w:rsidRPr="00CF406D">
          <w:rPr>
            <w:rFonts w:ascii="Times New Roman" w:eastAsia="ＭＳ Ｐ明朝" w:hAnsi="Times New Roman"/>
            <w:b/>
            <w:bCs/>
            <w:noProof/>
            <w:webHidden/>
          </w:rPr>
          <w:tab/>
        </w:r>
        <w:r w:rsidR="00F705CC" w:rsidRPr="00CF406D">
          <w:rPr>
            <w:rFonts w:ascii="Times New Roman" w:eastAsia="ＭＳ Ｐ明朝" w:hAnsi="Times New Roman"/>
            <w:b/>
            <w:bCs/>
            <w:noProof/>
            <w:webHidden/>
          </w:rPr>
          <w:fldChar w:fldCharType="begin"/>
        </w:r>
        <w:r w:rsidR="00F705CC" w:rsidRPr="00CF406D">
          <w:rPr>
            <w:rFonts w:ascii="Times New Roman" w:eastAsia="ＭＳ Ｐ明朝" w:hAnsi="Times New Roman"/>
            <w:b/>
            <w:bCs/>
            <w:noProof/>
            <w:webHidden/>
          </w:rPr>
          <w:instrText xml:space="preserve"> PAGEREF _Toc127365252 \h </w:instrText>
        </w:r>
        <w:r w:rsidR="00F705CC" w:rsidRPr="00CF406D">
          <w:rPr>
            <w:rFonts w:ascii="Times New Roman" w:eastAsia="ＭＳ Ｐ明朝" w:hAnsi="Times New Roman"/>
            <w:b/>
            <w:bCs/>
            <w:noProof/>
            <w:webHidden/>
          </w:rPr>
        </w:r>
        <w:r w:rsidR="00F705CC" w:rsidRPr="00CF406D">
          <w:rPr>
            <w:rFonts w:ascii="Times New Roman" w:eastAsia="ＭＳ Ｐ明朝" w:hAnsi="Times New Roman"/>
            <w:b/>
            <w:bCs/>
            <w:noProof/>
            <w:webHidden/>
          </w:rPr>
          <w:fldChar w:fldCharType="separate"/>
        </w:r>
        <w:r w:rsidR="00F705CC" w:rsidRPr="00CF406D">
          <w:rPr>
            <w:rFonts w:ascii="Times New Roman" w:eastAsia="ＭＳ Ｐ明朝" w:hAnsi="Times New Roman"/>
            <w:b/>
            <w:bCs/>
            <w:noProof/>
            <w:webHidden/>
          </w:rPr>
          <w:t>10</w:t>
        </w:r>
        <w:r w:rsidR="00F705CC" w:rsidRPr="00CF406D">
          <w:rPr>
            <w:rFonts w:ascii="Times New Roman" w:eastAsia="ＭＳ Ｐ明朝" w:hAnsi="Times New Roman"/>
            <w:b/>
            <w:bCs/>
            <w:noProof/>
            <w:webHidden/>
          </w:rPr>
          <w:fldChar w:fldCharType="end"/>
        </w:r>
      </w:hyperlink>
    </w:p>
    <w:p w14:paraId="074EF9F6" w14:textId="025F724C" w:rsidR="00F705CC" w:rsidRPr="00CF406D" w:rsidRDefault="00E31AA2">
      <w:pPr>
        <w:pStyle w:val="a9"/>
        <w:rPr>
          <w:rFonts w:ascii="Times New Roman" w:eastAsia="ＭＳ Ｐ明朝" w:hAnsi="Times New Roman"/>
          <w:b/>
          <w:bCs/>
          <w:noProof/>
          <w:kern w:val="2"/>
          <w:sz w:val="21"/>
          <w:szCs w:val="22"/>
          <w:lang w:eastAsia="ja-JP"/>
        </w:rPr>
      </w:pPr>
      <w:hyperlink w:anchor="_Toc127365253" w:history="1">
        <w:r w:rsidR="00F705CC" w:rsidRPr="00CF406D">
          <w:rPr>
            <w:rStyle w:val="ac"/>
            <w:rFonts w:ascii="Times New Roman" w:eastAsia="ＭＳ Ｐ明朝" w:hAnsi="Times New Roman"/>
            <w:b/>
            <w:bCs/>
            <w:noProof/>
          </w:rPr>
          <w:t>表</w:t>
        </w:r>
        <w:r w:rsidR="00F705CC" w:rsidRPr="00CF406D">
          <w:rPr>
            <w:rStyle w:val="ac"/>
            <w:rFonts w:ascii="Times New Roman" w:eastAsia="ＭＳ Ｐ明朝" w:hAnsi="Times New Roman"/>
            <w:b/>
            <w:bCs/>
            <w:noProof/>
          </w:rPr>
          <w:t xml:space="preserve"> 4-5</w:t>
        </w:r>
        <w:r w:rsidR="00F705CC" w:rsidRPr="00CF406D">
          <w:rPr>
            <w:rStyle w:val="ac"/>
            <w:rFonts w:ascii="Times New Roman" w:eastAsia="ＭＳ Ｐ明朝" w:hAnsi="Times New Roman"/>
            <w:b/>
            <w:bCs/>
            <w:noProof/>
          </w:rPr>
          <w:t xml:space="preserve">　</w:t>
        </w:r>
        <w:r w:rsidR="00F705CC" w:rsidRPr="00CF406D">
          <w:rPr>
            <w:rStyle w:val="ac"/>
            <w:rFonts w:ascii="Times New Roman" w:eastAsia="ＭＳ Ｐ明朝" w:hAnsi="Times New Roman"/>
            <w:b/>
            <w:bCs/>
            <w:noProof/>
          </w:rPr>
          <w:t>SOC</w:t>
        </w:r>
        <w:r w:rsidR="00F705CC" w:rsidRPr="00CF406D">
          <w:rPr>
            <w:rStyle w:val="ac"/>
            <w:rFonts w:ascii="Times New Roman" w:eastAsia="ＭＳ Ｐ明朝" w:hAnsi="Times New Roman"/>
            <w:b/>
            <w:bCs/>
            <w:noProof/>
          </w:rPr>
          <w:t>毎の</w:t>
        </w:r>
        <w:r w:rsidR="00F705CC" w:rsidRPr="00CF406D">
          <w:rPr>
            <w:rStyle w:val="ac"/>
            <w:rFonts w:ascii="Times New Roman" w:eastAsia="ＭＳ Ｐ明朝" w:hAnsi="Times New Roman"/>
            <w:b/>
            <w:bCs/>
            <w:noProof/>
          </w:rPr>
          <w:t xml:space="preserve">MedDRA </w:t>
        </w:r>
        <w:r w:rsidR="00F705CC" w:rsidRPr="00CF406D">
          <w:rPr>
            <w:rStyle w:val="ac"/>
            <w:rFonts w:ascii="Times New Roman" w:eastAsia="ＭＳ Ｐ明朝" w:hAnsi="Times New Roman"/>
            <w:b/>
            <w:bCs/>
            <w:noProof/>
          </w:rPr>
          <w:t>の用語数</w:t>
        </w:r>
        <w:r w:rsidR="00F705CC" w:rsidRPr="00CF406D">
          <w:rPr>
            <w:rFonts w:ascii="Times New Roman" w:eastAsia="ＭＳ Ｐ明朝" w:hAnsi="Times New Roman"/>
            <w:b/>
            <w:bCs/>
            <w:noProof/>
            <w:webHidden/>
          </w:rPr>
          <w:tab/>
        </w:r>
        <w:r w:rsidR="00F705CC" w:rsidRPr="00CF406D">
          <w:rPr>
            <w:rFonts w:ascii="Times New Roman" w:eastAsia="ＭＳ Ｐ明朝" w:hAnsi="Times New Roman"/>
            <w:b/>
            <w:bCs/>
            <w:noProof/>
            <w:webHidden/>
          </w:rPr>
          <w:fldChar w:fldCharType="begin"/>
        </w:r>
        <w:r w:rsidR="00F705CC" w:rsidRPr="00CF406D">
          <w:rPr>
            <w:rFonts w:ascii="Times New Roman" w:eastAsia="ＭＳ Ｐ明朝" w:hAnsi="Times New Roman"/>
            <w:b/>
            <w:bCs/>
            <w:noProof/>
            <w:webHidden/>
          </w:rPr>
          <w:instrText xml:space="preserve"> PAGEREF _Toc127365253 \h </w:instrText>
        </w:r>
        <w:r w:rsidR="00F705CC" w:rsidRPr="00CF406D">
          <w:rPr>
            <w:rFonts w:ascii="Times New Roman" w:eastAsia="ＭＳ Ｐ明朝" w:hAnsi="Times New Roman"/>
            <w:b/>
            <w:bCs/>
            <w:noProof/>
            <w:webHidden/>
          </w:rPr>
        </w:r>
        <w:r w:rsidR="00F705CC" w:rsidRPr="00CF406D">
          <w:rPr>
            <w:rFonts w:ascii="Times New Roman" w:eastAsia="ＭＳ Ｐ明朝" w:hAnsi="Times New Roman"/>
            <w:b/>
            <w:bCs/>
            <w:noProof/>
            <w:webHidden/>
          </w:rPr>
          <w:fldChar w:fldCharType="separate"/>
        </w:r>
        <w:r w:rsidR="00F705CC" w:rsidRPr="00CF406D">
          <w:rPr>
            <w:rFonts w:ascii="Times New Roman" w:eastAsia="ＭＳ Ｐ明朝" w:hAnsi="Times New Roman"/>
            <w:b/>
            <w:bCs/>
            <w:noProof/>
            <w:webHidden/>
          </w:rPr>
          <w:t>10</w:t>
        </w:r>
        <w:r w:rsidR="00F705CC" w:rsidRPr="00CF406D">
          <w:rPr>
            <w:rFonts w:ascii="Times New Roman" w:eastAsia="ＭＳ Ｐ明朝" w:hAnsi="Times New Roman"/>
            <w:b/>
            <w:bCs/>
            <w:noProof/>
            <w:webHidden/>
          </w:rPr>
          <w:fldChar w:fldCharType="end"/>
        </w:r>
      </w:hyperlink>
    </w:p>
    <w:p w14:paraId="7BD80D2F" w14:textId="684BCFF8" w:rsidR="00F705CC" w:rsidRPr="00CF406D" w:rsidRDefault="00E31AA2">
      <w:pPr>
        <w:pStyle w:val="a9"/>
        <w:rPr>
          <w:rFonts w:ascii="Times New Roman" w:eastAsia="ＭＳ Ｐ明朝" w:hAnsi="Times New Roman"/>
          <w:b/>
          <w:bCs/>
          <w:noProof/>
          <w:kern w:val="2"/>
          <w:sz w:val="21"/>
          <w:szCs w:val="22"/>
          <w:lang w:eastAsia="ja-JP"/>
        </w:rPr>
      </w:pPr>
      <w:hyperlink w:anchor="_Toc127365254" w:history="1">
        <w:r w:rsidR="00F705CC" w:rsidRPr="00CF406D">
          <w:rPr>
            <w:rStyle w:val="ac"/>
            <w:rFonts w:ascii="Times New Roman" w:eastAsia="ＭＳ Ｐ明朝" w:hAnsi="Times New Roman"/>
            <w:b/>
            <w:bCs/>
            <w:noProof/>
          </w:rPr>
          <w:t>表</w:t>
        </w:r>
        <w:r w:rsidR="00F705CC" w:rsidRPr="00CF406D">
          <w:rPr>
            <w:rStyle w:val="ac"/>
            <w:rFonts w:ascii="Times New Roman" w:eastAsia="ＭＳ Ｐ明朝" w:hAnsi="Times New Roman"/>
            <w:b/>
            <w:bCs/>
            <w:noProof/>
          </w:rPr>
          <w:t xml:space="preserve"> 4</w:t>
        </w:r>
        <w:r w:rsidR="00F705CC" w:rsidRPr="00CF406D">
          <w:rPr>
            <w:rStyle w:val="ac"/>
            <w:rFonts w:ascii="Times New Roman" w:eastAsia="ＭＳ Ｐ明朝" w:hAnsi="Times New Roman"/>
            <w:b/>
            <w:bCs/>
            <w:noProof/>
          </w:rPr>
          <w:noBreakHyphen/>
          <w:t>6</w:t>
        </w:r>
        <w:r w:rsidR="00F705CC" w:rsidRPr="00CF406D">
          <w:rPr>
            <w:rStyle w:val="ac"/>
            <w:rFonts w:ascii="Times New Roman" w:eastAsia="ＭＳ Ｐ明朝" w:hAnsi="Times New Roman"/>
            <w:b/>
            <w:bCs/>
            <w:noProof/>
          </w:rPr>
          <w:t xml:space="preserve">　カレンシーステータスが変更された</w:t>
        </w:r>
        <w:r w:rsidR="00F705CC" w:rsidRPr="00CF406D">
          <w:rPr>
            <w:rStyle w:val="ac"/>
            <w:rFonts w:ascii="Times New Roman" w:eastAsia="ＭＳ Ｐ明朝" w:hAnsi="Times New Roman"/>
            <w:b/>
            <w:bCs/>
            <w:noProof/>
          </w:rPr>
          <w:t>LLT</w:t>
        </w:r>
        <w:r w:rsidR="00F705CC" w:rsidRPr="00CF406D">
          <w:rPr>
            <w:rFonts w:ascii="Times New Roman" w:eastAsia="ＭＳ Ｐ明朝" w:hAnsi="Times New Roman"/>
            <w:b/>
            <w:bCs/>
            <w:noProof/>
            <w:webHidden/>
          </w:rPr>
          <w:tab/>
        </w:r>
        <w:r w:rsidR="00F705CC" w:rsidRPr="00CF406D">
          <w:rPr>
            <w:rFonts w:ascii="Times New Roman" w:eastAsia="ＭＳ Ｐ明朝" w:hAnsi="Times New Roman"/>
            <w:b/>
            <w:bCs/>
            <w:noProof/>
            <w:webHidden/>
          </w:rPr>
          <w:fldChar w:fldCharType="begin"/>
        </w:r>
        <w:r w:rsidR="00F705CC" w:rsidRPr="00CF406D">
          <w:rPr>
            <w:rFonts w:ascii="Times New Roman" w:eastAsia="ＭＳ Ｐ明朝" w:hAnsi="Times New Roman"/>
            <w:b/>
            <w:bCs/>
            <w:noProof/>
            <w:webHidden/>
          </w:rPr>
          <w:instrText xml:space="preserve"> PAGEREF _Toc127365254 \h </w:instrText>
        </w:r>
        <w:r w:rsidR="00F705CC" w:rsidRPr="00CF406D">
          <w:rPr>
            <w:rFonts w:ascii="Times New Roman" w:eastAsia="ＭＳ Ｐ明朝" w:hAnsi="Times New Roman"/>
            <w:b/>
            <w:bCs/>
            <w:noProof/>
            <w:webHidden/>
          </w:rPr>
        </w:r>
        <w:r w:rsidR="00F705CC" w:rsidRPr="00CF406D">
          <w:rPr>
            <w:rFonts w:ascii="Times New Roman" w:eastAsia="ＭＳ Ｐ明朝" w:hAnsi="Times New Roman"/>
            <w:b/>
            <w:bCs/>
            <w:noProof/>
            <w:webHidden/>
          </w:rPr>
          <w:fldChar w:fldCharType="separate"/>
        </w:r>
        <w:r w:rsidR="00F705CC" w:rsidRPr="00CF406D">
          <w:rPr>
            <w:rFonts w:ascii="Times New Roman" w:eastAsia="ＭＳ Ｐ明朝" w:hAnsi="Times New Roman"/>
            <w:b/>
            <w:bCs/>
            <w:noProof/>
            <w:webHidden/>
          </w:rPr>
          <w:t>12</w:t>
        </w:r>
        <w:r w:rsidR="00F705CC" w:rsidRPr="00CF406D">
          <w:rPr>
            <w:rFonts w:ascii="Times New Roman" w:eastAsia="ＭＳ Ｐ明朝" w:hAnsi="Times New Roman"/>
            <w:b/>
            <w:bCs/>
            <w:noProof/>
            <w:webHidden/>
          </w:rPr>
          <w:fldChar w:fldCharType="end"/>
        </w:r>
      </w:hyperlink>
    </w:p>
    <w:p w14:paraId="2C1051CF" w14:textId="77777777" w:rsidR="00F81F44" w:rsidRPr="00894F9D" w:rsidRDefault="00063498" w:rsidP="00EC6D29">
      <w:pPr>
        <w:tabs>
          <w:tab w:val="right" w:leader="dot" w:pos="9475"/>
        </w:tabs>
        <w:spacing w:beforeLines="50" w:before="120"/>
        <w:ind w:left="720" w:hanging="744"/>
        <w:rPr>
          <w:rFonts w:ascii="Times New Roman" w:eastAsia="ＭＳ Ｐ明朝" w:hAnsi="Times New Roman"/>
          <w:b/>
          <w:szCs w:val="24"/>
        </w:rPr>
        <w:sectPr w:rsidR="00F81F44" w:rsidRPr="00894F9D" w:rsidSect="00597B85">
          <w:headerReference w:type="default" r:id="rId19"/>
          <w:pgSz w:w="11907" w:h="16840" w:code="9"/>
          <w:pgMar w:top="1474" w:right="992" w:bottom="1418" w:left="1440" w:header="1089" w:footer="1089" w:gutter="0"/>
          <w:pgNumType w:fmt="lowerRoman"/>
          <w:cols w:space="720"/>
          <w:docGrid w:linePitch="326"/>
        </w:sectPr>
      </w:pPr>
      <w:r w:rsidRPr="00894F9D">
        <w:rPr>
          <w:rFonts w:ascii="Times New Roman" w:eastAsia="ＭＳ Ｐ明朝" w:hAnsi="Times New Roman"/>
          <w:b/>
          <w:sz w:val="22"/>
          <w:szCs w:val="22"/>
        </w:rPr>
        <w:fldChar w:fldCharType="end"/>
      </w:r>
    </w:p>
    <w:p w14:paraId="091F2D79" w14:textId="4D46A0C1" w:rsidR="004F3539" w:rsidRPr="00894F9D" w:rsidRDefault="003F60DF" w:rsidP="005B4E14">
      <w:pPr>
        <w:pStyle w:val="1"/>
      </w:pPr>
      <w:bookmarkStart w:id="0" w:name="_Toc127365104"/>
      <w:r w:rsidRPr="00894F9D">
        <w:lastRenderedPageBreak/>
        <w:t>本文書の概略</w:t>
      </w:r>
      <w:bookmarkEnd w:id="0"/>
    </w:p>
    <w:p w14:paraId="0C202213" w14:textId="4B2F741D" w:rsidR="00E878C6" w:rsidRPr="00894F9D" w:rsidRDefault="00E878C6" w:rsidP="001A67F7">
      <w:pPr>
        <w:spacing w:beforeLines="50" w:before="120"/>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本「最新情報」文書には、</w:t>
      </w:r>
      <w:r w:rsidRPr="00894F9D">
        <w:rPr>
          <w:rFonts w:ascii="Times New Roman" w:eastAsia="ＭＳ Ｐ明朝" w:hAnsi="Times New Roman"/>
          <w:sz w:val="22"/>
          <w:szCs w:val="22"/>
          <w:lang w:eastAsia="ja-JP"/>
        </w:rPr>
        <w:t>ICH</w:t>
      </w:r>
      <w:r w:rsidRPr="00894F9D">
        <w:rPr>
          <w:rFonts w:ascii="Times New Roman" w:eastAsia="ＭＳ Ｐ明朝" w:hAnsi="Times New Roman"/>
          <w:sz w:val="22"/>
          <w:szCs w:val="22"/>
          <w:lang w:eastAsia="ja-JP"/>
        </w:rPr>
        <w:t>国際医薬用語集（</w:t>
      </w:r>
      <w:r w:rsidRPr="00894F9D">
        <w:rPr>
          <w:rFonts w:ascii="Times New Roman" w:eastAsia="ＭＳ Ｐ明朝" w:hAnsi="Times New Roman"/>
          <w:sz w:val="22"/>
          <w:szCs w:val="22"/>
          <w:lang w:eastAsia="ja-JP"/>
        </w:rPr>
        <w:t>MedDRA</w:t>
      </w:r>
      <w:r w:rsidRPr="00894F9D">
        <w:rPr>
          <w:rFonts w:ascii="Times New Roman" w:eastAsia="ＭＳ Ｐ明朝" w:hAnsi="Times New Roman"/>
          <w:sz w:val="22"/>
          <w:szCs w:val="22"/>
          <w:lang w:eastAsia="ja-JP"/>
        </w:rPr>
        <w:t>）のバージョン</w:t>
      </w:r>
      <w:r w:rsidR="005B0DF8" w:rsidRPr="00894F9D">
        <w:rPr>
          <w:rFonts w:ascii="Times New Roman" w:eastAsia="ＭＳ Ｐ明朝" w:hAnsi="Times New Roman"/>
          <w:sz w:val="22"/>
          <w:szCs w:val="22"/>
          <w:lang w:eastAsia="ja-JP"/>
        </w:rPr>
        <w:t>2</w:t>
      </w:r>
      <w:r w:rsidR="00CA4EE9" w:rsidRPr="00894F9D">
        <w:rPr>
          <w:rFonts w:ascii="Times New Roman" w:eastAsia="ＭＳ Ｐ明朝" w:hAnsi="Times New Roman"/>
          <w:sz w:val="22"/>
          <w:szCs w:val="22"/>
          <w:lang w:eastAsia="ja-JP"/>
        </w:rPr>
        <w:t>5</w:t>
      </w:r>
      <w:r w:rsidR="006D58D9" w:rsidRPr="00894F9D">
        <w:rPr>
          <w:rFonts w:ascii="Times New Roman" w:eastAsia="ＭＳ Ｐ明朝" w:hAnsi="Times New Roman"/>
          <w:sz w:val="22"/>
          <w:szCs w:val="22"/>
          <w:lang w:eastAsia="ja-JP"/>
        </w:rPr>
        <w:t>.</w:t>
      </w:r>
      <w:r w:rsidR="00723127" w:rsidRPr="00894F9D">
        <w:rPr>
          <w:rFonts w:ascii="Times New Roman" w:eastAsia="ＭＳ Ｐ明朝" w:hAnsi="Times New Roman"/>
          <w:sz w:val="22"/>
          <w:szCs w:val="22"/>
          <w:lang w:eastAsia="ja-JP"/>
        </w:rPr>
        <w:t>1</w:t>
      </w:r>
      <w:r w:rsidRPr="00894F9D">
        <w:rPr>
          <w:rFonts w:ascii="Times New Roman" w:eastAsia="ＭＳ Ｐ明朝" w:hAnsi="Times New Roman"/>
          <w:sz w:val="22"/>
          <w:szCs w:val="22"/>
          <w:lang w:eastAsia="ja-JP"/>
        </w:rPr>
        <w:t>から</w:t>
      </w:r>
      <w:r w:rsidR="005B0DF8" w:rsidRPr="00894F9D">
        <w:rPr>
          <w:rFonts w:ascii="Times New Roman" w:eastAsia="ＭＳ Ｐ明朝" w:hAnsi="Times New Roman"/>
          <w:sz w:val="22"/>
          <w:szCs w:val="22"/>
          <w:lang w:eastAsia="ja-JP"/>
        </w:rPr>
        <w:t>2</w:t>
      </w:r>
      <w:r w:rsidR="00CA4EE9" w:rsidRPr="00894F9D">
        <w:rPr>
          <w:rFonts w:ascii="Times New Roman" w:eastAsia="ＭＳ Ｐ明朝" w:hAnsi="Times New Roman"/>
          <w:sz w:val="22"/>
          <w:szCs w:val="22"/>
          <w:lang w:eastAsia="ja-JP"/>
        </w:rPr>
        <w:t>6</w:t>
      </w:r>
      <w:r w:rsidR="006D58D9" w:rsidRPr="00894F9D">
        <w:rPr>
          <w:rFonts w:ascii="Times New Roman" w:eastAsia="ＭＳ Ｐ明朝" w:hAnsi="Times New Roman"/>
          <w:sz w:val="22"/>
          <w:szCs w:val="22"/>
          <w:lang w:eastAsia="ja-JP"/>
        </w:rPr>
        <w:t>.</w:t>
      </w:r>
      <w:r w:rsidR="00723127" w:rsidRPr="00894F9D">
        <w:rPr>
          <w:rFonts w:ascii="Times New Roman" w:eastAsia="ＭＳ Ｐ明朝" w:hAnsi="Times New Roman"/>
          <w:sz w:val="22"/>
          <w:szCs w:val="22"/>
          <w:lang w:eastAsia="ja-JP"/>
        </w:rPr>
        <w:t>0</w:t>
      </w:r>
      <w:r w:rsidRPr="00894F9D">
        <w:rPr>
          <w:rFonts w:ascii="Times New Roman" w:eastAsia="ＭＳ Ｐ明朝" w:hAnsi="Times New Roman"/>
          <w:sz w:val="22"/>
          <w:szCs w:val="22"/>
          <w:lang w:eastAsia="ja-JP"/>
        </w:rPr>
        <w:t>の間に実施された変更の起源や種類に関する情報が含まれています。</w:t>
      </w:r>
    </w:p>
    <w:p w14:paraId="47C7DF56" w14:textId="3FB26CE4" w:rsidR="00E878C6" w:rsidRPr="00894F9D" w:rsidRDefault="00E878C6" w:rsidP="001A67F7">
      <w:pPr>
        <w:spacing w:beforeLines="50" w:before="120"/>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第２項の</w:t>
      </w:r>
      <w:r w:rsidR="00330577" w:rsidRPr="00894F9D">
        <w:rPr>
          <w:rFonts w:ascii="Times New Roman" w:eastAsia="ＭＳ Ｐ明朝" w:hAnsi="Times New Roman"/>
          <w:sz w:val="22"/>
          <w:szCs w:val="22"/>
          <w:lang w:eastAsia="ja-JP"/>
        </w:rPr>
        <w:t>「</w:t>
      </w:r>
      <w:r w:rsidRPr="00894F9D">
        <w:rPr>
          <w:rFonts w:ascii="Times New Roman" w:eastAsia="ＭＳ Ｐ明朝" w:hAnsi="Times New Roman"/>
          <w:sz w:val="22"/>
          <w:szCs w:val="22"/>
          <w:lang w:eastAsia="ja-JP"/>
        </w:rPr>
        <w:t>バージョン</w:t>
      </w:r>
      <w:r w:rsidR="000E283A" w:rsidRPr="00894F9D">
        <w:rPr>
          <w:rFonts w:ascii="Times New Roman" w:eastAsia="ＭＳ Ｐ明朝" w:hAnsi="Times New Roman"/>
          <w:sz w:val="22"/>
          <w:szCs w:val="22"/>
          <w:lang w:eastAsia="ja-JP"/>
        </w:rPr>
        <w:t>2</w:t>
      </w:r>
      <w:r w:rsidR="00CA4EE9" w:rsidRPr="00894F9D">
        <w:rPr>
          <w:rFonts w:ascii="Times New Roman" w:eastAsia="ＭＳ Ｐ明朝" w:hAnsi="Times New Roman"/>
          <w:sz w:val="22"/>
          <w:szCs w:val="22"/>
          <w:lang w:eastAsia="ja-JP"/>
        </w:rPr>
        <w:t>6</w:t>
      </w:r>
      <w:r w:rsidR="006D58D9" w:rsidRPr="00894F9D">
        <w:rPr>
          <w:rFonts w:ascii="Times New Roman" w:eastAsia="ＭＳ Ｐ明朝" w:hAnsi="Times New Roman"/>
          <w:sz w:val="22"/>
          <w:szCs w:val="22"/>
          <w:lang w:eastAsia="ja-JP"/>
        </w:rPr>
        <w:t>.</w:t>
      </w:r>
      <w:r w:rsidR="00723127" w:rsidRPr="00894F9D">
        <w:rPr>
          <w:rFonts w:ascii="Times New Roman" w:eastAsia="ＭＳ Ｐ明朝" w:hAnsi="Times New Roman"/>
          <w:sz w:val="22"/>
          <w:szCs w:val="22"/>
          <w:lang w:eastAsia="ja-JP"/>
        </w:rPr>
        <w:t>0</w:t>
      </w:r>
      <w:r w:rsidRPr="00894F9D">
        <w:rPr>
          <w:rFonts w:ascii="Times New Roman" w:eastAsia="ＭＳ Ｐ明朝" w:hAnsi="Times New Roman"/>
          <w:sz w:val="22"/>
          <w:szCs w:val="22"/>
          <w:lang w:eastAsia="ja-JP"/>
        </w:rPr>
        <w:t>における追加変更要請」には、本バージョンの期間に処理された追加変更要請の件数に関する情報のまとめを紹介している。</w:t>
      </w:r>
    </w:p>
    <w:p w14:paraId="59CFB511" w14:textId="02BB0CEF" w:rsidR="00E878C6" w:rsidRPr="00894F9D" w:rsidRDefault="00E878C6" w:rsidP="001A67F7">
      <w:pPr>
        <w:spacing w:beforeLines="50" w:before="120"/>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第３項の｢バージョン</w:t>
      </w:r>
      <w:r w:rsidR="000E283A" w:rsidRPr="00894F9D">
        <w:rPr>
          <w:rFonts w:ascii="Times New Roman" w:eastAsia="ＭＳ Ｐ明朝" w:hAnsi="Times New Roman"/>
          <w:sz w:val="22"/>
          <w:szCs w:val="22"/>
          <w:lang w:eastAsia="ja-JP"/>
        </w:rPr>
        <w:t>2</w:t>
      </w:r>
      <w:r w:rsidR="00CA4EE9" w:rsidRPr="00894F9D">
        <w:rPr>
          <w:rFonts w:ascii="Times New Roman" w:eastAsia="ＭＳ Ｐ明朝" w:hAnsi="Times New Roman"/>
          <w:sz w:val="22"/>
          <w:szCs w:val="22"/>
          <w:lang w:eastAsia="ja-JP"/>
        </w:rPr>
        <w:t>6</w:t>
      </w:r>
      <w:r w:rsidR="006D58D9" w:rsidRPr="00894F9D">
        <w:rPr>
          <w:rFonts w:ascii="Times New Roman" w:eastAsia="ＭＳ Ｐ明朝" w:hAnsi="Times New Roman"/>
          <w:sz w:val="22"/>
          <w:szCs w:val="22"/>
          <w:lang w:eastAsia="ja-JP"/>
        </w:rPr>
        <w:t>.</w:t>
      </w:r>
      <w:r w:rsidR="00723127" w:rsidRPr="00894F9D">
        <w:rPr>
          <w:rFonts w:ascii="Times New Roman" w:eastAsia="ＭＳ Ｐ明朝" w:hAnsi="Times New Roman"/>
          <w:sz w:val="22"/>
          <w:szCs w:val="22"/>
          <w:lang w:eastAsia="ja-JP"/>
        </w:rPr>
        <w:t>0</w:t>
      </w:r>
      <w:r w:rsidRPr="00894F9D">
        <w:rPr>
          <w:rFonts w:ascii="Times New Roman" w:eastAsia="ＭＳ Ｐ明朝" w:hAnsi="Times New Roman"/>
          <w:sz w:val="22"/>
          <w:szCs w:val="22"/>
          <w:lang w:eastAsia="ja-JP"/>
        </w:rPr>
        <w:t>で新規</w:t>
      </w:r>
      <w:r w:rsidR="00267196" w:rsidRPr="00894F9D">
        <w:rPr>
          <w:rFonts w:ascii="Times New Roman" w:eastAsia="ＭＳ Ｐ明朝" w:hAnsi="Times New Roman"/>
          <w:sz w:val="22"/>
          <w:szCs w:val="22"/>
          <w:lang w:eastAsia="ja-JP"/>
        </w:rPr>
        <w:t>追加</w:t>
      </w:r>
      <w:r w:rsidRPr="00894F9D">
        <w:rPr>
          <w:rFonts w:ascii="Times New Roman" w:eastAsia="ＭＳ Ｐ明朝" w:hAnsi="Times New Roman"/>
          <w:sz w:val="22"/>
          <w:szCs w:val="22"/>
          <w:lang w:eastAsia="ja-JP"/>
        </w:rPr>
        <w:t>された内容｣には、追加変更要請処理に基づいたバージョン</w:t>
      </w:r>
      <w:r w:rsidR="000E283A" w:rsidRPr="00894F9D">
        <w:rPr>
          <w:rFonts w:ascii="Times New Roman" w:eastAsia="ＭＳ Ｐ明朝" w:hAnsi="Times New Roman"/>
          <w:sz w:val="22"/>
          <w:szCs w:val="22"/>
          <w:lang w:eastAsia="ja-JP"/>
        </w:rPr>
        <w:t>2</w:t>
      </w:r>
      <w:r w:rsidR="00CA4EE9" w:rsidRPr="00894F9D">
        <w:rPr>
          <w:rFonts w:ascii="Times New Roman" w:eastAsia="ＭＳ Ｐ明朝" w:hAnsi="Times New Roman"/>
          <w:sz w:val="22"/>
          <w:szCs w:val="22"/>
          <w:lang w:eastAsia="ja-JP"/>
        </w:rPr>
        <w:t>6</w:t>
      </w:r>
      <w:r w:rsidR="006D58D9" w:rsidRPr="00894F9D">
        <w:rPr>
          <w:rFonts w:ascii="Times New Roman" w:eastAsia="ＭＳ Ｐ明朝" w:hAnsi="Times New Roman"/>
          <w:sz w:val="22"/>
          <w:szCs w:val="22"/>
          <w:lang w:eastAsia="ja-JP"/>
        </w:rPr>
        <w:t>.</w:t>
      </w:r>
      <w:r w:rsidR="00723127" w:rsidRPr="00894F9D">
        <w:rPr>
          <w:rFonts w:ascii="Times New Roman" w:eastAsia="ＭＳ Ｐ明朝" w:hAnsi="Times New Roman"/>
          <w:sz w:val="22"/>
          <w:szCs w:val="22"/>
          <w:lang w:eastAsia="ja-JP"/>
        </w:rPr>
        <w:t>0</w:t>
      </w:r>
      <w:r w:rsidRPr="00894F9D">
        <w:rPr>
          <w:rFonts w:ascii="Times New Roman" w:eastAsia="ＭＳ Ｐ明朝" w:hAnsi="Times New Roman"/>
          <w:sz w:val="22"/>
          <w:szCs w:val="22"/>
          <w:lang w:eastAsia="ja-JP"/>
        </w:rPr>
        <w:t>での変更、新規の取組み、</w:t>
      </w:r>
      <w:r w:rsidRPr="00894F9D">
        <w:rPr>
          <w:rFonts w:ascii="Times New Roman" w:eastAsia="ＭＳ Ｐ明朝" w:hAnsi="Times New Roman"/>
          <w:sz w:val="22"/>
          <w:szCs w:val="22"/>
          <w:lang w:eastAsia="ja-JP"/>
        </w:rPr>
        <w:t>MedDRA</w:t>
      </w:r>
      <w:r w:rsidRPr="00894F9D">
        <w:rPr>
          <w:rFonts w:ascii="Times New Roman" w:eastAsia="ＭＳ Ｐ明朝" w:hAnsi="Times New Roman"/>
          <w:sz w:val="22"/>
          <w:szCs w:val="22"/>
          <w:lang w:eastAsia="ja-JP"/>
        </w:rPr>
        <w:t>標準検索式（</w:t>
      </w:r>
      <w:r w:rsidRPr="00894F9D">
        <w:rPr>
          <w:rFonts w:ascii="Times New Roman" w:eastAsia="ＭＳ Ｐ明朝" w:hAnsi="Times New Roman"/>
          <w:sz w:val="22"/>
          <w:szCs w:val="22"/>
          <w:lang w:eastAsia="ja-JP"/>
        </w:rPr>
        <w:t>SMQ</w:t>
      </w:r>
      <w:r w:rsidRPr="00894F9D">
        <w:rPr>
          <w:rFonts w:ascii="Times New Roman" w:eastAsia="ＭＳ Ｐ明朝" w:hAnsi="Times New Roman"/>
          <w:sz w:val="22"/>
          <w:szCs w:val="22"/>
          <w:lang w:eastAsia="ja-JP"/>
        </w:rPr>
        <w:t>）</w:t>
      </w:r>
      <w:r w:rsidR="00FA26DB" w:rsidRPr="00894F9D">
        <w:rPr>
          <w:rFonts w:ascii="Times New Roman" w:eastAsia="ＭＳ Ｐ明朝" w:hAnsi="Times New Roman"/>
          <w:sz w:val="22"/>
          <w:szCs w:val="22"/>
          <w:lang w:eastAsia="ja-JP"/>
        </w:rPr>
        <w:t>、および</w:t>
      </w:r>
      <w:r w:rsidR="00FA26DB" w:rsidRPr="00894F9D">
        <w:rPr>
          <w:rFonts w:ascii="Times New Roman" w:eastAsia="ＭＳ Ｐ明朝" w:hAnsi="Times New Roman"/>
          <w:sz w:val="22"/>
          <w:szCs w:val="22"/>
          <w:lang w:eastAsia="ja-JP"/>
        </w:rPr>
        <w:t>MSSO</w:t>
      </w:r>
      <w:r w:rsidR="00FA26DB" w:rsidRPr="00894F9D">
        <w:rPr>
          <w:rFonts w:ascii="Times New Roman" w:eastAsia="ＭＳ Ｐ明朝" w:hAnsi="Times New Roman"/>
          <w:sz w:val="22"/>
          <w:szCs w:val="22"/>
          <w:lang w:eastAsia="ja-JP"/>
        </w:rPr>
        <w:t>の提供する最新のツール</w:t>
      </w:r>
      <w:r w:rsidRPr="00894F9D">
        <w:rPr>
          <w:rFonts w:ascii="Times New Roman" w:eastAsia="ＭＳ Ｐ明朝" w:hAnsi="Times New Roman"/>
          <w:sz w:val="22"/>
          <w:szCs w:val="22"/>
          <w:lang w:eastAsia="ja-JP"/>
        </w:rPr>
        <w:t>に関する情報を取り上げている。</w:t>
      </w:r>
    </w:p>
    <w:p w14:paraId="10622A51" w14:textId="77777777" w:rsidR="00E878C6" w:rsidRPr="00894F9D" w:rsidRDefault="00E878C6" w:rsidP="00485F50">
      <w:pPr>
        <w:spacing w:beforeLines="50" w:before="120" w:after="240"/>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第４項の</w:t>
      </w:r>
      <w:r w:rsidR="008E289E" w:rsidRPr="00894F9D">
        <w:rPr>
          <w:rFonts w:ascii="Times New Roman" w:eastAsia="ＭＳ Ｐ明朝" w:hAnsi="Times New Roman"/>
          <w:sz w:val="22"/>
          <w:szCs w:val="22"/>
          <w:lang w:eastAsia="ja-JP"/>
        </w:rPr>
        <w:t>「</w:t>
      </w:r>
      <w:r w:rsidRPr="00894F9D">
        <w:rPr>
          <w:rFonts w:ascii="Times New Roman" w:eastAsia="ＭＳ Ｐ明朝" w:hAnsi="Times New Roman"/>
          <w:sz w:val="22"/>
          <w:szCs w:val="22"/>
          <w:lang w:eastAsia="ja-JP"/>
        </w:rPr>
        <w:t>変更点のまとめ」には次の詳細を記載している。</w:t>
      </w:r>
      <w:r w:rsidRPr="00894F9D">
        <w:rPr>
          <w:rFonts w:ascii="Times New Roman" w:eastAsia="ＭＳ Ｐ明朝" w:hAnsi="Times New Roman"/>
          <w:sz w:val="22"/>
          <w:szCs w:val="22"/>
          <w:lang w:eastAsia="ja-JP"/>
        </w:rPr>
        <w:t xml:space="preserve"> </w:t>
      </w:r>
    </w:p>
    <w:p w14:paraId="4DC95634" w14:textId="611FF6CB" w:rsidR="00E878C6" w:rsidRPr="00894F9D" w:rsidRDefault="00E878C6" w:rsidP="00485F50">
      <w:pPr>
        <w:pStyle w:val="af7"/>
        <w:numPr>
          <w:ilvl w:val="0"/>
          <w:numId w:val="61"/>
        </w:numPr>
        <w:spacing w:afterLines="50" w:after="120"/>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本バージョンが用語集へ与えた影響の一覧表</w:t>
      </w:r>
    </w:p>
    <w:p w14:paraId="3FFCE79A" w14:textId="4BBB388F" w:rsidR="00E878C6" w:rsidRPr="00894F9D" w:rsidRDefault="00EC5DF9" w:rsidP="00485F50">
      <w:pPr>
        <w:pStyle w:val="af7"/>
        <w:numPr>
          <w:ilvl w:val="0"/>
          <w:numId w:val="61"/>
        </w:numPr>
        <w:spacing w:afterLines="50" w:after="120"/>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MedDRA</w:t>
      </w:r>
      <w:r w:rsidR="00E878C6" w:rsidRPr="00894F9D">
        <w:rPr>
          <w:rFonts w:ascii="Times New Roman" w:eastAsia="ＭＳ Ｐ明朝" w:hAnsi="Times New Roman"/>
          <w:sz w:val="22"/>
          <w:szCs w:val="22"/>
          <w:lang w:eastAsia="ja-JP"/>
        </w:rPr>
        <w:t>ファイルのレコード数への影響</w:t>
      </w:r>
    </w:p>
    <w:p w14:paraId="172C8398" w14:textId="7AF7BF17" w:rsidR="00E878C6" w:rsidRPr="00894F9D" w:rsidRDefault="00EC5DF9" w:rsidP="00B45B79">
      <w:pPr>
        <w:pStyle w:val="af7"/>
        <w:numPr>
          <w:ilvl w:val="0"/>
          <w:numId w:val="61"/>
        </w:numPr>
        <w:spacing w:afterLines="50" w:after="120"/>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MedDRA</w:t>
      </w:r>
      <w:r w:rsidR="00E878C6" w:rsidRPr="00894F9D">
        <w:rPr>
          <w:rFonts w:ascii="Times New Roman" w:eastAsia="ＭＳ Ｐ明朝" w:hAnsi="Times New Roman"/>
          <w:sz w:val="22"/>
          <w:szCs w:val="22"/>
          <w:lang w:eastAsia="ja-JP"/>
        </w:rPr>
        <w:t>の用語数および</w:t>
      </w:r>
      <w:r w:rsidR="00E878C6" w:rsidRPr="00894F9D">
        <w:rPr>
          <w:rFonts w:ascii="Times New Roman" w:eastAsia="ＭＳ Ｐ明朝" w:hAnsi="Times New Roman"/>
          <w:sz w:val="22"/>
          <w:szCs w:val="22"/>
          <w:lang w:eastAsia="ja-JP"/>
        </w:rPr>
        <w:t>SMQ</w:t>
      </w:r>
      <w:r w:rsidR="00E878C6" w:rsidRPr="00894F9D">
        <w:rPr>
          <w:rFonts w:ascii="Times New Roman" w:eastAsia="ＭＳ Ｐ明朝" w:hAnsi="Times New Roman"/>
          <w:sz w:val="22"/>
          <w:szCs w:val="22"/>
          <w:lang w:eastAsia="ja-JP"/>
        </w:rPr>
        <w:t>数</w:t>
      </w:r>
    </w:p>
    <w:p w14:paraId="21C11E6F" w14:textId="5DA54667" w:rsidR="00E878C6" w:rsidRPr="00894F9D" w:rsidRDefault="00E878C6" w:rsidP="00485F50">
      <w:pPr>
        <w:pStyle w:val="af7"/>
        <w:numPr>
          <w:ilvl w:val="0"/>
          <w:numId w:val="61"/>
        </w:numPr>
        <w:spacing w:afterLines="50" w:after="120"/>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カレンシーステータスが変更された</w:t>
      </w:r>
      <w:r w:rsidR="00EC5DF9" w:rsidRPr="00894F9D">
        <w:rPr>
          <w:rFonts w:ascii="Times New Roman" w:eastAsia="ＭＳ Ｐ明朝" w:hAnsi="Times New Roman"/>
          <w:sz w:val="22"/>
          <w:szCs w:val="22"/>
          <w:lang w:eastAsia="ja-JP"/>
        </w:rPr>
        <w:t>MedDRA</w:t>
      </w:r>
      <w:r w:rsidRPr="00894F9D">
        <w:rPr>
          <w:rFonts w:ascii="Times New Roman" w:eastAsia="ＭＳ Ｐ明朝" w:hAnsi="Times New Roman"/>
          <w:sz w:val="22"/>
          <w:szCs w:val="22"/>
          <w:lang w:eastAsia="ja-JP"/>
        </w:rPr>
        <w:t>の全</w:t>
      </w:r>
      <w:r w:rsidRPr="00894F9D">
        <w:rPr>
          <w:rFonts w:ascii="Times New Roman" w:eastAsia="ＭＳ Ｐ明朝" w:hAnsi="Times New Roman"/>
          <w:sz w:val="22"/>
          <w:szCs w:val="22"/>
          <w:lang w:eastAsia="ja-JP"/>
        </w:rPr>
        <w:t>LLT</w:t>
      </w:r>
    </w:p>
    <w:p w14:paraId="08B9555B" w14:textId="77777777" w:rsidR="00E878C6" w:rsidRPr="00894F9D" w:rsidRDefault="00E878C6" w:rsidP="00E878C6">
      <w:pPr>
        <w:rPr>
          <w:rFonts w:ascii="Times New Roman" w:eastAsia="ＭＳ Ｐ明朝" w:hAnsi="Times New Roman"/>
          <w:sz w:val="22"/>
          <w:szCs w:val="22"/>
          <w:lang w:eastAsia="ja-JP"/>
        </w:rPr>
      </w:pPr>
    </w:p>
    <w:p w14:paraId="490C2D0B" w14:textId="1FB06248" w:rsidR="00E878C6" w:rsidRPr="00894F9D" w:rsidRDefault="00E878C6" w:rsidP="001A67F7">
      <w:pPr>
        <w:spacing w:beforeLines="50" w:before="120"/>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本バージョンに関連するすべての更新文書は</w:t>
      </w:r>
      <w:r w:rsidRPr="00894F9D">
        <w:rPr>
          <w:rFonts w:ascii="Times New Roman" w:eastAsia="ＭＳ Ｐ明朝" w:hAnsi="Times New Roman"/>
          <w:sz w:val="22"/>
          <w:szCs w:val="22"/>
          <w:lang w:eastAsia="ja-JP"/>
        </w:rPr>
        <w:t>Adobe®</w:t>
      </w:r>
      <w:r w:rsidRPr="00894F9D">
        <w:rPr>
          <w:rFonts w:ascii="Times New Roman" w:eastAsia="ＭＳ Ｐ明朝" w:hAnsi="Times New Roman"/>
          <w:sz w:val="22"/>
          <w:szCs w:val="22"/>
          <w:lang w:eastAsia="ja-JP"/>
        </w:rPr>
        <w:t>の配布ファイル（ポータブル</w:t>
      </w:r>
      <w:r w:rsidRPr="00894F9D">
        <w:rPr>
          <w:rFonts w:ascii="Times New Roman" w:eastAsia="ＭＳ Ｐ明朝" w:hAnsi="Times New Roman"/>
          <w:sz w:val="22"/>
          <w:szCs w:val="22"/>
          <w:lang w:eastAsia="ja-JP"/>
        </w:rPr>
        <w:t>•</w:t>
      </w:r>
      <w:r w:rsidRPr="00894F9D">
        <w:rPr>
          <w:rFonts w:ascii="Times New Roman" w:eastAsia="ＭＳ Ｐ明朝" w:hAnsi="Times New Roman"/>
          <w:sz w:val="22"/>
          <w:szCs w:val="22"/>
          <w:lang w:eastAsia="ja-JP"/>
        </w:rPr>
        <w:t>ドキュメント</w:t>
      </w:r>
      <w:r w:rsidRPr="00894F9D">
        <w:rPr>
          <w:rFonts w:ascii="Times New Roman" w:eastAsia="ＭＳ Ｐ明朝" w:hAnsi="Times New Roman"/>
          <w:sz w:val="22"/>
          <w:szCs w:val="22"/>
          <w:lang w:eastAsia="ja-JP"/>
        </w:rPr>
        <w:t>•</w:t>
      </w:r>
      <w:r w:rsidRPr="00894F9D">
        <w:rPr>
          <w:rFonts w:ascii="Times New Roman" w:eastAsia="ＭＳ Ｐ明朝" w:hAnsi="Times New Roman"/>
          <w:sz w:val="22"/>
          <w:szCs w:val="22"/>
          <w:lang w:eastAsia="ja-JP"/>
        </w:rPr>
        <w:t>フォーマット（</w:t>
      </w:r>
      <w:r w:rsidRPr="00894F9D">
        <w:rPr>
          <w:rFonts w:ascii="Times New Roman" w:eastAsia="ＭＳ Ｐ明朝" w:hAnsi="Times New Roman"/>
          <w:sz w:val="22"/>
          <w:szCs w:val="22"/>
          <w:lang w:eastAsia="ja-JP"/>
        </w:rPr>
        <w:t>PDF</w:t>
      </w:r>
      <w:r w:rsidRPr="00894F9D">
        <w:rPr>
          <w:rFonts w:ascii="Times New Roman" w:eastAsia="ＭＳ Ｐ明朝" w:hAnsi="Times New Roman"/>
          <w:sz w:val="22"/>
          <w:szCs w:val="22"/>
          <w:lang w:eastAsia="ja-JP"/>
        </w:rPr>
        <w:t>）</w:t>
      </w:r>
      <w:r w:rsidR="00240488" w:rsidRPr="00894F9D">
        <w:rPr>
          <w:rFonts w:ascii="Times New Roman" w:eastAsia="ＭＳ Ｐ明朝" w:hAnsi="Times New Roman"/>
          <w:sz w:val="22"/>
          <w:szCs w:val="22"/>
          <w:lang w:eastAsia="ja-JP"/>
        </w:rPr>
        <w:t>）</w:t>
      </w:r>
      <w:r w:rsidRPr="00894F9D">
        <w:rPr>
          <w:rFonts w:ascii="Times New Roman" w:eastAsia="ＭＳ Ｐ明朝" w:hAnsi="Times New Roman"/>
          <w:sz w:val="22"/>
          <w:szCs w:val="22"/>
          <w:lang w:eastAsia="ja-JP"/>
        </w:rPr>
        <w:t>、または、</w:t>
      </w:r>
      <w:r w:rsidRPr="00894F9D">
        <w:rPr>
          <w:rFonts w:ascii="Times New Roman" w:eastAsia="ＭＳ Ｐ明朝" w:hAnsi="Times New Roman"/>
          <w:sz w:val="22"/>
          <w:szCs w:val="22"/>
          <w:lang w:eastAsia="ja-JP"/>
        </w:rPr>
        <w:t>Microsoft Excel</w:t>
      </w:r>
      <w:r w:rsidRPr="00894F9D">
        <w:rPr>
          <w:rFonts w:ascii="Times New Roman" w:eastAsia="ＭＳ Ｐ明朝" w:hAnsi="Times New Roman"/>
          <w:sz w:val="22"/>
          <w:szCs w:val="22"/>
          <w:lang w:eastAsia="ja-JP"/>
        </w:rPr>
        <w:t>で確認できる。</w:t>
      </w:r>
    </w:p>
    <w:p w14:paraId="7328E68B" w14:textId="77777777" w:rsidR="00E878C6" w:rsidRPr="00894F9D" w:rsidRDefault="00E878C6" w:rsidP="001A67F7">
      <w:pPr>
        <w:spacing w:beforeLines="50" w:before="120"/>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完全なリストについては</w:t>
      </w:r>
      <w:r w:rsidRPr="00894F9D">
        <w:rPr>
          <w:rFonts w:ascii="Times New Roman" w:eastAsia="ＭＳ Ｐ明朝" w:hAnsi="Times New Roman"/>
          <w:sz w:val="22"/>
          <w:szCs w:val="22"/>
          <w:lang w:eastAsia="ja-JP"/>
        </w:rPr>
        <w:t>Readme.txt</w:t>
      </w:r>
      <w:r w:rsidRPr="00894F9D">
        <w:rPr>
          <w:rFonts w:ascii="Times New Roman" w:eastAsia="ＭＳ Ｐ明朝" w:hAnsi="Times New Roman"/>
          <w:sz w:val="22"/>
          <w:szCs w:val="22"/>
          <w:lang w:eastAsia="ja-JP"/>
        </w:rPr>
        <w:t>ファイルを参照</w:t>
      </w:r>
      <w:r w:rsidR="00330577" w:rsidRPr="00894F9D">
        <w:rPr>
          <w:rFonts w:ascii="Times New Roman" w:eastAsia="ＭＳ Ｐ明朝" w:hAnsi="Times New Roman"/>
          <w:sz w:val="22"/>
          <w:szCs w:val="22"/>
          <w:lang w:eastAsia="ja-JP"/>
        </w:rPr>
        <w:t>されたい</w:t>
      </w:r>
      <w:r w:rsidRPr="00894F9D">
        <w:rPr>
          <w:rFonts w:ascii="Times New Roman" w:eastAsia="ＭＳ Ｐ明朝" w:hAnsi="Times New Roman"/>
          <w:sz w:val="22"/>
          <w:szCs w:val="22"/>
          <w:lang w:eastAsia="ja-JP"/>
        </w:rPr>
        <w:t>。</w:t>
      </w:r>
      <w:r w:rsidRPr="00894F9D">
        <w:rPr>
          <w:rFonts w:ascii="Times New Roman" w:eastAsia="ＭＳ Ｐ明朝" w:hAnsi="Times New Roman"/>
          <w:sz w:val="22"/>
          <w:szCs w:val="22"/>
          <w:lang w:eastAsia="ja-JP"/>
        </w:rPr>
        <w:t xml:space="preserve"> </w:t>
      </w:r>
    </w:p>
    <w:p w14:paraId="032163C0" w14:textId="7FD881F6" w:rsidR="00E878C6" w:rsidRPr="00894F9D" w:rsidRDefault="00330577" w:rsidP="001A67F7">
      <w:pPr>
        <w:spacing w:beforeLines="50" w:before="120"/>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MSSO</w:t>
      </w:r>
      <w:r w:rsidRPr="00894F9D">
        <w:rPr>
          <w:rFonts w:ascii="Times New Roman" w:eastAsia="ＭＳ Ｐ明朝" w:hAnsi="Times New Roman"/>
          <w:sz w:val="22"/>
          <w:szCs w:val="22"/>
          <w:lang w:eastAsia="ja-JP"/>
        </w:rPr>
        <w:t>のヘルプデスクは</w:t>
      </w:r>
      <w:r w:rsidRPr="00894F9D">
        <w:rPr>
          <w:rFonts w:ascii="Times New Roman" w:eastAsia="ＭＳ Ｐ明朝" w:hAnsi="Times New Roman"/>
          <w:sz w:val="22"/>
          <w:szCs w:val="22"/>
          <w:lang w:eastAsia="ja-JP"/>
        </w:rPr>
        <w:t>mssohelp@meddra.org</w:t>
      </w:r>
      <w:r w:rsidRPr="00894F9D">
        <w:rPr>
          <w:rFonts w:ascii="Times New Roman" w:eastAsia="ＭＳ Ｐ明朝" w:hAnsi="Times New Roman"/>
          <w:sz w:val="22"/>
          <w:szCs w:val="22"/>
          <w:lang w:eastAsia="ja-JP"/>
        </w:rPr>
        <w:t>にて利用可能である。</w:t>
      </w:r>
    </w:p>
    <w:p w14:paraId="32FC7CF7" w14:textId="77777777" w:rsidR="00E878C6" w:rsidRPr="00894F9D" w:rsidRDefault="00E878C6" w:rsidP="00E878C6">
      <w:pPr>
        <w:rPr>
          <w:rFonts w:ascii="Times New Roman" w:eastAsia="ＭＳ Ｐ明朝" w:hAnsi="Times New Roman"/>
          <w:sz w:val="22"/>
          <w:szCs w:val="22"/>
          <w:lang w:eastAsia="ja-JP"/>
        </w:rPr>
      </w:pPr>
    </w:p>
    <w:p w14:paraId="1B52DCC3" w14:textId="77777777" w:rsidR="00E878C6" w:rsidRPr="00894F9D" w:rsidRDefault="00E878C6" w:rsidP="00E22CA8">
      <w:pPr>
        <w:spacing w:beforeLines="50" w:before="120"/>
        <w:ind w:leftChars="118" w:left="1132" w:hangingChars="386" w:hanging="849"/>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JMO</w:t>
      </w:r>
      <w:r w:rsidRPr="00894F9D">
        <w:rPr>
          <w:rFonts w:ascii="Times New Roman" w:eastAsia="ＭＳ Ｐ明朝" w:hAnsi="Times New Roman"/>
          <w:sz w:val="22"/>
          <w:szCs w:val="22"/>
          <w:lang w:eastAsia="ja-JP"/>
        </w:rPr>
        <w:t>注：</w:t>
      </w:r>
      <w:r w:rsidR="003F0B2E" w:rsidRPr="00894F9D">
        <w:rPr>
          <w:rFonts w:ascii="Times New Roman" w:eastAsia="ＭＳ Ｐ明朝" w:hAnsi="Times New Roman"/>
          <w:sz w:val="22"/>
          <w:szCs w:val="22"/>
          <w:lang w:eastAsia="ja-JP"/>
        </w:rPr>
        <w:t xml:space="preserve"> </w:t>
      </w:r>
      <w:r w:rsidRPr="00894F9D">
        <w:rPr>
          <w:rFonts w:ascii="Times New Roman" w:eastAsia="ＭＳ Ｐ明朝" w:hAnsi="Times New Roman"/>
          <w:sz w:val="22"/>
          <w:szCs w:val="22"/>
          <w:lang w:eastAsia="ja-JP"/>
        </w:rPr>
        <w:t>JMO</w:t>
      </w:r>
      <w:r w:rsidRPr="00894F9D">
        <w:rPr>
          <w:rFonts w:ascii="Times New Roman" w:eastAsia="ＭＳ Ｐ明朝" w:hAnsi="Times New Roman"/>
          <w:sz w:val="22"/>
          <w:szCs w:val="22"/>
          <w:lang w:eastAsia="ja-JP"/>
        </w:rPr>
        <w:t>配布の資料は</w:t>
      </w:r>
      <w:r w:rsidRPr="00894F9D">
        <w:rPr>
          <w:rFonts w:ascii="Times New Roman" w:eastAsia="ＭＳ Ｐ明朝" w:hAnsi="Times New Roman"/>
          <w:sz w:val="22"/>
          <w:szCs w:val="22"/>
          <w:lang w:eastAsia="ja-JP"/>
        </w:rPr>
        <w:t>PDF</w:t>
      </w:r>
      <w:r w:rsidRPr="00894F9D">
        <w:rPr>
          <w:rFonts w:ascii="Times New Roman" w:eastAsia="ＭＳ Ｐ明朝" w:hAnsi="Times New Roman"/>
          <w:sz w:val="22"/>
          <w:szCs w:val="22"/>
          <w:lang w:eastAsia="ja-JP"/>
        </w:rPr>
        <w:t>形式のみでなく、</w:t>
      </w:r>
      <w:r w:rsidRPr="00894F9D">
        <w:rPr>
          <w:rFonts w:ascii="Times New Roman" w:eastAsia="ＭＳ Ｐ明朝" w:hAnsi="Times New Roman"/>
          <w:sz w:val="22"/>
          <w:szCs w:val="22"/>
          <w:lang w:eastAsia="ja-JP"/>
        </w:rPr>
        <w:t>WORD</w:t>
      </w:r>
      <w:r w:rsidRPr="00894F9D">
        <w:rPr>
          <w:rFonts w:ascii="Times New Roman" w:eastAsia="ＭＳ Ｐ明朝" w:hAnsi="Times New Roman"/>
          <w:sz w:val="22"/>
          <w:szCs w:val="22"/>
          <w:lang w:eastAsia="ja-JP"/>
        </w:rPr>
        <w:t>、</w:t>
      </w:r>
      <w:r w:rsidRPr="00894F9D">
        <w:rPr>
          <w:rFonts w:ascii="Times New Roman" w:eastAsia="ＭＳ Ｐ明朝" w:hAnsi="Times New Roman"/>
          <w:sz w:val="22"/>
          <w:szCs w:val="22"/>
          <w:lang w:eastAsia="ja-JP"/>
        </w:rPr>
        <w:t>Excel</w:t>
      </w:r>
      <w:r w:rsidRPr="00894F9D">
        <w:rPr>
          <w:rFonts w:ascii="Times New Roman" w:eastAsia="ＭＳ Ｐ明朝" w:hAnsi="Times New Roman"/>
          <w:sz w:val="22"/>
          <w:szCs w:val="22"/>
          <w:lang w:eastAsia="ja-JP"/>
        </w:rPr>
        <w:t>形式のものもある。</w:t>
      </w:r>
      <w:r w:rsidRPr="00894F9D">
        <w:rPr>
          <w:rFonts w:ascii="Times New Roman" w:eastAsia="ＭＳ Ｐ明朝" w:hAnsi="Times New Roman"/>
          <w:sz w:val="22"/>
          <w:szCs w:val="22"/>
          <w:lang w:eastAsia="ja-JP"/>
        </w:rPr>
        <w:t>JMO</w:t>
      </w:r>
      <w:r w:rsidRPr="00894F9D">
        <w:rPr>
          <w:rFonts w:ascii="Times New Roman" w:eastAsia="ＭＳ Ｐ明朝" w:hAnsi="Times New Roman"/>
          <w:sz w:val="22"/>
          <w:szCs w:val="22"/>
          <w:lang w:eastAsia="ja-JP"/>
        </w:rPr>
        <w:t>契約利用者は、</w:t>
      </w:r>
      <w:r w:rsidRPr="00894F9D">
        <w:rPr>
          <w:rFonts w:ascii="Times New Roman" w:eastAsia="ＭＳ Ｐ明朝" w:hAnsi="Times New Roman"/>
          <w:sz w:val="22"/>
          <w:szCs w:val="22"/>
          <w:lang w:eastAsia="ja-JP"/>
        </w:rPr>
        <w:t>JMO</w:t>
      </w:r>
      <w:r w:rsidRPr="00894F9D">
        <w:rPr>
          <w:rFonts w:ascii="Times New Roman" w:eastAsia="ＭＳ Ｐ明朝" w:hAnsi="Times New Roman"/>
          <w:sz w:val="22"/>
          <w:szCs w:val="22"/>
          <w:lang w:eastAsia="ja-JP"/>
        </w:rPr>
        <w:t>のヘルプデスクを利用されたい。</w:t>
      </w:r>
    </w:p>
    <w:p w14:paraId="54EBE4D4" w14:textId="26F13554" w:rsidR="00E878C6" w:rsidRPr="00894F9D" w:rsidRDefault="00E878C6" w:rsidP="00E22CA8">
      <w:pPr>
        <w:spacing w:beforeLines="50" w:before="120"/>
        <w:ind w:leftChars="118" w:left="1132" w:hangingChars="386" w:hanging="849"/>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JMO</w:t>
      </w:r>
      <w:r w:rsidRPr="00894F9D">
        <w:rPr>
          <w:rFonts w:ascii="Times New Roman" w:eastAsia="ＭＳ Ｐ明朝" w:hAnsi="Times New Roman"/>
          <w:sz w:val="22"/>
          <w:szCs w:val="22"/>
          <w:lang w:eastAsia="ja-JP"/>
        </w:rPr>
        <w:t>注：</w:t>
      </w:r>
      <w:r w:rsidR="0002588C" w:rsidRPr="00894F9D">
        <w:rPr>
          <w:rFonts w:ascii="Times New Roman" w:eastAsia="ＭＳ Ｐ明朝" w:hAnsi="Times New Roman"/>
          <w:sz w:val="22"/>
          <w:szCs w:val="22"/>
          <w:lang w:eastAsia="ja-JP"/>
        </w:rPr>
        <w:t xml:space="preserve"> </w:t>
      </w:r>
      <w:r w:rsidRPr="00894F9D">
        <w:rPr>
          <w:rFonts w:ascii="Times New Roman" w:eastAsia="ＭＳ Ｐ明朝" w:hAnsi="Times New Roman"/>
          <w:sz w:val="22"/>
          <w:szCs w:val="22"/>
          <w:lang w:eastAsia="ja-JP"/>
        </w:rPr>
        <w:t>本バージョンに関係する文書は、</w:t>
      </w:r>
      <w:r w:rsidRPr="00894F9D">
        <w:rPr>
          <w:rFonts w:ascii="Times New Roman" w:eastAsia="ＭＳ Ｐ明朝" w:hAnsi="Times New Roman"/>
          <w:sz w:val="22"/>
          <w:szCs w:val="22"/>
          <w:lang w:eastAsia="ja-JP"/>
        </w:rPr>
        <w:t>JMO</w:t>
      </w:r>
      <w:r w:rsidR="005B55C4" w:rsidRPr="00894F9D">
        <w:rPr>
          <w:rFonts w:ascii="Times New Roman" w:eastAsia="ＭＳ Ｐ明朝" w:hAnsi="Times New Roman"/>
          <w:sz w:val="22"/>
          <w:szCs w:val="22"/>
          <w:lang w:eastAsia="ja-JP"/>
        </w:rPr>
        <w:t xml:space="preserve"> </w:t>
      </w:r>
      <w:r w:rsidRPr="00894F9D">
        <w:rPr>
          <w:rFonts w:ascii="Times New Roman" w:eastAsia="ＭＳ Ｐ明朝" w:hAnsi="Times New Roman"/>
          <w:sz w:val="22"/>
          <w:szCs w:val="22"/>
          <w:lang w:eastAsia="ja-JP"/>
        </w:rPr>
        <w:t>Website</w:t>
      </w:r>
      <w:r w:rsidR="008653BF" w:rsidRPr="00894F9D">
        <w:rPr>
          <w:rFonts w:ascii="Times New Roman" w:eastAsia="ＭＳ Ｐ明朝" w:hAnsi="Times New Roman"/>
          <w:sz w:val="22"/>
          <w:szCs w:val="22"/>
          <w:lang w:eastAsia="ja-JP"/>
        </w:rPr>
        <w:t>会員ページ</w:t>
      </w:r>
      <w:r w:rsidR="008653BF" w:rsidRPr="00894F9D">
        <w:rPr>
          <w:rFonts w:ascii="Times New Roman" w:eastAsia="ＭＳ Ｐ明朝" w:hAnsi="Times New Roman"/>
          <w:sz w:val="22"/>
          <w:szCs w:val="22"/>
          <w:lang w:eastAsia="ja-JP"/>
        </w:rPr>
        <w:t xml:space="preserve"> </w:t>
      </w:r>
      <w:r w:rsidR="008653BF" w:rsidRPr="00894F9D">
        <w:rPr>
          <w:rFonts w:ascii="Times New Roman" w:eastAsia="ＭＳ Ｐ明朝" w:hAnsi="Times New Roman"/>
          <w:sz w:val="22"/>
          <w:szCs w:val="22"/>
          <w:lang w:eastAsia="ja-JP"/>
        </w:rPr>
        <w:t>「</w:t>
      </w:r>
      <w:r w:rsidR="008653BF" w:rsidRPr="00894F9D">
        <w:rPr>
          <w:rFonts w:ascii="Times New Roman" w:eastAsia="ＭＳ Ｐ明朝" w:hAnsi="Times New Roman"/>
          <w:sz w:val="22"/>
          <w:szCs w:val="22"/>
          <w:lang w:eastAsia="ja-JP"/>
        </w:rPr>
        <w:t>MedDRA/J</w:t>
      </w:r>
      <w:r w:rsidR="008653BF" w:rsidRPr="00894F9D">
        <w:rPr>
          <w:rFonts w:ascii="Times New Roman" w:eastAsia="ＭＳ Ｐ明朝" w:hAnsi="Times New Roman"/>
          <w:sz w:val="22"/>
          <w:szCs w:val="22"/>
          <w:lang w:eastAsia="ja-JP"/>
        </w:rPr>
        <w:t>データ・関連文書等</w:t>
      </w:r>
      <w:r w:rsidR="008653BF" w:rsidRPr="00894F9D">
        <w:rPr>
          <w:rFonts w:ascii="Times New Roman" w:eastAsia="ＭＳ Ｐ明朝" w:hAnsi="Times New Roman"/>
          <w:sz w:val="22"/>
          <w:szCs w:val="22"/>
          <w:lang w:eastAsia="ja-JP"/>
        </w:rPr>
        <w:t xml:space="preserve"> &gt; MedDRA</w:t>
      </w:r>
      <w:r w:rsidR="008653BF" w:rsidRPr="00894F9D">
        <w:rPr>
          <w:rFonts w:ascii="Times New Roman" w:eastAsia="ＭＳ Ｐ明朝" w:hAnsi="Times New Roman"/>
          <w:sz w:val="22"/>
          <w:szCs w:val="22"/>
          <w:lang w:eastAsia="ja-JP"/>
        </w:rPr>
        <w:t>リリースデータ」</w:t>
      </w:r>
      <w:r w:rsidR="008653BF" w:rsidRPr="00894F9D">
        <w:rPr>
          <w:rFonts w:ascii="Times New Roman" w:eastAsia="ＭＳ Ｐ明朝" w:hAnsi="Times New Roman"/>
          <w:sz w:val="22"/>
          <w:szCs w:val="22"/>
          <w:lang w:eastAsia="ja-JP"/>
        </w:rPr>
        <w:t xml:space="preserve"> </w:t>
      </w:r>
      <w:r w:rsidR="008653BF" w:rsidRPr="00894F9D">
        <w:rPr>
          <w:rFonts w:ascii="Times New Roman" w:eastAsia="ＭＳ Ｐ明朝" w:hAnsi="Times New Roman"/>
          <w:sz w:val="22"/>
          <w:szCs w:val="22"/>
          <w:lang w:eastAsia="ja-JP"/>
        </w:rPr>
        <w:t>もしくは</w:t>
      </w:r>
      <w:r w:rsidR="008653BF" w:rsidRPr="00894F9D">
        <w:rPr>
          <w:rFonts w:ascii="Times New Roman" w:eastAsia="ＭＳ Ｐ明朝" w:hAnsi="Times New Roman"/>
          <w:sz w:val="22"/>
          <w:szCs w:val="22"/>
          <w:lang w:eastAsia="ja-JP"/>
        </w:rPr>
        <w:t xml:space="preserve"> </w:t>
      </w:r>
      <w:r w:rsidR="008653BF" w:rsidRPr="00894F9D">
        <w:rPr>
          <w:rFonts w:ascii="Times New Roman" w:eastAsia="ＭＳ Ｐ明朝" w:hAnsi="Times New Roman"/>
          <w:sz w:val="22"/>
          <w:szCs w:val="22"/>
          <w:lang w:eastAsia="ja-JP"/>
        </w:rPr>
        <w:t>「レファレンスドキュメント</w:t>
      </w:r>
      <w:r w:rsidR="008653BF" w:rsidRPr="00894F9D">
        <w:rPr>
          <w:rFonts w:ascii="Times New Roman" w:eastAsia="ＭＳ Ｐ明朝" w:hAnsi="Times New Roman"/>
          <w:sz w:val="22"/>
          <w:szCs w:val="22"/>
          <w:lang w:eastAsia="ja-JP"/>
        </w:rPr>
        <w:t xml:space="preserve"> &gt; MedDRA</w:t>
      </w:r>
      <w:r w:rsidR="008653BF" w:rsidRPr="00894F9D">
        <w:rPr>
          <w:rFonts w:ascii="Times New Roman" w:eastAsia="ＭＳ Ｐ明朝" w:hAnsi="Times New Roman"/>
          <w:sz w:val="22"/>
          <w:szCs w:val="22"/>
          <w:lang w:eastAsia="ja-JP"/>
        </w:rPr>
        <w:t>リリースドキュメント」から取得できる。</w:t>
      </w:r>
    </w:p>
    <w:p w14:paraId="78B6777F" w14:textId="4D01A619" w:rsidR="00267196" w:rsidRPr="00894F9D" w:rsidRDefault="00267196" w:rsidP="00E22CA8">
      <w:pPr>
        <w:spacing w:beforeLines="50" w:before="120"/>
        <w:ind w:leftChars="118" w:left="1132" w:hangingChars="386" w:hanging="849"/>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JMO</w:t>
      </w:r>
      <w:r w:rsidRPr="00894F9D">
        <w:rPr>
          <w:rFonts w:ascii="Times New Roman" w:eastAsia="ＭＳ Ｐ明朝" w:hAnsi="Times New Roman"/>
          <w:sz w:val="22"/>
          <w:szCs w:val="22"/>
          <w:lang w:eastAsia="ja-JP"/>
        </w:rPr>
        <w:t>注：</w:t>
      </w:r>
      <w:r w:rsidR="0002588C" w:rsidRPr="00894F9D">
        <w:rPr>
          <w:rFonts w:ascii="Times New Roman" w:eastAsia="ＭＳ Ｐ明朝" w:hAnsi="Times New Roman"/>
          <w:sz w:val="22"/>
          <w:szCs w:val="22"/>
          <w:lang w:eastAsia="ja-JP"/>
        </w:rPr>
        <w:t xml:space="preserve"> </w:t>
      </w:r>
      <w:r w:rsidRPr="00894F9D">
        <w:rPr>
          <w:rFonts w:ascii="Times New Roman" w:eastAsia="ＭＳ Ｐ明朝" w:hAnsi="Times New Roman"/>
          <w:sz w:val="22"/>
          <w:szCs w:val="22"/>
          <w:lang w:eastAsia="ja-JP"/>
        </w:rPr>
        <w:t>Readme.txt</w:t>
      </w:r>
      <w:r w:rsidRPr="00894F9D">
        <w:rPr>
          <w:rFonts w:ascii="Times New Roman" w:eastAsia="ＭＳ Ｐ明朝" w:hAnsi="Times New Roman"/>
          <w:sz w:val="22"/>
          <w:szCs w:val="22"/>
          <w:lang w:eastAsia="ja-JP"/>
        </w:rPr>
        <w:t>ファイルについては、</w:t>
      </w:r>
      <w:r w:rsidRPr="00894F9D">
        <w:rPr>
          <w:rFonts w:ascii="Times New Roman" w:eastAsia="ＭＳ Ｐ明朝" w:hAnsi="Times New Roman"/>
          <w:sz w:val="22"/>
          <w:szCs w:val="22"/>
          <w:lang w:eastAsia="ja-JP"/>
        </w:rPr>
        <w:t>readme_</w:t>
      </w:r>
      <w:r w:rsidR="000E283A" w:rsidRPr="00894F9D">
        <w:rPr>
          <w:rFonts w:ascii="Times New Roman" w:eastAsia="ＭＳ Ｐ明朝" w:hAnsi="Times New Roman"/>
          <w:sz w:val="22"/>
          <w:szCs w:val="22"/>
          <w:lang w:eastAsia="ja-JP"/>
        </w:rPr>
        <w:t>2</w:t>
      </w:r>
      <w:r w:rsidR="00EA4E58" w:rsidRPr="00894F9D">
        <w:rPr>
          <w:rFonts w:ascii="Times New Roman" w:eastAsia="ＭＳ Ｐ明朝" w:hAnsi="Times New Roman"/>
          <w:sz w:val="22"/>
          <w:szCs w:val="22"/>
          <w:lang w:eastAsia="ja-JP"/>
        </w:rPr>
        <w:t>6</w:t>
      </w:r>
      <w:r w:rsidRPr="00894F9D">
        <w:rPr>
          <w:rFonts w:ascii="Times New Roman" w:eastAsia="ＭＳ Ｐ明朝" w:hAnsi="Times New Roman"/>
          <w:sz w:val="22"/>
          <w:szCs w:val="22"/>
          <w:lang w:eastAsia="ja-JP"/>
        </w:rPr>
        <w:t>_</w:t>
      </w:r>
      <w:r w:rsidR="00723127" w:rsidRPr="00894F9D">
        <w:rPr>
          <w:rFonts w:ascii="Times New Roman" w:eastAsia="ＭＳ Ｐ明朝" w:hAnsi="Times New Roman"/>
          <w:sz w:val="22"/>
          <w:szCs w:val="22"/>
          <w:lang w:eastAsia="ja-JP"/>
        </w:rPr>
        <w:t>0</w:t>
      </w:r>
      <w:r w:rsidRPr="00894F9D">
        <w:rPr>
          <w:rFonts w:ascii="Times New Roman" w:eastAsia="ＭＳ Ｐ明朝" w:hAnsi="Times New Roman"/>
          <w:sz w:val="22"/>
          <w:szCs w:val="22"/>
          <w:lang w:eastAsia="ja-JP"/>
        </w:rPr>
        <w:t>_Japanese.txt</w:t>
      </w:r>
      <w:r w:rsidRPr="00894F9D">
        <w:rPr>
          <w:rFonts w:ascii="Times New Roman" w:eastAsia="ＭＳ Ｐ明朝" w:hAnsi="Times New Roman"/>
          <w:sz w:val="22"/>
          <w:szCs w:val="22"/>
          <w:lang w:eastAsia="ja-JP"/>
        </w:rPr>
        <w:t>を参照されたい。</w:t>
      </w:r>
    </w:p>
    <w:p w14:paraId="0B134537" w14:textId="77777777" w:rsidR="00086FEB" w:rsidRPr="00894F9D" w:rsidRDefault="00086FEB" w:rsidP="001A67F7">
      <w:pPr>
        <w:spacing w:beforeLines="50" w:before="120"/>
        <w:ind w:leftChars="177" w:left="849" w:hangingChars="202" w:hanging="424"/>
        <w:rPr>
          <w:rFonts w:ascii="Times New Roman" w:eastAsia="ＭＳ Ｐ明朝" w:hAnsi="Times New Roman"/>
          <w:sz w:val="21"/>
          <w:szCs w:val="21"/>
          <w:lang w:eastAsia="ja-JP"/>
        </w:rPr>
      </w:pPr>
    </w:p>
    <w:p w14:paraId="7D530F0A" w14:textId="77777777" w:rsidR="00C32209" w:rsidRPr="00894F9D" w:rsidRDefault="00C32209">
      <w:pPr>
        <w:rPr>
          <w:rFonts w:ascii="Times New Roman" w:eastAsia="ＭＳ Ｐ明朝" w:hAnsi="Times New Roman"/>
          <w:szCs w:val="24"/>
          <w:lang w:eastAsia="ja-JP"/>
        </w:rPr>
      </w:pPr>
      <w:r w:rsidRPr="00894F9D">
        <w:rPr>
          <w:rFonts w:ascii="Times New Roman" w:eastAsia="ＭＳ Ｐ明朝" w:hAnsi="Times New Roman"/>
          <w:szCs w:val="24"/>
          <w:lang w:eastAsia="ja-JP"/>
        </w:rPr>
        <w:br w:type="page"/>
      </w:r>
    </w:p>
    <w:p w14:paraId="7674FE72" w14:textId="77777777" w:rsidR="00C32209" w:rsidRPr="00894F9D" w:rsidRDefault="00C32209" w:rsidP="00A14143">
      <w:pPr>
        <w:rPr>
          <w:rFonts w:ascii="Times New Roman" w:eastAsia="ＭＳ Ｐ明朝" w:hAnsi="Times New Roman"/>
          <w:szCs w:val="24"/>
          <w:lang w:eastAsia="ja-JP"/>
        </w:rPr>
        <w:sectPr w:rsidR="00C32209" w:rsidRPr="00894F9D" w:rsidSect="00435832">
          <w:headerReference w:type="default" r:id="rId20"/>
          <w:footerReference w:type="default" r:id="rId21"/>
          <w:pgSz w:w="11907" w:h="16840" w:code="9"/>
          <w:pgMar w:top="720" w:right="1440" w:bottom="1418" w:left="1440" w:header="1089" w:footer="1089" w:gutter="0"/>
          <w:pgNumType w:start="1"/>
          <w:cols w:space="720"/>
          <w:docGrid w:linePitch="326"/>
        </w:sectPr>
      </w:pPr>
    </w:p>
    <w:p w14:paraId="01525986" w14:textId="693BF8DF" w:rsidR="004F3539" w:rsidRPr="00894F9D" w:rsidRDefault="00EA5B60" w:rsidP="005B4E14">
      <w:pPr>
        <w:pStyle w:val="1"/>
      </w:pPr>
      <w:bookmarkStart w:id="1" w:name="_Toc127365105"/>
      <w:r w:rsidRPr="00894F9D">
        <w:lastRenderedPageBreak/>
        <w:t>バージョン</w:t>
      </w:r>
      <w:r w:rsidR="000E283A" w:rsidRPr="00894F9D">
        <w:t>2</w:t>
      </w:r>
      <w:r w:rsidR="001C7966" w:rsidRPr="00894F9D">
        <w:t>6</w:t>
      </w:r>
      <w:r w:rsidR="006D58D9" w:rsidRPr="00894F9D">
        <w:t>.</w:t>
      </w:r>
      <w:r w:rsidR="00723127" w:rsidRPr="00894F9D">
        <w:t>0</w:t>
      </w:r>
      <w:r w:rsidRPr="00894F9D">
        <w:t>における追加変更要請</w:t>
      </w:r>
      <w:bookmarkEnd w:id="1"/>
    </w:p>
    <w:p w14:paraId="4F4111C4" w14:textId="5377B554" w:rsidR="004F3539" w:rsidRPr="00894F9D" w:rsidRDefault="00383B7C" w:rsidP="004911D9">
      <w:pPr>
        <w:pStyle w:val="2"/>
        <w:spacing w:beforeLines="50" w:before="120"/>
        <w:ind w:leftChars="-1" w:left="-2" w:firstLine="1"/>
        <w:rPr>
          <w:rFonts w:ascii="Times New Roman" w:eastAsia="ＭＳ Ｐ明朝" w:hAnsi="Times New Roman"/>
          <w:szCs w:val="24"/>
          <w:lang w:eastAsia="ja-JP"/>
        </w:rPr>
      </w:pPr>
      <w:bookmarkStart w:id="2" w:name="_Toc127365106"/>
      <w:r w:rsidRPr="00894F9D">
        <w:rPr>
          <w:rFonts w:ascii="Times New Roman" w:eastAsia="ＭＳ Ｐ明朝" w:hAnsi="Times New Roman"/>
          <w:szCs w:val="24"/>
          <w:lang w:eastAsia="ja-JP"/>
        </w:rPr>
        <w:t>2.1</w:t>
      </w:r>
      <w:r w:rsidRPr="00894F9D">
        <w:rPr>
          <w:rFonts w:ascii="Times New Roman" w:eastAsia="ＭＳ Ｐ明朝" w:hAnsi="Times New Roman"/>
          <w:szCs w:val="24"/>
          <w:lang w:eastAsia="ja-JP"/>
        </w:rPr>
        <w:t xml:space="preserve">　</w:t>
      </w:r>
      <w:r w:rsidR="00EA5B60" w:rsidRPr="00894F9D">
        <w:rPr>
          <w:rFonts w:ascii="Times New Roman" w:eastAsia="ＭＳ Ｐ明朝" w:hAnsi="Times New Roman"/>
          <w:szCs w:val="24"/>
          <w:lang w:eastAsia="ja-JP"/>
        </w:rPr>
        <w:t>用語集の変更</w:t>
      </w:r>
      <w:bookmarkEnd w:id="2"/>
    </w:p>
    <w:p w14:paraId="0E536CDD" w14:textId="77DE4ADA" w:rsidR="004F25AC" w:rsidRPr="00894F9D" w:rsidRDefault="00EC5DF9" w:rsidP="001A67F7">
      <w:pPr>
        <w:pStyle w:val="12"/>
        <w:spacing w:beforeLines="50" w:before="120"/>
        <w:rPr>
          <w:rFonts w:eastAsia="ＭＳ Ｐ明朝"/>
          <w:b w:val="0"/>
          <w:sz w:val="22"/>
          <w:szCs w:val="22"/>
          <w:lang w:eastAsia="ja-JP"/>
        </w:rPr>
      </w:pPr>
      <w:r w:rsidRPr="00894F9D">
        <w:rPr>
          <w:rFonts w:eastAsia="ＭＳ Ｐ明朝"/>
          <w:b w:val="0"/>
          <w:sz w:val="22"/>
          <w:szCs w:val="22"/>
          <w:lang w:eastAsia="ja-JP"/>
        </w:rPr>
        <w:t>MedDRA</w:t>
      </w:r>
      <w:r w:rsidR="004F25AC" w:rsidRPr="00894F9D">
        <w:rPr>
          <w:rFonts w:eastAsia="ＭＳ Ｐ明朝"/>
          <w:b w:val="0"/>
          <w:sz w:val="22"/>
          <w:szCs w:val="22"/>
          <w:lang w:eastAsia="ja-JP"/>
        </w:rPr>
        <w:t>用語集の変更はユーザーから要請のあった追加変更要請（</w:t>
      </w:r>
      <w:r w:rsidR="004F25AC" w:rsidRPr="00894F9D">
        <w:rPr>
          <w:rFonts w:eastAsia="ＭＳ Ｐ明朝"/>
          <w:b w:val="0"/>
          <w:sz w:val="22"/>
          <w:szCs w:val="22"/>
          <w:lang w:eastAsia="ja-JP"/>
        </w:rPr>
        <w:t>CR</w:t>
      </w:r>
      <w:r w:rsidR="004F25AC" w:rsidRPr="00894F9D">
        <w:rPr>
          <w:rFonts w:eastAsia="ＭＳ Ｐ明朝"/>
          <w:b w:val="0"/>
          <w:sz w:val="22"/>
          <w:szCs w:val="22"/>
          <w:lang w:eastAsia="ja-JP"/>
        </w:rPr>
        <w:t>）、ユーザーからのプロアクティ</w:t>
      </w:r>
      <w:r w:rsidR="00A01D6F" w:rsidRPr="00894F9D">
        <w:rPr>
          <w:rFonts w:eastAsia="ＭＳ Ｐ明朝"/>
          <w:b w:val="0"/>
          <w:sz w:val="22"/>
          <w:szCs w:val="22"/>
          <w:lang w:eastAsia="ja-JP"/>
        </w:rPr>
        <w:t>ブの</w:t>
      </w:r>
      <w:r w:rsidR="004F25AC" w:rsidRPr="00894F9D">
        <w:rPr>
          <w:rFonts w:eastAsia="ＭＳ Ｐ明朝"/>
          <w:b w:val="0"/>
          <w:sz w:val="22"/>
          <w:szCs w:val="22"/>
          <w:lang w:eastAsia="ja-JP"/>
        </w:rPr>
        <w:t>要請、そして</w:t>
      </w:r>
      <w:r w:rsidR="004F25AC" w:rsidRPr="00894F9D">
        <w:rPr>
          <w:rFonts w:eastAsia="ＭＳ Ｐ明朝"/>
          <w:b w:val="0"/>
          <w:sz w:val="22"/>
          <w:szCs w:val="22"/>
          <w:lang w:eastAsia="ja-JP"/>
        </w:rPr>
        <w:t>MSSO/JMO</w:t>
      </w:r>
      <w:r w:rsidR="004F25AC" w:rsidRPr="00894F9D">
        <w:rPr>
          <w:rFonts w:eastAsia="ＭＳ Ｐ明朝"/>
          <w:b w:val="0"/>
          <w:sz w:val="22"/>
          <w:szCs w:val="22"/>
          <w:lang w:eastAsia="ja-JP"/>
        </w:rPr>
        <w:t>内部からの変更要請によって実施される。内部からの変更要請は、メンテナンス作業から発生するものと共に、</w:t>
      </w:r>
      <w:r w:rsidR="004F25AC" w:rsidRPr="00894F9D">
        <w:rPr>
          <w:rFonts w:eastAsia="ＭＳ Ｐ明朝"/>
          <w:b w:val="0"/>
          <w:sz w:val="22"/>
          <w:szCs w:val="22"/>
          <w:lang w:eastAsia="ja-JP"/>
        </w:rPr>
        <w:t>MSSO</w:t>
      </w:r>
      <w:r w:rsidR="004F25AC" w:rsidRPr="00894F9D">
        <w:rPr>
          <w:rFonts w:eastAsia="ＭＳ Ｐ明朝"/>
          <w:b w:val="0"/>
          <w:sz w:val="22"/>
          <w:szCs w:val="22"/>
          <w:lang w:eastAsia="ja-JP"/>
        </w:rPr>
        <w:t>も参画している特別作業グループの活動の結果から生じるものもある。</w:t>
      </w:r>
    </w:p>
    <w:p w14:paraId="3184255D" w14:textId="1359F192" w:rsidR="004F25AC" w:rsidRPr="00894F9D" w:rsidRDefault="00EC5DF9" w:rsidP="00324D95">
      <w:pPr>
        <w:pStyle w:val="12"/>
        <w:rPr>
          <w:rFonts w:eastAsia="ＭＳ Ｐ明朝"/>
          <w:b w:val="0"/>
          <w:sz w:val="22"/>
          <w:szCs w:val="22"/>
          <w:lang w:eastAsia="ja-JP"/>
        </w:rPr>
      </w:pPr>
      <w:r w:rsidRPr="00894F9D">
        <w:rPr>
          <w:rFonts w:eastAsia="ＭＳ Ｐ明朝"/>
          <w:b w:val="0"/>
          <w:sz w:val="22"/>
          <w:szCs w:val="22"/>
          <w:lang w:eastAsia="ja-JP"/>
        </w:rPr>
        <w:t>MedDRA</w:t>
      </w:r>
      <w:r w:rsidR="004F25AC" w:rsidRPr="00894F9D">
        <w:rPr>
          <w:rFonts w:eastAsia="ＭＳ Ｐ明朝"/>
          <w:b w:val="0"/>
          <w:sz w:val="22"/>
          <w:szCs w:val="22"/>
          <w:lang w:eastAsia="ja-JP"/>
        </w:rPr>
        <w:t>バージョン</w:t>
      </w:r>
      <w:r w:rsidR="001616C1" w:rsidRPr="00894F9D">
        <w:rPr>
          <w:rFonts w:eastAsia="ＭＳ Ｐ明朝"/>
          <w:b w:val="0"/>
          <w:sz w:val="22"/>
          <w:szCs w:val="22"/>
          <w:lang w:eastAsia="ja-JP"/>
        </w:rPr>
        <w:t>2</w:t>
      </w:r>
      <w:r w:rsidR="001C7966" w:rsidRPr="00894F9D">
        <w:rPr>
          <w:rFonts w:eastAsia="ＭＳ Ｐ明朝"/>
          <w:b w:val="0"/>
          <w:sz w:val="22"/>
          <w:szCs w:val="22"/>
          <w:lang w:eastAsia="ja-JP"/>
        </w:rPr>
        <w:t>6</w:t>
      </w:r>
      <w:r w:rsidR="006D58D9" w:rsidRPr="00894F9D">
        <w:rPr>
          <w:rFonts w:eastAsia="ＭＳ Ｐ明朝"/>
          <w:b w:val="0"/>
          <w:sz w:val="22"/>
          <w:szCs w:val="22"/>
          <w:lang w:eastAsia="ja-JP"/>
        </w:rPr>
        <w:t>.</w:t>
      </w:r>
      <w:r w:rsidR="00723127" w:rsidRPr="00894F9D">
        <w:rPr>
          <w:rFonts w:eastAsia="ＭＳ Ｐ明朝"/>
          <w:b w:val="0"/>
          <w:sz w:val="22"/>
          <w:szCs w:val="22"/>
          <w:lang w:eastAsia="ja-JP"/>
        </w:rPr>
        <w:t>0</w:t>
      </w:r>
      <w:r w:rsidR="004F25AC" w:rsidRPr="00894F9D">
        <w:rPr>
          <w:rFonts w:eastAsia="ＭＳ Ｐ明朝"/>
          <w:b w:val="0"/>
          <w:sz w:val="22"/>
          <w:szCs w:val="22"/>
          <w:lang w:eastAsia="ja-JP"/>
        </w:rPr>
        <w:t>は</w:t>
      </w:r>
      <w:r w:rsidR="00723127" w:rsidRPr="00894F9D">
        <w:rPr>
          <w:rFonts w:eastAsia="ＭＳ Ｐ明朝"/>
          <w:b w:val="0"/>
          <w:sz w:val="22"/>
          <w:szCs w:val="22"/>
          <w:lang w:eastAsia="ja-JP"/>
        </w:rPr>
        <w:t>コンプレックスチェンジ対応バージョンであり</w:t>
      </w:r>
      <w:r w:rsidR="004F25AC" w:rsidRPr="00894F9D">
        <w:rPr>
          <w:rFonts w:eastAsia="ＭＳ Ｐ明朝"/>
          <w:b w:val="0"/>
          <w:sz w:val="22"/>
          <w:szCs w:val="22"/>
          <w:lang w:eastAsia="ja-JP"/>
        </w:rPr>
        <w:t>、</w:t>
      </w:r>
      <w:r w:rsidR="000F3151" w:rsidRPr="00894F9D">
        <w:rPr>
          <w:rFonts w:eastAsia="ＭＳ Ｐ明朝"/>
          <w:b w:val="0"/>
          <w:sz w:val="22"/>
          <w:szCs w:val="22"/>
          <w:lang w:eastAsia="ja-JP"/>
        </w:rPr>
        <w:t>PT</w:t>
      </w:r>
      <w:r w:rsidR="00EC6998" w:rsidRPr="00894F9D">
        <w:rPr>
          <w:rFonts w:eastAsia="ＭＳ Ｐ明朝"/>
          <w:b w:val="0"/>
          <w:sz w:val="22"/>
          <w:szCs w:val="22"/>
          <w:lang w:eastAsia="ja-JP"/>
        </w:rPr>
        <w:t>階層</w:t>
      </w:r>
      <w:r w:rsidR="00723127" w:rsidRPr="00894F9D">
        <w:rPr>
          <w:rFonts w:eastAsia="ＭＳ Ｐ明朝"/>
          <w:b w:val="0"/>
          <w:sz w:val="22"/>
          <w:szCs w:val="22"/>
          <w:lang w:eastAsia="ja-JP"/>
        </w:rPr>
        <w:t>以上の変更</w:t>
      </w:r>
      <w:r w:rsidR="000574E9" w:rsidRPr="00894F9D">
        <w:rPr>
          <w:rFonts w:eastAsia="ＭＳ Ｐ明朝"/>
          <w:b w:val="0"/>
          <w:sz w:val="22"/>
          <w:szCs w:val="22"/>
          <w:lang w:eastAsia="ja-JP"/>
        </w:rPr>
        <w:t>も実施される</w:t>
      </w:r>
      <w:r w:rsidR="004F25AC" w:rsidRPr="00894F9D">
        <w:rPr>
          <w:rFonts w:eastAsia="ＭＳ Ｐ明朝"/>
          <w:b w:val="0"/>
          <w:sz w:val="22"/>
          <w:szCs w:val="22"/>
          <w:lang w:eastAsia="ja-JP"/>
        </w:rPr>
        <w:t>バージョンである。</w:t>
      </w:r>
    </w:p>
    <w:p w14:paraId="359A3AC6" w14:textId="55B2AB67" w:rsidR="004F25AC" w:rsidRPr="00894F9D" w:rsidRDefault="004F25AC" w:rsidP="00324D95">
      <w:pPr>
        <w:pStyle w:val="12"/>
        <w:rPr>
          <w:rFonts w:eastAsia="ＭＳ Ｐ明朝"/>
          <w:b w:val="0"/>
          <w:sz w:val="22"/>
          <w:szCs w:val="22"/>
          <w:lang w:eastAsia="ja-JP"/>
        </w:rPr>
      </w:pPr>
      <w:r w:rsidRPr="00894F9D">
        <w:rPr>
          <w:rFonts w:eastAsia="ＭＳ Ｐ明朝"/>
          <w:b w:val="0"/>
          <w:sz w:val="22"/>
          <w:szCs w:val="22"/>
          <w:lang w:eastAsia="ja-JP"/>
        </w:rPr>
        <w:t>変更要請の対象には、</w:t>
      </w:r>
      <w:r w:rsidR="00EC5DF9" w:rsidRPr="00894F9D">
        <w:rPr>
          <w:rFonts w:eastAsia="ＭＳ Ｐ明朝"/>
          <w:b w:val="0"/>
          <w:sz w:val="22"/>
          <w:szCs w:val="22"/>
          <w:lang w:eastAsia="ja-JP"/>
        </w:rPr>
        <w:t>MedDRA</w:t>
      </w:r>
      <w:r w:rsidRPr="00894F9D">
        <w:rPr>
          <w:rFonts w:eastAsia="ＭＳ Ｐ明朝"/>
          <w:b w:val="0"/>
          <w:sz w:val="22"/>
          <w:szCs w:val="22"/>
          <w:lang w:eastAsia="ja-JP"/>
        </w:rPr>
        <w:t>用語集本体の更新と共に</w:t>
      </w:r>
      <w:r w:rsidR="00EC5DF9" w:rsidRPr="00894F9D">
        <w:rPr>
          <w:rFonts w:eastAsia="ＭＳ Ｐ明朝"/>
          <w:b w:val="0"/>
          <w:sz w:val="22"/>
          <w:szCs w:val="22"/>
          <w:lang w:eastAsia="ja-JP"/>
        </w:rPr>
        <w:t>MedDRA</w:t>
      </w:r>
      <w:r w:rsidRPr="00894F9D">
        <w:rPr>
          <w:rFonts w:eastAsia="ＭＳ Ｐ明朝"/>
          <w:b w:val="0"/>
          <w:sz w:val="22"/>
          <w:szCs w:val="22"/>
          <w:lang w:eastAsia="ja-JP"/>
        </w:rPr>
        <w:t>標準検索式（</w:t>
      </w:r>
      <w:r w:rsidRPr="00894F9D">
        <w:rPr>
          <w:rFonts w:eastAsia="ＭＳ Ｐ明朝"/>
          <w:b w:val="0"/>
          <w:sz w:val="22"/>
          <w:szCs w:val="22"/>
          <w:lang w:eastAsia="ja-JP"/>
        </w:rPr>
        <w:t>SMQ</w:t>
      </w:r>
      <w:r w:rsidRPr="00894F9D">
        <w:rPr>
          <w:rFonts w:eastAsia="ＭＳ Ｐ明朝"/>
          <w:b w:val="0"/>
          <w:sz w:val="22"/>
          <w:szCs w:val="22"/>
          <w:lang w:eastAsia="ja-JP"/>
        </w:rPr>
        <w:t>）に関するものも含まれている。本バージョンでは、</w:t>
      </w:r>
      <w:r w:rsidR="00072BBC" w:rsidRPr="00894F9D">
        <w:rPr>
          <w:rFonts w:eastAsia="ＭＳ Ｐ明朝"/>
          <w:b w:val="0"/>
          <w:sz w:val="22"/>
          <w:szCs w:val="22"/>
          <w:lang w:eastAsia="ja-JP"/>
        </w:rPr>
        <w:t>1,</w:t>
      </w:r>
      <w:r w:rsidR="001C7966" w:rsidRPr="00894F9D">
        <w:rPr>
          <w:rFonts w:eastAsia="ＭＳ Ｐ明朝"/>
          <w:b w:val="0"/>
          <w:sz w:val="22"/>
          <w:szCs w:val="22"/>
          <w:lang w:eastAsia="ja-JP"/>
        </w:rPr>
        <w:t>912</w:t>
      </w:r>
      <w:r w:rsidRPr="00894F9D">
        <w:rPr>
          <w:rFonts w:eastAsia="ＭＳ Ｐ明朝"/>
          <w:b w:val="0"/>
          <w:sz w:val="22"/>
          <w:szCs w:val="22"/>
          <w:lang w:eastAsia="ja-JP"/>
        </w:rPr>
        <w:t>件の</w:t>
      </w:r>
      <w:r w:rsidR="00072BBC" w:rsidRPr="00894F9D">
        <w:rPr>
          <w:rFonts w:eastAsia="ＭＳ Ｐ明朝"/>
          <w:b w:val="0"/>
          <w:sz w:val="22"/>
          <w:szCs w:val="22"/>
          <w:lang w:eastAsia="ja-JP"/>
        </w:rPr>
        <w:t>変更</w:t>
      </w:r>
      <w:r w:rsidRPr="00894F9D">
        <w:rPr>
          <w:rFonts w:eastAsia="ＭＳ Ｐ明朝"/>
          <w:b w:val="0"/>
          <w:sz w:val="22"/>
          <w:szCs w:val="22"/>
          <w:lang w:eastAsia="ja-JP"/>
        </w:rPr>
        <w:t>要請が処理され、</w:t>
      </w:r>
      <w:r w:rsidR="00072BBC" w:rsidRPr="00894F9D">
        <w:rPr>
          <w:rFonts w:eastAsia="ＭＳ Ｐ明朝"/>
          <w:b w:val="0"/>
          <w:sz w:val="22"/>
          <w:szCs w:val="22"/>
          <w:lang w:eastAsia="ja-JP"/>
        </w:rPr>
        <w:t>1,</w:t>
      </w:r>
      <w:r w:rsidR="007D667A" w:rsidRPr="00894F9D">
        <w:rPr>
          <w:rFonts w:eastAsia="ＭＳ Ｐ明朝"/>
          <w:b w:val="0"/>
          <w:sz w:val="22"/>
          <w:szCs w:val="22"/>
          <w:lang w:eastAsia="ja-JP"/>
        </w:rPr>
        <w:t>5</w:t>
      </w:r>
      <w:r w:rsidR="001C7966" w:rsidRPr="00894F9D">
        <w:rPr>
          <w:rFonts w:eastAsia="ＭＳ Ｐ明朝"/>
          <w:b w:val="0"/>
          <w:sz w:val="22"/>
          <w:szCs w:val="22"/>
          <w:lang w:eastAsia="ja-JP"/>
        </w:rPr>
        <w:t>85</w:t>
      </w:r>
      <w:r w:rsidRPr="00894F9D">
        <w:rPr>
          <w:rFonts w:eastAsia="ＭＳ Ｐ明朝"/>
          <w:b w:val="0"/>
          <w:sz w:val="22"/>
          <w:szCs w:val="22"/>
          <w:lang w:eastAsia="ja-JP"/>
        </w:rPr>
        <w:t>件の要請が承認されて</w:t>
      </w:r>
      <w:r w:rsidR="00EA20C4" w:rsidRPr="00894F9D">
        <w:rPr>
          <w:rFonts w:eastAsia="ＭＳ Ｐ明朝"/>
          <w:b w:val="0"/>
          <w:sz w:val="22"/>
          <w:szCs w:val="22"/>
          <w:lang w:eastAsia="ja-JP"/>
        </w:rPr>
        <w:t>実装され</w:t>
      </w:r>
      <w:r w:rsidRPr="00894F9D">
        <w:rPr>
          <w:rFonts w:eastAsia="ＭＳ Ｐ明朝"/>
          <w:b w:val="0"/>
          <w:sz w:val="22"/>
          <w:szCs w:val="22"/>
          <w:lang w:eastAsia="ja-JP"/>
        </w:rPr>
        <w:t>、</w:t>
      </w:r>
      <w:r w:rsidR="001C7966" w:rsidRPr="00894F9D">
        <w:rPr>
          <w:rFonts w:eastAsia="ＭＳ Ｐ明朝"/>
          <w:b w:val="0"/>
          <w:sz w:val="22"/>
          <w:szCs w:val="22"/>
          <w:lang w:eastAsia="ja-JP"/>
        </w:rPr>
        <w:t>317</w:t>
      </w:r>
      <w:r w:rsidR="00072BBC" w:rsidRPr="00894F9D">
        <w:rPr>
          <w:rFonts w:eastAsia="ＭＳ Ｐ明朝"/>
          <w:b w:val="0"/>
          <w:sz w:val="22"/>
          <w:szCs w:val="22"/>
          <w:lang w:eastAsia="ja-JP"/>
        </w:rPr>
        <w:t>件が承認され</w:t>
      </w:r>
      <w:r w:rsidR="009D07E2" w:rsidRPr="00894F9D">
        <w:rPr>
          <w:rFonts w:eastAsia="ＭＳ Ｐ明朝"/>
          <w:b w:val="0"/>
          <w:sz w:val="22"/>
          <w:szCs w:val="22"/>
          <w:lang w:eastAsia="ja-JP"/>
        </w:rPr>
        <w:t>なかった。</w:t>
      </w:r>
      <w:r w:rsidR="001C7966" w:rsidRPr="00894F9D">
        <w:rPr>
          <w:rFonts w:eastAsia="ＭＳ Ｐ明朝"/>
          <w:b w:val="0"/>
          <w:sz w:val="22"/>
          <w:szCs w:val="22"/>
          <w:lang w:eastAsia="ja-JP"/>
        </w:rPr>
        <w:t>10</w:t>
      </w:r>
      <w:r w:rsidRPr="00894F9D">
        <w:rPr>
          <w:rFonts w:eastAsia="ＭＳ Ｐ明朝"/>
          <w:b w:val="0"/>
          <w:sz w:val="22"/>
          <w:szCs w:val="22"/>
          <w:lang w:eastAsia="ja-JP"/>
        </w:rPr>
        <w:t>件が更なる検討が必要として</w:t>
      </w:r>
      <w:r w:rsidR="009D07E2" w:rsidRPr="00894F9D">
        <w:rPr>
          <w:rFonts w:eastAsia="ＭＳ Ｐ明朝"/>
          <w:b w:val="0"/>
          <w:sz w:val="22"/>
          <w:szCs w:val="22"/>
          <w:lang w:eastAsia="ja-JP"/>
        </w:rPr>
        <w:t>次バージョン以降に持ち越され</w:t>
      </w:r>
      <w:r w:rsidRPr="00894F9D">
        <w:rPr>
          <w:rFonts w:eastAsia="ＭＳ Ｐ明朝"/>
          <w:b w:val="0"/>
          <w:sz w:val="22"/>
          <w:szCs w:val="22"/>
          <w:lang w:eastAsia="ja-JP"/>
        </w:rPr>
        <w:t>保留</w:t>
      </w:r>
      <w:r w:rsidR="00EB0ED5" w:rsidRPr="00894F9D">
        <w:rPr>
          <w:rFonts w:eastAsia="ＭＳ Ｐ明朝"/>
          <w:b w:val="0"/>
          <w:sz w:val="22"/>
          <w:szCs w:val="22"/>
          <w:lang w:eastAsia="ja-JP"/>
        </w:rPr>
        <w:t>と</w:t>
      </w:r>
      <w:r w:rsidRPr="00894F9D">
        <w:rPr>
          <w:rFonts w:eastAsia="ＭＳ Ｐ明朝"/>
          <w:b w:val="0"/>
          <w:sz w:val="22"/>
          <w:szCs w:val="22"/>
          <w:lang w:eastAsia="ja-JP"/>
        </w:rPr>
        <w:t>された。</w:t>
      </w:r>
    </w:p>
    <w:p w14:paraId="78CD9D89" w14:textId="77777777" w:rsidR="004F25AC" w:rsidRPr="00894F9D" w:rsidRDefault="004F25AC" w:rsidP="00324D95">
      <w:pPr>
        <w:pStyle w:val="12"/>
        <w:rPr>
          <w:rFonts w:eastAsia="ＭＳ Ｐ明朝"/>
          <w:b w:val="0"/>
          <w:sz w:val="22"/>
          <w:szCs w:val="22"/>
          <w:lang w:eastAsia="ja-JP"/>
        </w:rPr>
      </w:pPr>
      <w:r w:rsidRPr="00894F9D">
        <w:rPr>
          <w:rFonts w:eastAsia="ＭＳ Ｐ明朝"/>
          <w:b w:val="0"/>
          <w:sz w:val="22"/>
          <w:szCs w:val="22"/>
          <w:lang w:eastAsia="ja-JP"/>
        </w:rPr>
        <w:t>ひとつ前の</w:t>
      </w:r>
      <w:r w:rsidR="00EC5DF9" w:rsidRPr="00894F9D">
        <w:rPr>
          <w:rFonts w:eastAsia="ＭＳ Ｐ明朝"/>
          <w:b w:val="0"/>
          <w:sz w:val="22"/>
          <w:szCs w:val="22"/>
          <w:lang w:eastAsia="ja-JP"/>
        </w:rPr>
        <w:t>MedDRA</w:t>
      </w:r>
      <w:r w:rsidRPr="00894F9D">
        <w:rPr>
          <w:rFonts w:eastAsia="ＭＳ Ｐ明朝"/>
          <w:b w:val="0"/>
          <w:sz w:val="22"/>
          <w:szCs w:val="22"/>
          <w:lang w:eastAsia="ja-JP"/>
        </w:rPr>
        <w:t>のリリース以降に発生した具体的な変更情報（例えば、新規用語の追加、</w:t>
      </w:r>
      <w:r w:rsidRPr="00894F9D">
        <w:rPr>
          <w:rFonts w:eastAsia="ＭＳ Ｐ明朝"/>
          <w:b w:val="0"/>
          <w:sz w:val="22"/>
          <w:szCs w:val="22"/>
          <w:lang w:eastAsia="ja-JP"/>
        </w:rPr>
        <w:t>LLT</w:t>
      </w:r>
      <w:r w:rsidRPr="00894F9D">
        <w:rPr>
          <w:rFonts w:eastAsia="ＭＳ Ｐ明朝"/>
          <w:b w:val="0"/>
          <w:sz w:val="22"/>
          <w:szCs w:val="22"/>
          <w:lang w:eastAsia="ja-JP"/>
        </w:rPr>
        <w:t>からの昇格、</w:t>
      </w:r>
      <w:r w:rsidRPr="00894F9D">
        <w:rPr>
          <w:rFonts w:eastAsia="ＭＳ Ｐ明朝"/>
          <w:b w:val="0"/>
          <w:sz w:val="22"/>
          <w:szCs w:val="22"/>
          <w:lang w:eastAsia="ja-JP"/>
        </w:rPr>
        <w:t>PT</w:t>
      </w:r>
      <w:r w:rsidRPr="00894F9D">
        <w:rPr>
          <w:rFonts w:eastAsia="ＭＳ Ｐ明朝"/>
          <w:b w:val="0"/>
          <w:sz w:val="22"/>
          <w:szCs w:val="22"/>
          <w:lang w:eastAsia="ja-JP"/>
        </w:rPr>
        <w:t>からの降格、</w:t>
      </w:r>
      <w:r w:rsidRPr="00894F9D">
        <w:rPr>
          <w:rFonts w:eastAsia="ＭＳ Ｐ明朝"/>
          <w:b w:val="0"/>
          <w:sz w:val="22"/>
          <w:szCs w:val="22"/>
          <w:lang w:eastAsia="ja-JP"/>
        </w:rPr>
        <w:t>PT</w:t>
      </w:r>
      <w:r w:rsidRPr="00894F9D">
        <w:rPr>
          <w:rFonts w:eastAsia="ＭＳ Ｐ明朝"/>
          <w:b w:val="0"/>
          <w:sz w:val="22"/>
          <w:szCs w:val="22"/>
          <w:lang w:eastAsia="ja-JP"/>
        </w:rPr>
        <w:t>のプライマリー</w:t>
      </w:r>
      <w:r w:rsidRPr="00894F9D">
        <w:rPr>
          <w:rFonts w:eastAsia="ＭＳ Ｐ明朝"/>
          <w:b w:val="0"/>
          <w:sz w:val="22"/>
          <w:szCs w:val="22"/>
          <w:lang w:eastAsia="ja-JP"/>
        </w:rPr>
        <w:t>SOC</w:t>
      </w:r>
      <w:r w:rsidRPr="00894F9D">
        <w:rPr>
          <w:rFonts w:eastAsia="ＭＳ Ｐ明朝"/>
          <w:b w:val="0"/>
          <w:sz w:val="22"/>
          <w:szCs w:val="22"/>
          <w:lang w:eastAsia="ja-JP"/>
        </w:rPr>
        <w:t>の変更など）は、英語版の</w:t>
      </w:r>
      <w:r w:rsidR="00EC5DF9" w:rsidRPr="00894F9D">
        <w:rPr>
          <w:rFonts w:eastAsia="ＭＳ Ｐ明朝"/>
          <w:b w:val="0"/>
          <w:sz w:val="22"/>
          <w:szCs w:val="22"/>
          <w:lang w:eastAsia="ja-JP"/>
        </w:rPr>
        <w:t>MedDRA</w:t>
      </w:r>
      <w:r w:rsidRPr="00894F9D">
        <w:rPr>
          <w:rFonts w:eastAsia="ＭＳ Ｐ明朝"/>
          <w:b w:val="0"/>
          <w:sz w:val="22"/>
          <w:szCs w:val="22"/>
          <w:lang w:eastAsia="ja-JP"/>
        </w:rPr>
        <w:t>ダウンロードに包含されているバージョンレポート（</w:t>
      </w:r>
      <w:r w:rsidRPr="00894F9D">
        <w:rPr>
          <w:rFonts w:eastAsia="ＭＳ Ｐ明朝"/>
          <w:b w:val="0"/>
          <w:sz w:val="22"/>
          <w:szCs w:val="22"/>
          <w:lang w:eastAsia="ja-JP"/>
        </w:rPr>
        <w:t>Version Report</w:t>
      </w:r>
      <w:r w:rsidRPr="00894F9D">
        <w:rPr>
          <w:rFonts w:eastAsia="ＭＳ Ｐ明朝"/>
          <w:b w:val="0"/>
          <w:sz w:val="22"/>
          <w:szCs w:val="22"/>
          <w:lang w:eastAsia="ja-JP"/>
        </w:rPr>
        <w:t>）で入手ができる。</w:t>
      </w:r>
    </w:p>
    <w:p w14:paraId="03218849" w14:textId="1BFCD655" w:rsidR="004F25AC" w:rsidRPr="00894F9D" w:rsidRDefault="004F25AC" w:rsidP="001A67F7">
      <w:pPr>
        <w:spacing w:beforeLines="50" w:before="120"/>
        <w:ind w:left="1120" w:hanging="837"/>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JMO</w:t>
      </w:r>
      <w:r w:rsidRPr="00894F9D">
        <w:rPr>
          <w:rFonts w:ascii="Times New Roman" w:eastAsia="ＭＳ Ｐ明朝" w:hAnsi="Times New Roman"/>
          <w:sz w:val="22"/>
          <w:szCs w:val="22"/>
          <w:lang w:eastAsia="ja-JP"/>
        </w:rPr>
        <w:t>注：</w:t>
      </w:r>
      <w:r w:rsidR="00113984" w:rsidRPr="00894F9D">
        <w:rPr>
          <w:rFonts w:ascii="Times New Roman" w:eastAsia="ＭＳ Ｐ明朝" w:hAnsi="Times New Roman"/>
          <w:sz w:val="22"/>
          <w:szCs w:val="22"/>
          <w:lang w:eastAsia="ja-JP"/>
        </w:rPr>
        <w:t xml:space="preserve"> </w:t>
      </w:r>
      <w:r w:rsidRPr="00894F9D">
        <w:rPr>
          <w:rFonts w:ascii="Times New Roman" w:eastAsia="ＭＳ Ｐ明朝" w:hAnsi="Times New Roman"/>
          <w:sz w:val="22"/>
          <w:szCs w:val="22"/>
          <w:lang w:eastAsia="ja-JP"/>
        </w:rPr>
        <w:t>JMO</w:t>
      </w:r>
      <w:r w:rsidRPr="00894F9D">
        <w:rPr>
          <w:rFonts w:ascii="Times New Roman" w:eastAsia="ＭＳ Ｐ明朝" w:hAnsi="Times New Roman"/>
          <w:sz w:val="22"/>
          <w:szCs w:val="22"/>
          <w:lang w:eastAsia="ja-JP"/>
        </w:rPr>
        <w:t>の</w:t>
      </w:r>
      <w:r w:rsidR="005866C6" w:rsidRPr="00894F9D">
        <w:rPr>
          <w:rFonts w:ascii="Times New Roman" w:eastAsia="ＭＳ Ｐ明朝" w:hAnsi="Times New Roman"/>
          <w:sz w:val="22"/>
          <w:szCs w:val="22"/>
          <w:lang w:eastAsia="ja-JP"/>
        </w:rPr>
        <w:t>契約利用者</w:t>
      </w:r>
      <w:r w:rsidRPr="00894F9D">
        <w:rPr>
          <w:rFonts w:ascii="Times New Roman" w:eastAsia="ＭＳ Ｐ明朝" w:hAnsi="Times New Roman"/>
          <w:sz w:val="22"/>
          <w:szCs w:val="22"/>
          <w:lang w:eastAsia="ja-JP"/>
        </w:rPr>
        <w:t>は上記と同様の情報をバージョンアップの際に</w:t>
      </w:r>
      <w:r w:rsidRPr="00894F9D">
        <w:rPr>
          <w:rFonts w:ascii="Times New Roman" w:eastAsia="ＭＳ Ｐ明朝" w:hAnsi="Times New Roman"/>
          <w:sz w:val="22"/>
          <w:szCs w:val="22"/>
          <w:lang w:eastAsia="ja-JP"/>
        </w:rPr>
        <w:t>JMO</w:t>
      </w:r>
      <w:r w:rsidRPr="00894F9D">
        <w:rPr>
          <w:rFonts w:ascii="Times New Roman" w:eastAsia="ＭＳ Ｐ明朝" w:hAnsi="Times New Roman"/>
          <w:sz w:val="22"/>
          <w:szCs w:val="22"/>
          <w:lang w:eastAsia="ja-JP"/>
        </w:rPr>
        <w:t>から提供される「</w:t>
      </w:r>
      <w:r w:rsidR="00EC5DF9" w:rsidRPr="00894F9D">
        <w:rPr>
          <w:rFonts w:ascii="Times New Roman" w:eastAsia="ＭＳ Ｐ明朝" w:hAnsi="Times New Roman"/>
          <w:sz w:val="22"/>
          <w:szCs w:val="22"/>
          <w:lang w:eastAsia="ja-JP"/>
        </w:rPr>
        <w:t>MedDRA</w:t>
      </w:r>
      <w:r w:rsidRPr="00894F9D">
        <w:rPr>
          <w:rFonts w:ascii="Times New Roman" w:eastAsia="ＭＳ Ｐ明朝" w:hAnsi="Times New Roman"/>
          <w:sz w:val="22"/>
          <w:szCs w:val="22"/>
          <w:lang w:eastAsia="ja-JP"/>
        </w:rPr>
        <w:t>/J</w:t>
      </w:r>
      <w:r w:rsidR="00DD2B75" w:rsidRPr="00894F9D">
        <w:rPr>
          <w:rFonts w:ascii="Times New Roman" w:eastAsia="ＭＳ Ｐ明朝" w:hAnsi="Times New Roman"/>
          <w:sz w:val="22"/>
          <w:szCs w:val="22"/>
          <w:lang w:eastAsia="ja-JP"/>
        </w:rPr>
        <w:t xml:space="preserve"> V</w:t>
      </w:r>
      <w:r w:rsidR="00287166" w:rsidRPr="00894F9D">
        <w:rPr>
          <w:rFonts w:ascii="Times New Roman" w:eastAsia="ＭＳ Ｐ明朝" w:hAnsi="Times New Roman"/>
          <w:sz w:val="22"/>
          <w:szCs w:val="22"/>
          <w:lang w:eastAsia="ja-JP"/>
        </w:rPr>
        <w:t>2</w:t>
      </w:r>
      <w:r w:rsidR="001C7966" w:rsidRPr="00894F9D">
        <w:rPr>
          <w:rFonts w:ascii="Times New Roman" w:eastAsia="ＭＳ Ｐ明朝" w:hAnsi="Times New Roman"/>
          <w:sz w:val="22"/>
          <w:szCs w:val="22"/>
          <w:lang w:eastAsia="ja-JP"/>
        </w:rPr>
        <w:t>6</w:t>
      </w:r>
      <w:r w:rsidR="00DD2B75" w:rsidRPr="00894F9D">
        <w:rPr>
          <w:rFonts w:ascii="Times New Roman" w:eastAsia="ＭＳ Ｐ明朝" w:hAnsi="Times New Roman"/>
          <w:sz w:val="22"/>
          <w:szCs w:val="22"/>
          <w:lang w:eastAsia="ja-JP"/>
        </w:rPr>
        <w:t>.</w:t>
      </w:r>
      <w:r w:rsidR="00684A5E" w:rsidRPr="00894F9D">
        <w:rPr>
          <w:rFonts w:ascii="Times New Roman" w:eastAsia="ＭＳ Ｐ明朝" w:hAnsi="Times New Roman"/>
          <w:sz w:val="22"/>
          <w:szCs w:val="22"/>
          <w:lang w:eastAsia="ja-JP"/>
        </w:rPr>
        <w:t>0</w:t>
      </w:r>
      <w:r w:rsidRPr="00894F9D">
        <w:rPr>
          <w:rFonts w:ascii="Times New Roman" w:eastAsia="ＭＳ Ｐ明朝" w:hAnsi="Times New Roman"/>
          <w:sz w:val="22"/>
          <w:szCs w:val="22"/>
          <w:lang w:eastAsia="ja-JP"/>
        </w:rPr>
        <w:t>改訂情報」で確認することができる。</w:t>
      </w:r>
    </w:p>
    <w:p w14:paraId="38760135" w14:textId="77777777" w:rsidR="00765B78" w:rsidRPr="00894F9D" w:rsidRDefault="00765B78" w:rsidP="00324D95">
      <w:pPr>
        <w:pStyle w:val="12"/>
        <w:rPr>
          <w:rFonts w:eastAsia="ＭＳ Ｐ明朝"/>
          <w:b w:val="0"/>
          <w:sz w:val="22"/>
          <w:szCs w:val="22"/>
          <w:lang w:eastAsia="ja-JP"/>
        </w:rPr>
      </w:pPr>
    </w:p>
    <w:p w14:paraId="221919F0" w14:textId="7DD590E2" w:rsidR="004F25AC" w:rsidRPr="00894F9D" w:rsidRDefault="004F25AC" w:rsidP="00324D95">
      <w:pPr>
        <w:pStyle w:val="12"/>
        <w:rPr>
          <w:rFonts w:eastAsia="ＭＳ Ｐ明朝"/>
          <w:b w:val="0"/>
          <w:sz w:val="22"/>
          <w:szCs w:val="22"/>
          <w:lang w:eastAsia="ja-JP"/>
        </w:rPr>
      </w:pPr>
      <w:r w:rsidRPr="00894F9D">
        <w:rPr>
          <w:rFonts w:eastAsia="ＭＳ Ｐ明朝"/>
          <w:b w:val="0"/>
          <w:sz w:val="22"/>
          <w:szCs w:val="22"/>
          <w:lang w:eastAsia="ja-JP"/>
        </w:rPr>
        <w:t>加えて、ユーザーは、任意の２つの</w:t>
      </w:r>
      <w:r w:rsidR="00EC5DF9" w:rsidRPr="00894F9D">
        <w:rPr>
          <w:rFonts w:eastAsia="ＭＳ Ｐ明朝"/>
          <w:b w:val="0"/>
          <w:sz w:val="22"/>
          <w:szCs w:val="22"/>
          <w:lang w:eastAsia="ja-JP"/>
        </w:rPr>
        <w:t>MedDRA</w:t>
      </w:r>
      <w:r w:rsidRPr="00894F9D">
        <w:rPr>
          <w:rFonts w:eastAsia="ＭＳ Ｐ明朝"/>
          <w:b w:val="0"/>
          <w:sz w:val="22"/>
          <w:szCs w:val="22"/>
          <w:lang w:eastAsia="ja-JP"/>
        </w:rPr>
        <w:t>バージョン間での</w:t>
      </w:r>
      <w:r w:rsidRPr="00894F9D">
        <w:rPr>
          <w:rFonts w:eastAsia="ＭＳ Ｐ明朝"/>
          <w:b w:val="0"/>
          <w:sz w:val="22"/>
          <w:szCs w:val="22"/>
          <w:lang w:eastAsia="ja-JP"/>
        </w:rPr>
        <w:t xml:space="preserve"> </w:t>
      </w:r>
      <w:r w:rsidRPr="00894F9D">
        <w:rPr>
          <w:rFonts w:eastAsia="ＭＳ Ｐ明朝"/>
          <w:b w:val="0"/>
          <w:sz w:val="22"/>
          <w:szCs w:val="22"/>
          <w:lang w:eastAsia="ja-JP"/>
        </w:rPr>
        <w:t>－不連続のバージョン間でも可能－</w:t>
      </w:r>
      <w:r w:rsidRPr="00894F9D">
        <w:rPr>
          <w:rFonts w:eastAsia="ＭＳ Ｐ明朝"/>
          <w:b w:val="0"/>
          <w:sz w:val="22"/>
          <w:szCs w:val="22"/>
          <w:lang w:eastAsia="ja-JP"/>
        </w:rPr>
        <w:t xml:space="preserve"> </w:t>
      </w:r>
      <w:r w:rsidRPr="00894F9D">
        <w:rPr>
          <w:rFonts w:eastAsia="ＭＳ Ｐ明朝"/>
          <w:b w:val="0"/>
          <w:sz w:val="22"/>
          <w:szCs w:val="22"/>
          <w:lang w:eastAsia="ja-JP"/>
        </w:rPr>
        <w:t>変更を確認できるオンラインツールの</w:t>
      </w:r>
      <w:r w:rsidR="00EC5DF9" w:rsidRPr="00894F9D">
        <w:rPr>
          <w:rFonts w:eastAsia="ＭＳ Ｐ明朝"/>
          <w:b w:val="0"/>
          <w:sz w:val="22"/>
          <w:szCs w:val="22"/>
          <w:lang w:eastAsia="ja-JP"/>
        </w:rPr>
        <w:t>MedDRA</w:t>
      </w:r>
      <w:r w:rsidR="00F416E2" w:rsidRPr="00894F9D">
        <w:rPr>
          <w:rFonts w:eastAsia="ＭＳ Ｐ明朝"/>
          <w:b w:val="0"/>
          <w:sz w:val="22"/>
          <w:szCs w:val="22"/>
          <w:lang w:eastAsia="ja-JP"/>
        </w:rPr>
        <w:t>バージョン解析ツール</w:t>
      </w:r>
      <w:r w:rsidRPr="00894F9D">
        <w:rPr>
          <w:rFonts w:eastAsia="ＭＳ Ｐ明朝"/>
          <w:b w:val="0"/>
          <w:sz w:val="22"/>
          <w:szCs w:val="22"/>
          <w:lang w:eastAsia="ja-JP"/>
        </w:rPr>
        <w:t>(MVAT</w:t>
      </w:r>
      <w:r w:rsidR="00F416E2" w:rsidRPr="00894F9D">
        <w:rPr>
          <w:rFonts w:eastAsia="ＭＳ Ｐ明朝"/>
          <w:b w:val="0"/>
          <w:sz w:val="22"/>
          <w:szCs w:val="22"/>
          <w:lang w:eastAsia="ja-JP"/>
        </w:rPr>
        <w:t>: MedDRA Version Analysis Tool</w:t>
      </w:r>
      <w:r w:rsidRPr="00894F9D">
        <w:rPr>
          <w:rFonts w:eastAsia="ＭＳ Ｐ明朝"/>
          <w:b w:val="0"/>
          <w:sz w:val="22"/>
          <w:szCs w:val="22"/>
          <w:lang w:eastAsia="ja-JP"/>
        </w:rPr>
        <w:t>）を利用することもできる。</w:t>
      </w:r>
      <w:r w:rsidRPr="00894F9D">
        <w:rPr>
          <w:rFonts w:eastAsia="ＭＳ Ｐ明朝"/>
          <w:b w:val="0"/>
          <w:sz w:val="22"/>
          <w:szCs w:val="22"/>
          <w:lang w:eastAsia="ja-JP"/>
        </w:rPr>
        <w:t>MVAT</w:t>
      </w:r>
      <w:r w:rsidRPr="00894F9D">
        <w:rPr>
          <w:rFonts w:eastAsia="ＭＳ Ｐ明朝"/>
          <w:b w:val="0"/>
          <w:sz w:val="22"/>
          <w:szCs w:val="22"/>
          <w:lang w:eastAsia="ja-JP"/>
        </w:rPr>
        <w:t>による出力は</w:t>
      </w:r>
      <w:r w:rsidR="00EC5DF9" w:rsidRPr="00894F9D">
        <w:rPr>
          <w:rFonts w:eastAsia="ＭＳ Ｐ明朝"/>
          <w:b w:val="0"/>
          <w:sz w:val="22"/>
          <w:szCs w:val="22"/>
          <w:lang w:eastAsia="ja-JP"/>
        </w:rPr>
        <w:t>MedDRA</w:t>
      </w:r>
      <w:r w:rsidRPr="00894F9D">
        <w:rPr>
          <w:rFonts w:eastAsia="ＭＳ Ｐ明朝"/>
          <w:b w:val="0"/>
          <w:sz w:val="22"/>
          <w:szCs w:val="22"/>
          <w:lang w:eastAsia="ja-JP"/>
        </w:rPr>
        <w:t>のバージョンレポートと</w:t>
      </w:r>
      <w:r w:rsidR="00684A5E" w:rsidRPr="00894F9D">
        <w:rPr>
          <w:rFonts w:eastAsia="ＭＳ Ｐ明朝"/>
          <w:b w:val="0"/>
          <w:sz w:val="22"/>
          <w:szCs w:val="22"/>
          <w:lang w:eastAsia="ja-JP"/>
        </w:rPr>
        <w:t>同様である</w:t>
      </w:r>
      <w:r w:rsidRPr="00894F9D">
        <w:rPr>
          <w:rFonts w:eastAsia="ＭＳ Ｐ明朝"/>
          <w:b w:val="0"/>
          <w:sz w:val="22"/>
          <w:szCs w:val="22"/>
          <w:lang w:eastAsia="ja-JP"/>
        </w:rPr>
        <w:t>。</w:t>
      </w:r>
      <w:r w:rsidRPr="00894F9D">
        <w:rPr>
          <w:rFonts w:eastAsia="ＭＳ Ｐ明朝"/>
          <w:b w:val="0"/>
          <w:sz w:val="22"/>
          <w:szCs w:val="22"/>
          <w:lang w:eastAsia="ja-JP"/>
        </w:rPr>
        <w:t>MVAT</w:t>
      </w:r>
      <w:r w:rsidRPr="00894F9D">
        <w:rPr>
          <w:rFonts w:eastAsia="ＭＳ Ｐ明朝"/>
          <w:b w:val="0"/>
          <w:sz w:val="22"/>
          <w:szCs w:val="22"/>
          <w:lang w:eastAsia="ja-JP"/>
        </w:rPr>
        <w:t>は</w:t>
      </w:r>
      <w:r w:rsidR="00EC5DF9" w:rsidRPr="00894F9D">
        <w:rPr>
          <w:rFonts w:eastAsia="ＭＳ Ｐ明朝"/>
          <w:b w:val="0"/>
          <w:sz w:val="22"/>
          <w:szCs w:val="22"/>
          <w:lang w:eastAsia="ja-JP"/>
        </w:rPr>
        <w:t>MedDRA</w:t>
      </w:r>
      <w:r w:rsidRPr="00894F9D">
        <w:rPr>
          <w:rFonts w:eastAsia="ＭＳ Ｐ明朝"/>
          <w:b w:val="0"/>
          <w:sz w:val="22"/>
          <w:szCs w:val="22"/>
          <w:lang w:eastAsia="ja-JP"/>
        </w:rPr>
        <w:t>の利用契約の一部として無料で提供される。</w:t>
      </w:r>
    </w:p>
    <w:p w14:paraId="3804C1D6" w14:textId="49CAFB86" w:rsidR="004F25AC" w:rsidRPr="00894F9D" w:rsidRDefault="00EC5DF9" w:rsidP="00324D95">
      <w:pPr>
        <w:pStyle w:val="12"/>
        <w:rPr>
          <w:rFonts w:eastAsia="ＭＳ Ｐ明朝"/>
          <w:b w:val="0"/>
          <w:sz w:val="22"/>
          <w:szCs w:val="22"/>
          <w:lang w:eastAsia="ja-JP"/>
        </w:rPr>
      </w:pPr>
      <w:r w:rsidRPr="00894F9D">
        <w:rPr>
          <w:rFonts w:eastAsia="ＭＳ Ｐ明朝"/>
          <w:b w:val="0"/>
          <w:sz w:val="22"/>
          <w:szCs w:val="22"/>
          <w:lang w:eastAsia="ja-JP"/>
        </w:rPr>
        <w:t>MedDRA</w:t>
      </w:r>
      <w:r w:rsidR="004F25AC" w:rsidRPr="00894F9D">
        <w:rPr>
          <w:rFonts w:eastAsia="ＭＳ Ｐ明朝"/>
          <w:b w:val="0"/>
          <w:sz w:val="22"/>
          <w:szCs w:val="22"/>
          <w:lang w:eastAsia="ja-JP"/>
        </w:rPr>
        <w:t>の新バージョンのリリースまでの間には、</w:t>
      </w:r>
      <w:r w:rsidR="004F25AC" w:rsidRPr="00894F9D">
        <w:rPr>
          <w:rFonts w:eastAsia="ＭＳ Ｐ明朝"/>
          <w:b w:val="0"/>
          <w:sz w:val="22"/>
          <w:szCs w:val="22"/>
          <w:lang w:eastAsia="ja-JP"/>
        </w:rPr>
        <w:t>MSSO</w:t>
      </w:r>
      <w:r w:rsidR="004F25AC" w:rsidRPr="00894F9D">
        <w:rPr>
          <w:rFonts w:eastAsia="ＭＳ Ｐ明朝"/>
          <w:b w:val="0"/>
          <w:sz w:val="22"/>
          <w:szCs w:val="22"/>
          <w:lang w:eastAsia="ja-JP"/>
        </w:rPr>
        <w:t>は、</w:t>
      </w:r>
      <w:r w:rsidRPr="00894F9D">
        <w:rPr>
          <w:rFonts w:eastAsia="ＭＳ Ｐ明朝"/>
          <w:b w:val="0"/>
          <w:sz w:val="22"/>
          <w:szCs w:val="22"/>
          <w:lang w:eastAsia="ja-JP"/>
        </w:rPr>
        <w:t>MedDRA</w:t>
      </w:r>
      <w:r w:rsidR="004F25AC" w:rsidRPr="00894F9D">
        <w:rPr>
          <w:rFonts w:eastAsia="ＭＳ Ｐ明朝"/>
          <w:b w:val="0"/>
          <w:sz w:val="22"/>
          <w:szCs w:val="22"/>
          <w:lang w:eastAsia="ja-JP"/>
        </w:rPr>
        <w:t>次バージョンで組み入れる予定の承認された変更を、</w:t>
      </w:r>
      <w:r w:rsidR="00A5455D" w:rsidRPr="00894F9D">
        <w:rPr>
          <w:rFonts w:eastAsia="ＭＳ Ｐ明朝"/>
          <w:b w:val="0"/>
          <w:sz w:val="22"/>
          <w:szCs w:val="22"/>
          <w:lang w:eastAsia="ja-JP"/>
        </w:rPr>
        <w:t>英語版で</w:t>
      </w:r>
      <w:r w:rsidR="004F25AC" w:rsidRPr="00894F9D">
        <w:rPr>
          <w:rFonts w:eastAsia="ＭＳ Ｐ明朝"/>
          <w:b w:val="0"/>
          <w:sz w:val="22"/>
          <w:szCs w:val="22"/>
          <w:lang w:eastAsia="ja-JP"/>
        </w:rPr>
        <w:t>週次暫定追加更新情報（</w:t>
      </w:r>
      <w:r w:rsidR="00A5455D" w:rsidRPr="00894F9D">
        <w:rPr>
          <w:rFonts w:eastAsia="ＭＳ Ｐ明朝"/>
          <w:b w:val="0"/>
          <w:sz w:val="22"/>
          <w:szCs w:val="22"/>
          <w:lang w:eastAsia="ja-JP"/>
        </w:rPr>
        <w:t xml:space="preserve">English </w:t>
      </w:r>
      <w:r w:rsidR="004F25AC" w:rsidRPr="00894F9D">
        <w:rPr>
          <w:rFonts w:eastAsia="ＭＳ Ｐ明朝"/>
          <w:b w:val="0"/>
          <w:sz w:val="22"/>
          <w:szCs w:val="22"/>
          <w:lang w:eastAsia="ja-JP"/>
        </w:rPr>
        <w:t>weekly supplemental update</w:t>
      </w:r>
      <w:r w:rsidR="004F25AC" w:rsidRPr="00894F9D">
        <w:rPr>
          <w:rFonts w:eastAsia="ＭＳ Ｐ明朝"/>
          <w:b w:val="0"/>
          <w:sz w:val="22"/>
          <w:szCs w:val="22"/>
          <w:lang w:eastAsia="ja-JP"/>
        </w:rPr>
        <w:t>）として</w:t>
      </w:r>
      <w:r w:rsidR="004F25AC" w:rsidRPr="00894F9D">
        <w:rPr>
          <w:rFonts w:eastAsia="ＭＳ Ｐ明朝"/>
          <w:b w:val="0"/>
          <w:sz w:val="22"/>
          <w:szCs w:val="22"/>
          <w:lang w:eastAsia="ja-JP"/>
        </w:rPr>
        <w:t>Web</w:t>
      </w:r>
      <w:r w:rsidR="004F25AC" w:rsidRPr="00894F9D">
        <w:rPr>
          <w:rFonts w:eastAsia="ＭＳ Ｐ明朝"/>
          <w:b w:val="0"/>
          <w:sz w:val="22"/>
          <w:szCs w:val="22"/>
          <w:lang w:eastAsia="ja-JP"/>
        </w:rPr>
        <w:t>に掲載している</w:t>
      </w:r>
      <w:r w:rsidR="00396ACB" w:rsidRPr="00894F9D">
        <w:rPr>
          <w:rFonts w:eastAsia="ＭＳ Ｐ明朝"/>
          <w:kern w:val="28"/>
          <w:sz w:val="22"/>
          <w:szCs w:val="22"/>
          <w:lang w:eastAsia="ja-JP"/>
        </w:rPr>
        <w:t>*</w:t>
      </w:r>
      <w:r w:rsidR="004F25AC" w:rsidRPr="00894F9D">
        <w:rPr>
          <w:rFonts w:eastAsia="ＭＳ Ｐ明朝"/>
          <w:b w:val="0"/>
          <w:sz w:val="22"/>
          <w:szCs w:val="22"/>
          <w:lang w:eastAsia="ja-JP"/>
        </w:rPr>
        <w:t>。</w:t>
      </w:r>
      <w:r w:rsidR="00F40CBD" w:rsidRPr="00894F9D">
        <w:rPr>
          <w:rFonts w:eastAsia="ＭＳ Ｐ明朝"/>
          <w:b w:val="0"/>
          <w:sz w:val="22"/>
          <w:szCs w:val="22"/>
          <w:lang w:eastAsia="ja-JP"/>
        </w:rPr>
        <w:t>さらに、暫定追加変更は</w:t>
      </w:r>
      <w:r w:rsidR="00F40CBD" w:rsidRPr="00894F9D">
        <w:rPr>
          <w:rFonts w:eastAsia="ＭＳ Ｐ明朝"/>
          <w:b w:val="0"/>
          <w:sz w:val="22"/>
          <w:szCs w:val="22"/>
          <w:lang w:eastAsia="ja-JP"/>
        </w:rPr>
        <w:t>MedDRA Web-Based Browser</w:t>
      </w:r>
      <w:r w:rsidR="00F40CBD" w:rsidRPr="00894F9D">
        <w:rPr>
          <w:rFonts w:eastAsia="ＭＳ Ｐ明朝"/>
          <w:b w:val="0"/>
          <w:sz w:val="22"/>
          <w:szCs w:val="22"/>
          <w:lang w:eastAsia="ja-JP"/>
        </w:rPr>
        <w:t>にある</w:t>
      </w:r>
      <w:r w:rsidR="00600DB6" w:rsidRPr="00894F9D">
        <w:rPr>
          <w:rFonts w:eastAsia="ＭＳ Ｐ明朝"/>
          <w:b w:val="0"/>
          <w:sz w:val="22"/>
          <w:szCs w:val="22"/>
          <w:lang w:eastAsia="ja-JP"/>
        </w:rPr>
        <w:t>“</w:t>
      </w:r>
      <w:r w:rsidR="00F40CBD" w:rsidRPr="00894F9D">
        <w:rPr>
          <w:rFonts w:eastAsia="ＭＳ Ｐ明朝"/>
          <w:b w:val="0"/>
          <w:sz w:val="22"/>
          <w:szCs w:val="22"/>
          <w:lang w:eastAsia="ja-JP"/>
        </w:rPr>
        <w:t>supplemental view”</w:t>
      </w:r>
      <w:r w:rsidR="009012A7" w:rsidRPr="00894F9D">
        <w:rPr>
          <w:rFonts w:eastAsia="ＭＳ Ｐ明朝"/>
          <w:b w:val="0"/>
          <w:sz w:val="22"/>
          <w:szCs w:val="22"/>
          <w:lang w:eastAsia="ja-JP"/>
        </w:rPr>
        <w:t>機能</w:t>
      </w:r>
      <w:r w:rsidR="00396ACB" w:rsidRPr="00894F9D">
        <w:rPr>
          <w:rFonts w:eastAsia="ＭＳ Ｐ明朝"/>
          <w:kern w:val="28"/>
          <w:sz w:val="22"/>
          <w:szCs w:val="22"/>
          <w:lang w:eastAsia="ja-JP"/>
        </w:rPr>
        <w:t>**</w:t>
      </w:r>
      <w:r w:rsidR="009012A7" w:rsidRPr="00894F9D">
        <w:rPr>
          <w:rFonts w:eastAsia="ＭＳ Ｐ明朝"/>
          <w:b w:val="0"/>
          <w:sz w:val="22"/>
          <w:szCs w:val="22"/>
          <w:lang w:eastAsia="ja-JP"/>
        </w:rPr>
        <w:t>を使うことで</w:t>
      </w:r>
      <w:r w:rsidR="00642E21" w:rsidRPr="00894F9D">
        <w:rPr>
          <w:rFonts w:eastAsia="ＭＳ Ｐ明朝"/>
          <w:b w:val="0"/>
          <w:sz w:val="22"/>
          <w:szCs w:val="22"/>
          <w:lang w:eastAsia="ja-JP"/>
        </w:rPr>
        <w:t>確認す</w:t>
      </w:r>
      <w:r w:rsidR="009012A7" w:rsidRPr="00894F9D">
        <w:rPr>
          <w:rFonts w:eastAsia="ＭＳ Ｐ明朝"/>
          <w:b w:val="0"/>
          <w:sz w:val="22"/>
          <w:szCs w:val="22"/>
          <w:lang w:eastAsia="ja-JP"/>
        </w:rPr>
        <w:t>ることが可能である。</w:t>
      </w:r>
      <w:r w:rsidR="004F25AC" w:rsidRPr="00894F9D">
        <w:rPr>
          <w:rFonts w:eastAsia="ＭＳ Ｐ明朝"/>
          <w:b w:val="0"/>
          <w:sz w:val="22"/>
          <w:szCs w:val="22"/>
          <w:lang w:eastAsia="ja-JP"/>
        </w:rPr>
        <w:t>この暫定追加更新情報のファイルは、ユーザーが次のバージョンでどのような変更が実施されるのかを理解する参考となろう。</w:t>
      </w:r>
    </w:p>
    <w:p w14:paraId="298D0AAE" w14:textId="1F7B3981" w:rsidR="004F25AC" w:rsidRPr="00894F9D" w:rsidRDefault="004F25AC" w:rsidP="00324D95">
      <w:pPr>
        <w:pStyle w:val="12"/>
        <w:rPr>
          <w:rFonts w:eastAsia="ＭＳ Ｐ明朝"/>
          <w:b w:val="0"/>
          <w:sz w:val="22"/>
          <w:szCs w:val="22"/>
          <w:lang w:eastAsia="ja-JP"/>
        </w:rPr>
      </w:pPr>
      <w:r w:rsidRPr="00894F9D">
        <w:rPr>
          <w:rFonts w:eastAsia="ＭＳ Ｐ明朝"/>
          <w:b w:val="0"/>
          <w:sz w:val="22"/>
          <w:szCs w:val="22"/>
          <w:lang w:eastAsia="ja-JP"/>
        </w:rPr>
        <w:t>英語版の</w:t>
      </w:r>
      <w:r w:rsidR="00EC5DF9" w:rsidRPr="00894F9D">
        <w:rPr>
          <w:rFonts w:eastAsia="ＭＳ Ｐ明朝"/>
          <w:b w:val="0"/>
          <w:sz w:val="22"/>
          <w:szCs w:val="22"/>
          <w:lang w:eastAsia="ja-JP"/>
        </w:rPr>
        <w:t>MedDRA</w:t>
      </w:r>
      <w:r w:rsidRPr="00894F9D">
        <w:rPr>
          <w:rFonts w:eastAsia="ＭＳ Ｐ明朝"/>
          <w:b w:val="0"/>
          <w:sz w:val="22"/>
          <w:szCs w:val="22"/>
          <w:lang w:eastAsia="ja-JP"/>
        </w:rPr>
        <w:t>ダウンロードに包含されている累積詳細報告（</w:t>
      </w:r>
      <w:r w:rsidRPr="00894F9D">
        <w:rPr>
          <w:rFonts w:eastAsia="ＭＳ Ｐ明朝"/>
          <w:b w:val="0"/>
          <w:sz w:val="22"/>
          <w:szCs w:val="22"/>
          <w:lang w:eastAsia="ja-JP"/>
        </w:rPr>
        <w:t>cumulative Detail Report</w:t>
      </w:r>
      <w:r w:rsidRPr="00894F9D">
        <w:rPr>
          <w:rFonts w:eastAsia="ＭＳ Ｐ明朝"/>
          <w:b w:val="0"/>
          <w:sz w:val="22"/>
          <w:szCs w:val="22"/>
          <w:lang w:eastAsia="ja-JP"/>
        </w:rPr>
        <w:t>）で、</w:t>
      </w:r>
      <w:r w:rsidR="00EC5DF9" w:rsidRPr="00894F9D">
        <w:rPr>
          <w:rFonts w:eastAsia="ＭＳ Ｐ明朝"/>
          <w:b w:val="0"/>
          <w:sz w:val="22"/>
          <w:szCs w:val="22"/>
          <w:lang w:eastAsia="ja-JP"/>
        </w:rPr>
        <w:t>MedDRA</w:t>
      </w:r>
      <w:r w:rsidRPr="00894F9D">
        <w:rPr>
          <w:rFonts w:eastAsia="ＭＳ Ｐ明朝"/>
          <w:b w:val="0"/>
          <w:sz w:val="22"/>
          <w:szCs w:val="22"/>
          <w:lang w:eastAsia="ja-JP"/>
        </w:rPr>
        <w:t>バージョン</w:t>
      </w:r>
      <w:r w:rsidR="00E6581B" w:rsidRPr="00894F9D">
        <w:rPr>
          <w:rFonts w:eastAsia="ＭＳ Ｐ明朝"/>
          <w:b w:val="0"/>
          <w:sz w:val="22"/>
          <w:szCs w:val="22"/>
          <w:lang w:eastAsia="ja-JP"/>
        </w:rPr>
        <w:t>2</w:t>
      </w:r>
      <w:r w:rsidR="001C7966" w:rsidRPr="00894F9D">
        <w:rPr>
          <w:rFonts w:eastAsia="ＭＳ Ｐ明朝"/>
          <w:b w:val="0"/>
          <w:sz w:val="22"/>
          <w:szCs w:val="22"/>
          <w:lang w:eastAsia="ja-JP"/>
        </w:rPr>
        <w:t>6</w:t>
      </w:r>
      <w:r w:rsidR="00DF5B56" w:rsidRPr="00894F9D">
        <w:rPr>
          <w:rFonts w:eastAsia="ＭＳ Ｐ明朝"/>
          <w:b w:val="0"/>
          <w:sz w:val="22"/>
          <w:szCs w:val="22"/>
          <w:lang w:eastAsia="ja-JP"/>
        </w:rPr>
        <w:t>.</w:t>
      </w:r>
      <w:r w:rsidR="00684A5E" w:rsidRPr="00894F9D">
        <w:rPr>
          <w:rFonts w:eastAsia="ＭＳ Ｐ明朝"/>
          <w:b w:val="0"/>
          <w:sz w:val="22"/>
          <w:szCs w:val="22"/>
          <w:lang w:eastAsia="ja-JP"/>
        </w:rPr>
        <w:t>0</w:t>
      </w:r>
      <w:r w:rsidRPr="00894F9D">
        <w:rPr>
          <w:rFonts w:eastAsia="ＭＳ Ｐ明朝"/>
          <w:b w:val="0"/>
          <w:sz w:val="22"/>
          <w:szCs w:val="22"/>
          <w:lang w:eastAsia="ja-JP"/>
        </w:rPr>
        <w:t>向けの（承認あるいは拒絶にかかわらず）全ての検討された変更の説明を確認することが可能である。ユーザーは、</w:t>
      </w:r>
      <w:r w:rsidR="00EC5DF9" w:rsidRPr="00894F9D">
        <w:rPr>
          <w:rFonts w:eastAsia="ＭＳ Ｐ明朝"/>
          <w:b w:val="0"/>
          <w:sz w:val="22"/>
          <w:szCs w:val="22"/>
          <w:lang w:eastAsia="ja-JP"/>
        </w:rPr>
        <w:t>MedDRA</w:t>
      </w:r>
      <w:r w:rsidRPr="00894F9D">
        <w:rPr>
          <w:rFonts w:eastAsia="ＭＳ Ｐ明朝"/>
          <w:b w:val="0"/>
          <w:sz w:val="22"/>
          <w:szCs w:val="22"/>
          <w:lang w:eastAsia="ja-JP"/>
        </w:rPr>
        <w:t>のバージョン</w:t>
      </w:r>
      <w:r w:rsidRPr="00894F9D">
        <w:rPr>
          <w:rFonts w:eastAsia="ＭＳ Ｐ明朝"/>
          <w:b w:val="0"/>
          <w:sz w:val="22"/>
          <w:szCs w:val="22"/>
          <w:lang w:eastAsia="ja-JP"/>
        </w:rPr>
        <w:t>5.1</w:t>
      </w:r>
      <w:r w:rsidRPr="00894F9D">
        <w:rPr>
          <w:rFonts w:eastAsia="ＭＳ Ｐ明朝"/>
          <w:b w:val="0"/>
          <w:sz w:val="22"/>
          <w:szCs w:val="22"/>
          <w:lang w:eastAsia="ja-JP"/>
        </w:rPr>
        <w:t>から現在までに</w:t>
      </w:r>
      <w:r w:rsidRPr="00894F9D">
        <w:rPr>
          <w:rFonts w:eastAsia="ＭＳ Ｐ明朝"/>
          <w:b w:val="0"/>
          <w:sz w:val="22"/>
          <w:szCs w:val="22"/>
          <w:lang w:eastAsia="ja-JP"/>
        </w:rPr>
        <w:t>MSSO</w:t>
      </w:r>
      <w:r w:rsidRPr="00894F9D">
        <w:rPr>
          <w:rFonts w:eastAsia="ＭＳ Ｐ明朝"/>
          <w:b w:val="0"/>
          <w:sz w:val="22"/>
          <w:szCs w:val="22"/>
          <w:lang w:eastAsia="ja-JP"/>
        </w:rPr>
        <w:t>によって検討された全ての追加変更要請について、</w:t>
      </w:r>
      <w:r w:rsidRPr="00894F9D">
        <w:rPr>
          <w:rFonts w:eastAsia="ＭＳ Ｐ明朝"/>
          <w:b w:val="0"/>
          <w:sz w:val="22"/>
          <w:szCs w:val="22"/>
          <w:lang w:eastAsia="ja-JP"/>
        </w:rPr>
        <w:t>MSSO</w:t>
      </w:r>
      <w:r w:rsidRPr="00894F9D">
        <w:rPr>
          <w:rFonts w:eastAsia="ＭＳ Ｐ明朝"/>
          <w:b w:val="0"/>
          <w:sz w:val="22"/>
          <w:szCs w:val="22"/>
          <w:lang w:eastAsia="ja-JP"/>
        </w:rPr>
        <w:t>の</w:t>
      </w:r>
      <w:r w:rsidRPr="00894F9D">
        <w:rPr>
          <w:rFonts w:eastAsia="ＭＳ Ｐ明朝"/>
          <w:b w:val="0"/>
          <w:sz w:val="22"/>
          <w:szCs w:val="22"/>
          <w:lang w:eastAsia="ja-JP"/>
        </w:rPr>
        <w:t>Web</w:t>
      </w:r>
      <w:r w:rsidR="001A7BCE" w:rsidRPr="00894F9D">
        <w:rPr>
          <w:rFonts w:eastAsia="ＭＳ Ｐ明朝"/>
          <w:b w:val="0"/>
          <w:sz w:val="22"/>
          <w:szCs w:val="22"/>
          <w:lang w:eastAsia="ja-JP"/>
        </w:rPr>
        <w:t>チェンジリクエスト</w:t>
      </w:r>
      <w:r w:rsidR="005D2ADD" w:rsidRPr="00894F9D">
        <w:rPr>
          <w:rFonts w:eastAsia="ＭＳ Ｐ明朝"/>
          <w:b w:val="0"/>
          <w:sz w:val="22"/>
          <w:szCs w:val="22"/>
          <w:lang w:eastAsia="ja-JP"/>
        </w:rPr>
        <w:t>（</w:t>
      </w:r>
      <w:r w:rsidR="005D2ADD" w:rsidRPr="00894F9D">
        <w:rPr>
          <w:rFonts w:eastAsia="ＭＳ Ｐ明朝"/>
          <w:b w:val="0"/>
          <w:sz w:val="22"/>
          <w:szCs w:val="22"/>
          <w:lang w:eastAsia="ja-JP"/>
        </w:rPr>
        <w:t>WebCR</w:t>
      </w:r>
      <w:r w:rsidR="005D2ADD" w:rsidRPr="00894F9D">
        <w:rPr>
          <w:rFonts w:eastAsia="ＭＳ Ｐ明朝"/>
          <w:b w:val="0"/>
          <w:sz w:val="22"/>
          <w:szCs w:val="22"/>
          <w:lang w:eastAsia="ja-JP"/>
        </w:rPr>
        <w:t>）</w:t>
      </w:r>
      <w:r w:rsidRPr="00894F9D">
        <w:rPr>
          <w:rFonts w:eastAsia="ＭＳ Ｐ明朝"/>
          <w:b w:val="0"/>
          <w:sz w:val="22"/>
          <w:szCs w:val="22"/>
          <w:lang w:eastAsia="ja-JP"/>
        </w:rPr>
        <w:t>で確認することも可能である。</w:t>
      </w:r>
    </w:p>
    <w:p w14:paraId="11CF6F14" w14:textId="087244B5" w:rsidR="008E1C8E" w:rsidRPr="00894F9D" w:rsidRDefault="008E1C8E" w:rsidP="008E1C8E">
      <w:pPr>
        <w:spacing w:beforeLines="50" w:before="120"/>
        <w:ind w:leftChars="59" w:left="1132" w:hangingChars="450" w:hanging="990"/>
        <w:rPr>
          <w:rFonts w:ascii="Times New Roman" w:eastAsia="ＭＳ Ｐ明朝" w:hAnsi="Times New Roman"/>
          <w:kern w:val="28"/>
          <w:sz w:val="22"/>
          <w:szCs w:val="22"/>
          <w:lang w:eastAsia="ja-JP"/>
        </w:rPr>
      </w:pPr>
      <w:r w:rsidRPr="00894F9D">
        <w:rPr>
          <w:rFonts w:ascii="Times New Roman" w:eastAsia="ＭＳ Ｐ明朝" w:hAnsi="Times New Roman"/>
          <w:kern w:val="28"/>
          <w:sz w:val="22"/>
          <w:szCs w:val="22"/>
          <w:lang w:eastAsia="ja-JP"/>
        </w:rPr>
        <w:t>*JMO</w:t>
      </w:r>
      <w:r w:rsidRPr="00894F9D">
        <w:rPr>
          <w:rFonts w:ascii="Times New Roman" w:eastAsia="ＭＳ Ｐ明朝" w:hAnsi="Times New Roman"/>
          <w:kern w:val="28"/>
          <w:sz w:val="22"/>
          <w:szCs w:val="22"/>
          <w:lang w:eastAsia="ja-JP"/>
        </w:rPr>
        <w:t>注：</w:t>
      </w:r>
      <w:r w:rsidRPr="00894F9D">
        <w:rPr>
          <w:rFonts w:ascii="Times New Roman" w:eastAsia="ＭＳ Ｐ明朝" w:hAnsi="Times New Roman"/>
          <w:kern w:val="28"/>
          <w:sz w:val="22"/>
          <w:szCs w:val="22"/>
          <w:lang w:eastAsia="ja-JP"/>
        </w:rPr>
        <w:t xml:space="preserve"> </w:t>
      </w:r>
      <w:r w:rsidRPr="00894F9D">
        <w:rPr>
          <w:rFonts w:ascii="Times New Roman" w:eastAsia="ＭＳ Ｐ明朝" w:hAnsi="Times New Roman"/>
          <w:sz w:val="22"/>
          <w:szCs w:val="22"/>
          <w:lang w:eastAsia="ja-JP"/>
        </w:rPr>
        <w:t>JMO</w:t>
      </w:r>
      <w:r w:rsidRPr="00894F9D">
        <w:rPr>
          <w:rFonts w:ascii="Times New Roman" w:eastAsia="ＭＳ Ｐ明朝" w:hAnsi="Times New Roman"/>
          <w:sz w:val="22"/>
          <w:szCs w:val="22"/>
          <w:lang w:eastAsia="ja-JP"/>
        </w:rPr>
        <w:t>の契約利用者は、</w:t>
      </w:r>
      <w:r w:rsidRPr="00894F9D">
        <w:rPr>
          <w:rFonts w:ascii="Times New Roman" w:eastAsia="ＭＳ Ｐ明朝" w:hAnsi="Times New Roman"/>
          <w:sz w:val="22"/>
          <w:szCs w:val="22"/>
          <w:lang w:eastAsia="ja-JP"/>
        </w:rPr>
        <w:t>MSSO</w:t>
      </w:r>
      <w:r w:rsidRPr="00894F9D">
        <w:rPr>
          <w:rFonts w:ascii="Times New Roman" w:eastAsia="ＭＳ Ｐ明朝" w:hAnsi="Times New Roman"/>
          <w:sz w:val="22"/>
          <w:szCs w:val="22"/>
          <w:lang w:eastAsia="ja-JP"/>
        </w:rPr>
        <w:t>の</w:t>
      </w:r>
      <w:r w:rsidR="007E3190">
        <w:rPr>
          <w:rFonts w:ascii="Times New Roman" w:eastAsia="ＭＳ Ｐ明朝" w:hAnsi="Times New Roman" w:hint="eastAsia"/>
          <w:sz w:val="22"/>
          <w:szCs w:val="22"/>
          <w:lang w:eastAsia="ja-JP"/>
        </w:rPr>
        <w:t>W</w:t>
      </w:r>
      <w:r w:rsidR="007E3190">
        <w:rPr>
          <w:rFonts w:ascii="Times New Roman" w:eastAsia="ＭＳ Ｐ明朝" w:hAnsi="Times New Roman"/>
          <w:sz w:val="22"/>
          <w:szCs w:val="22"/>
          <w:lang w:eastAsia="ja-JP"/>
        </w:rPr>
        <w:t>eb</w:t>
      </w:r>
      <w:r w:rsidR="007E3190">
        <w:rPr>
          <w:rFonts w:ascii="Times New Roman" w:eastAsia="ＭＳ Ｐ明朝" w:hAnsi="Times New Roman" w:hint="eastAsia"/>
          <w:sz w:val="22"/>
          <w:szCs w:val="22"/>
          <w:lang w:eastAsia="ja-JP"/>
        </w:rPr>
        <w:t>の</w:t>
      </w:r>
      <w:r w:rsidRPr="00894F9D">
        <w:rPr>
          <w:rFonts w:ascii="Times New Roman" w:eastAsia="ＭＳ Ｐ明朝" w:hAnsi="Times New Roman"/>
          <w:sz w:val="22"/>
          <w:szCs w:val="22"/>
          <w:lang w:eastAsia="ja-JP"/>
        </w:rPr>
        <w:t>追加変更要請サイトにアクセスできないが、追加変更要請の結果については、</w:t>
      </w:r>
      <w:r w:rsidR="008653BF" w:rsidRPr="00894F9D">
        <w:rPr>
          <w:rFonts w:ascii="Times New Roman" w:eastAsia="ＭＳ Ｐ明朝" w:hAnsi="Times New Roman"/>
          <w:sz w:val="22"/>
          <w:szCs w:val="22"/>
          <w:lang w:eastAsia="ja-JP"/>
        </w:rPr>
        <w:t xml:space="preserve">JMO Website </w:t>
      </w:r>
      <w:r w:rsidR="008653BF" w:rsidRPr="00894F9D">
        <w:rPr>
          <w:rFonts w:ascii="Times New Roman" w:eastAsia="ＭＳ Ｐ明朝" w:hAnsi="Times New Roman"/>
          <w:sz w:val="22"/>
          <w:szCs w:val="22"/>
          <w:lang w:eastAsia="ja-JP"/>
        </w:rPr>
        <w:t>の「チェンジリクエスト」</w:t>
      </w:r>
      <w:r w:rsidR="008653BF" w:rsidRPr="00894F9D">
        <w:rPr>
          <w:rFonts w:ascii="Times New Roman" w:eastAsia="ＭＳ Ｐ明朝" w:hAnsi="Times New Roman"/>
          <w:sz w:val="22"/>
          <w:szCs w:val="22"/>
          <w:lang w:eastAsia="ja-JP"/>
        </w:rPr>
        <w:t xml:space="preserve"> &gt; </w:t>
      </w:r>
      <w:r w:rsidR="008653BF" w:rsidRPr="00894F9D">
        <w:rPr>
          <w:rFonts w:ascii="Times New Roman" w:eastAsia="ＭＳ Ｐ明朝" w:hAnsi="Times New Roman"/>
          <w:sz w:val="22"/>
          <w:szCs w:val="22"/>
          <w:lang w:eastAsia="ja-JP"/>
        </w:rPr>
        <w:t>「暫定・追加用語（</w:t>
      </w:r>
      <w:r w:rsidR="008653BF" w:rsidRPr="00894F9D">
        <w:rPr>
          <w:rFonts w:ascii="Times New Roman" w:eastAsia="ＭＳ Ｐ明朝" w:hAnsi="Times New Roman"/>
          <w:sz w:val="22"/>
          <w:szCs w:val="22"/>
          <w:lang w:eastAsia="ja-JP"/>
        </w:rPr>
        <w:t>Supplemental Changes</w:t>
      </w:r>
      <w:r w:rsidR="008653BF" w:rsidRPr="00894F9D">
        <w:rPr>
          <w:rFonts w:ascii="Times New Roman" w:eastAsia="ＭＳ Ｐ明朝" w:hAnsi="Times New Roman"/>
          <w:sz w:val="22"/>
          <w:szCs w:val="22"/>
          <w:lang w:eastAsia="ja-JP"/>
        </w:rPr>
        <w:t>）」で、英語版の累積ファイルと新規追加用語の日本語情報を入手できる。</w:t>
      </w:r>
    </w:p>
    <w:p w14:paraId="5DE51134" w14:textId="1B9CB10A" w:rsidR="008E1C8E" w:rsidRPr="00894F9D" w:rsidRDefault="008E1C8E" w:rsidP="00C256B1">
      <w:pPr>
        <w:ind w:left="1049" w:hangingChars="477" w:hanging="1049"/>
        <w:rPr>
          <w:rFonts w:ascii="Times New Roman" w:eastAsia="ＭＳ Ｐ明朝" w:hAnsi="Times New Roman"/>
          <w:kern w:val="28"/>
          <w:sz w:val="22"/>
          <w:szCs w:val="22"/>
          <w:lang w:eastAsia="ja-JP"/>
        </w:rPr>
      </w:pPr>
      <w:r w:rsidRPr="00894F9D">
        <w:rPr>
          <w:rFonts w:ascii="Times New Roman" w:eastAsia="ＭＳ Ｐ明朝" w:hAnsi="Times New Roman"/>
          <w:kern w:val="28"/>
          <w:sz w:val="22"/>
          <w:szCs w:val="22"/>
          <w:lang w:eastAsia="ja-JP"/>
        </w:rPr>
        <w:t>**JMO</w:t>
      </w:r>
      <w:r w:rsidRPr="00894F9D">
        <w:rPr>
          <w:rFonts w:ascii="Times New Roman" w:eastAsia="ＭＳ Ｐ明朝" w:hAnsi="Times New Roman"/>
          <w:kern w:val="28"/>
          <w:sz w:val="22"/>
          <w:szCs w:val="22"/>
          <w:lang w:eastAsia="ja-JP"/>
        </w:rPr>
        <w:t>注：</w:t>
      </w:r>
      <w:r w:rsidRPr="00894F9D">
        <w:rPr>
          <w:rFonts w:ascii="Times New Roman" w:eastAsia="ＭＳ Ｐ明朝" w:hAnsi="Times New Roman"/>
          <w:kern w:val="28"/>
          <w:sz w:val="22"/>
          <w:szCs w:val="22"/>
          <w:lang w:eastAsia="ja-JP"/>
        </w:rPr>
        <w:t xml:space="preserve"> </w:t>
      </w:r>
      <w:r w:rsidR="00396ACB" w:rsidRPr="00894F9D">
        <w:rPr>
          <w:rFonts w:ascii="Times New Roman" w:eastAsia="ＭＳ Ｐ明朝" w:hAnsi="Times New Roman"/>
          <w:kern w:val="28"/>
          <w:sz w:val="22"/>
          <w:szCs w:val="22"/>
          <w:lang w:eastAsia="ja-JP"/>
        </w:rPr>
        <w:t>MedDRA Web-Based Browser</w:t>
      </w:r>
      <w:r w:rsidR="00396ACB" w:rsidRPr="00894F9D">
        <w:rPr>
          <w:rFonts w:ascii="Times New Roman" w:eastAsia="ＭＳ Ｐ明朝" w:hAnsi="Times New Roman"/>
          <w:kern w:val="28"/>
          <w:sz w:val="22"/>
          <w:szCs w:val="22"/>
          <w:lang w:eastAsia="ja-JP"/>
        </w:rPr>
        <w:t>の日本語インターフェイスでは、</w:t>
      </w:r>
      <w:r w:rsidR="00396ACB" w:rsidRPr="00894F9D">
        <w:rPr>
          <w:rFonts w:ascii="Times New Roman" w:eastAsia="ＭＳ Ｐ明朝" w:hAnsi="Times New Roman"/>
          <w:kern w:val="28"/>
          <w:sz w:val="22"/>
          <w:szCs w:val="22"/>
          <w:lang w:eastAsia="ja-JP"/>
        </w:rPr>
        <w:t>“</w:t>
      </w:r>
      <w:r w:rsidR="00396ACB" w:rsidRPr="00894F9D">
        <w:rPr>
          <w:rFonts w:ascii="Times New Roman" w:eastAsia="ＭＳ Ｐ明朝" w:hAnsi="Times New Roman"/>
          <w:kern w:val="28"/>
          <w:sz w:val="22"/>
          <w:szCs w:val="22"/>
          <w:lang w:eastAsia="ja-JP"/>
        </w:rPr>
        <w:t>リリース／暫定ビュー</w:t>
      </w:r>
      <w:r w:rsidR="00396ACB" w:rsidRPr="00894F9D">
        <w:rPr>
          <w:rFonts w:ascii="Times New Roman" w:eastAsia="ＭＳ Ｐ明朝" w:hAnsi="Times New Roman"/>
          <w:kern w:val="28"/>
          <w:sz w:val="22"/>
          <w:szCs w:val="22"/>
          <w:lang w:eastAsia="ja-JP"/>
        </w:rPr>
        <w:t>”</w:t>
      </w:r>
      <w:r w:rsidR="00396ACB" w:rsidRPr="00894F9D">
        <w:rPr>
          <w:rFonts w:ascii="Times New Roman" w:eastAsia="ＭＳ Ｐ明朝" w:hAnsi="Times New Roman"/>
          <w:kern w:val="28"/>
          <w:sz w:val="22"/>
          <w:szCs w:val="22"/>
          <w:lang w:eastAsia="ja-JP"/>
        </w:rPr>
        <w:t>切替え機能で確認可能である。本機能は英語用語のみを対象としており、日本語用語は表示されない。</w:t>
      </w:r>
    </w:p>
    <w:p w14:paraId="74C4DFCC" w14:textId="77777777" w:rsidR="00113984" w:rsidRPr="00894F9D" w:rsidRDefault="00113984" w:rsidP="00113984">
      <w:pPr>
        <w:pStyle w:val="aa"/>
        <w:rPr>
          <w:rFonts w:ascii="Times New Roman" w:eastAsia="ＭＳ Ｐ明朝" w:hAnsi="Times New Roman"/>
          <w:sz w:val="22"/>
          <w:szCs w:val="22"/>
          <w:lang w:eastAsia="ja-JP"/>
        </w:rPr>
      </w:pPr>
    </w:p>
    <w:p w14:paraId="3FCA9430" w14:textId="3A621CCD" w:rsidR="004F25AC" w:rsidRPr="00894F9D" w:rsidRDefault="004F25AC" w:rsidP="00324D95">
      <w:pPr>
        <w:pStyle w:val="12"/>
        <w:rPr>
          <w:rFonts w:eastAsia="ＭＳ Ｐ明朝"/>
          <w:b w:val="0"/>
          <w:sz w:val="22"/>
          <w:szCs w:val="22"/>
          <w:lang w:eastAsia="ja-JP"/>
        </w:rPr>
      </w:pPr>
      <w:r w:rsidRPr="00894F9D">
        <w:rPr>
          <w:rFonts w:eastAsia="ＭＳ Ｐ明朝"/>
          <w:b w:val="0"/>
          <w:sz w:val="22"/>
          <w:szCs w:val="22"/>
          <w:lang w:eastAsia="ja-JP"/>
        </w:rPr>
        <w:t>下記の図</w:t>
      </w:r>
      <w:r w:rsidRPr="00894F9D">
        <w:rPr>
          <w:rFonts w:eastAsia="ＭＳ Ｐ明朝"/>
          <w:b w:val="0"/>
          <w:sz w:val="22"/>
          <w:szCs w:val="22"/>
          <w:lang w:eastAsia="ja-JP"/>
        </w:rPr>
        <w:t>2-1</w:t>
      </w:r>
      <w:r w:rsidRPr="00894F9D">
        <w:rPr>
          <w:rFonts w:eastAsia="ＭＳ Ｐ明朝"/>
          <w:b w:val="0"/>
          <w:sz w:val="22"/>
          <w:szCs w:val="22"/>
          <w:lang w:eastAsia="ja-JP"/>
        </w:rPr>
        <w:t>は器官別大分類（</w:t>
      </w:r>
      <w:r w:rsidRPr="00894F9D">
        <w:rPr>
          <w:rFonts w:eastAsia="ＭＳ Ｐ明朝"/>
          <w:b w:val="0"/>
          <w:sz w:val="22"/>
          <w:szCs w:val="22"/>
          <w:lang w:eastAsia="ja-JP"/>
        </w:rPr>
        <w:t>SOC</w:t>
      </w:r>
      <w:r w:rsidRPr="00894F9D">
        <w:rPr>
          <w:rFonts w:eastAsia="ＭＳ Ｐ明朝"/>
          <w:b w:val="0"/>
          <w:sz w:val="22"/>
          <w:szCs w:val="22"/>
          <w:lang w:eastAsia="ja-JP"/>
        </w:rPr>
        <w:t>）毎に全変更件数を示したグラフで、変更によって各</w:t>
      </w:r>
      <w:r w:rsidRPr="00894F9D">
        <w:rPr>
          <w:rFonts w:eastAsia="ＭＳ Ｐ明朝"/>
          <w:b w:val="0"/>
          <w:sz w:val="22"/>
          <w:szCs w:val="22"/>
          <w:lang w:eastAsia="ja-JP"/>
        </w:rPr>
        <w:t>SOC</w:t>
      </w:r>
      <w:r w:rsidRPr="00894F9D">
        <w:rPr>
          <w:rFonts w:eastAsia="ＭＳ Ｐ明朝"/>
          <w:b w:val="0"/>
          <w:sz w:val="22"/>
          <w:szCs w:val="22"/>
          <w:lang w:eastAsia="ja-JP"/>
        </w:rPr>
        <w:t>にどの程度の影響があったのかを判断するのに有用であろう。これらのデータは表</w:t>
      </w:r>
      <w:r w:rsidRPr="00894F9D">
        <w:rPr>
          <w:rFonts w:eastAsia="ＭＳ Ｐ明朝"/>
          <w:b w:val="0"/>
          <w:sz w:val="22"/>
          <w:szCs w:val="22"/>
          <w:lang w:eastAsia="ja-JP"/>
        </w:rPr>
        <w:t>4-</w:t>
      </w:r>
      <w:r w:rsidR="003D045E" w:rsidRPr="00894F9D">
        <w:rPr>
          <w:rFonts w:eastAsia="ＭＳ Ｐ明朝"/>
          <w:b w:val="0"/>
          <w:sz w:val="22"/>
          <w:szCs w:val="22"/>
          <w:lang w:eastAsia="ja-JP"/>
        </w:rPr>
        <w:t>5</w:t>
      </w:r>
      <w:r w:rsidRPr="00894F9D">
        <w:rPr>
          <w:rFonts w:eastAsia="ＭＳ Ｐ明朝"/>
          <w:b w:val="0"/>
          <w:sz w:val="22"/>
          <w:szCs w:val="22"/>
          <w:lang w:eastAsia="ja-JP"/>
        </w:rPr>
        <w:t>に示したバージョン</w:t>
      </w:r>
      <w:r w:rsidR="00D130BC" w:rsidRPr="00894F9D">
        <w:rPr>
          <w:rFonts w:eastAsia="ＭＳ Ｐ明朝"/>
          <w:b w:val="0"/>
          <w:sz w:val="22"/>
          <w:szCs w:val="22"/>
          <w:lang w:eastAsia="ja-JP"/>
        </w:rPr>
        <w:t>2</w:t>
      </w:r>
      <w:r w:rsidR="001C7966" w:rsidRPr="00894F9D">
        <w:rPr>
          <w:rFonts w:eastAsia="ＭＳ Ｐ明朝"/>
          <w:b w:val="0"/>
          <w:sz w:val="22"/>
          <w:szCs w:val="22"/>
          <w:lang w:eastAsia="ja-JP"/>
        </w:rPr>
        <w:t>6</w:t>
      </w:r>
      <w:r w:rsidR="00DF5B56" w:rsidRPr="00894F9D">
        <w:rPr>
          <w:rFonts w:eastAsia="ＭＳ Ｐ明朝"/>
          <w:b w:val="0"/>
          <w:sz w:val="22"/>
          <w:szCs w:val="22"/>
          <w:lang w:eastAsia="ja-JP"/>
        </w:rPr>
        <w:t>.</w:t>
      </w:r>
      <w:r w:rsidR="0056738D" w:rsidRPr="00894F9D">
        <w:rPr>
          <w:rFonts w:eastAsia="ＭＳ Ｐ明朝"/>
          <w:b w:val="0"/>
          <w:sz w:val="22"/>
          <w:szCs w:val="22"/>
          <w:lang w:eastAsia="ja-JP"/>
        </w:rPr>
        <w:t>0</w:t>
      </w:r>
      <w:r w:rsidRPr="00894F9D">
        <w:rPr>
          <w:rFonts w:eastAsia="ＭＳ Ｐ明朝"/>
          <w:b w:val="0"/>
          <w:sz w:val="22"/>
          <w:szCs w:val="22"/>
          <w:lang w:eastAsia="ja-JP"/>
        </w:rPr>
        <w:t>のプライマリーとセカンダリーの</w:t>
      </w:r>
      <w:r w:rsidRPr="00894F9D">
        <w:rPr>
          <w:rFonts w:eastAsia="ＭＳ Ｐ明朝"/>
          <w:b w:val="0"/>
          <w:sz w:val="22"/>
          <w:szCs w:val="22"/>
          <w:lang w:eastAsia="ja-JP"/>
        </w:rPr>
        <w:t>PT</w:t>
      </w:r>
      <w:r w:rsidR="00F416E2" w:rsidRPr="00894F9D">
        <w:rPr>
          <w:rFonts w:eastAsia="ＭＳ Ｐ明朝"/>
          <w:b w:val="0"/>
          <w:sz w:val="22"/>
          <w:szCs w:val="22"/>
          <w:lang w:eastAsia="ja-JP"/>
        </w:rPr>
        <w:t>、</w:t>
      </w:r>
      <w:r w:rsidRPr="00894F9D">
        <w:rPr>
          <w:rFonts w:eastAsia="ＭＳ Ｐ明朝"/>
          <w:b w:val="0"/>
          <w:sz w:val="22"/>
          <w:szCs w:val="22"/>
          <w:lang w:eastAsia="ja-JP"/>
        </w:rPr>
        <w:t>LLT</w:t>
      </w:r>
      <w:r w:rsidR="00F416E2" w:rsidRPr="00894F9D">
        <w:rPr>
          <w:rFonts w:eastAsia="ＭＳ Ｐ明朝"/>
          <w:b w:val="0"/>
          <w:sz w:val="22"/>
          <w:szCs w:val="22"/>
          <w:lang w:eastAsia="ja-JP"/>
        </w:rPr>
        <w:t>、</w:t>
      </w:r>
      <w:r w:rsidRPr="00894F9D">
        <w:rPr>
          <w:rFonts w:eastAsia="ＭＳ Ｐ明朝"/>
          <w:b w:val="0"/>
          <w:sz w:val="22"/>
          <w:szCs w:val="22"/>
          <w:lang w:eastAsia="ja-JP"/>
        </w:rPr>
        <w:t>HLT</w:t>
      </w:r>
      <w:r w:rsidRPr="00894F9D">
        <w:rPr>
          <w:rFonts w:eastAsia="ＭＳ Ｐ明朝"/>
          <w:b w:val="0"/>
          <w:sz w:val="22"/>
          <w:szCs w:val="22"/>
          <w:lang w:eastAsia="ja-JP"/>
        </w:rPr>
        <w:t>そして</w:t>
      </w:r>
      <w:r w:rsidRPr="00894F9D">
        <w:rPr>
          <w:rFonts w:eastAsia="ＭＳ Ｐ明朝"/>
          <w:b w:val="0"/>
          <w:sz w:val="22"/>
          <w:szCs w:val="22"/>
          <w:lang w:eastAsia="ja-JP"/>
        </w:rPr>
        <w:t>HLGT</w:t>
      </w:r>
      <w:r w:rsidRPr="00894F9D">
        <w:rPr>
          <w:rFonts w:eastAsia="ＭＳ Ｐ明朝"/>
          <w:b w:val="0"/>
          <w:sz w:val="22"/>
          <w:szCs w:val="22"/>
          <w:lang w:eastAsia="ja-JP"/>
        </w:rPr>
        <w:t>の用語数と、それに対応するバージョン</w:t>
      </w:r>
      <w:r w:rsidR="00D130BC" w:rsidRPr="00894F9D">
        <w:rPr>
          <w:rFonts w:eastAsia="ＭＳ Ｐ明朝"/>
          <w:b w:val="0"/>
          <w:sz w:val="22"/>
          <w:szCs w:val="22"/>
          <w:lang w:eastAsia="ja-JP"/>
        </w:rPr>
        <w:t>2</w:t>
      </w:r>
      <w:r w:rsidR="001C7966" w:rsidRPr="00894F9D">
        <w:rPr>
          <w:rFonts w:eastAsia="ＭＳ Ｐ明朝"/>
          <w:b w:val="0"/>
          <w:sz w:val="22"/>
          <w:szCs w:val="22"/>
          <w:lang w:eastAsia="ja-JP"/>
        </w:rPr>
        <w:t>5</w:t>
      </w:r>
      <w:r w:rsidR="00203E0E" w:rsidRPr="00894F9D">
        <w:rPr>
          <w:rFonts w:eastAsia="ＭＳ Ｐ明朝"/>
          <w:b w:val="0"/>
          <w:sz w:val="22"/>
          <w:szCs w:val="22"/>
          <w:lang w:eastAsia="ja-JP"/>
        </w:rPr>
        <w:t>.</w:t>
      </w:r>
      <w:r w:rsidR="0056738D" w:rsidRPr="00894F9D">
        <w:rPr>
          <w:rFonts w:eastAsia="ＭＳ Ｐ明朝"/>
          <w:b w:val="0"/>
          <w:sz w:val="22"/>
          <w:szCs w:val="22"/>
          <w:lang w:eastAsia="ja-JP"/>
        </w:rPr>
        <w:t>1</w:t>
      </w:r>
      <w:r w:rsidRPr="00894F9D">
        <w:rPr>
          <w:rFonts w:eastAsia="ＭＳ Ｐ明朝"/>
          <w:b w:val="0"/>
          <w:sz w:val="22"/>
          <w:szCs w:val="22"/>
          <w:lang w:eastAsia="ja-JP"/>
        </w:rPr>
        <w:t>の用語数の差により算出している。なお、図</w:t>
      </w:r>
      <w:r w:rsidRPr="00894F9D">
        <w:rPr>
          <w:rFonts w:eastAsia="ＭＳ Ｐ明朝"/>
          <w:b w:val="0"/>
          <w:sz w:val="22"/>
          <w:szCs w:val="22"/>
          <w:lang w:eastAsia="ja-JP"/>
        </w:rPr>
        <w:t>2-1</w:t>
      </w:r>
      <w:r w:rsidRPr="00894F9D">
        <w:rPr>
          <w:rFonts w:eastAsia="ＭＳ Ｐ明朝"/>
          <w:b w:val="0"/>
          <w:sz w:val="22"/>
          <w:szCs w:val="22"/>
          <w:lang w:eastAsia="ja-JP"/>
        </w:rPr>
        <w:t>には用語の表記変更と</w:t>
      </w:r>
      <w:r w:rsidRPr="00894F9D">
        <w:rPr>
          <w:rFonts w:eastAsia="ＭＳ Ｐ明朝"/>
          <w:b w:val="0"/>
          <w:sz w:val="22"/>
          <w:szCs w:val="22"/>
          <w:lang w:eastAsia="ja-JP"/>
        </w:rPr>
        <w:t>LLT</w:t>
      </w:r>
      <w:r w:rsidRPr="00894F9D">
        <w:rPr>
          <w:rFonts w:eastAsia="ＭＳ Ｐ明朝"/>
          <w:b w:val="0"/>
          <w:sz w:val="22"/>
          <w:szCs w:val="22"/>
          <w:lang w:eastAsia="ja-JP"/>
        </w:rPr>
        <w:t>のカレンシーステータスの変更も含まれている。</w:t>
      </w:r>
    </w:p>
    <w:p w14:paraId="59A3D1AC" w14:textId="003214FE" w:rsidR="004F25AC" w:rsidRPr="00894F9D" w:rsidRDefault="004F25AC" w:rsidP="006E7D0B">
      <w:pPr>
        <w:pStyle w:val="12"/>
        <w:rPr>
          <w:rFonts w:eastAsia="ＭＳ Ｐ明朝"/>
          <w:b w:val="0"/>
          <w:sz w:val="22"/>
          <w:szCs w:val="22"/>
          <w:lang w:eastAsia="ja-JP"/>
        </w:rPr>
      </w:pPr>
      <w:r w:rsidRPr="00894F9D">
        <w:rPr>
          <w:rFonts w:eastAsia="ＭＳ Ｐ明朝"/>
          <w:b w:val="0"/>
          <w:sz w:val="22"/>
          <w:szCs w:val="22"/>
          <w:lang w:eastAsia="ja-JP"/>
        </w:rPr>
        <w:t>バージョン</w:t>
      </w:r>
      <w:r w:rsidR="0075333A" w:rsidRPr="00894F9D">
        <w:rPr>
          <w:rFonts w:eastAsia="ＭＳ Ｐ明朝"/>
          <w:b w:val="0"/>
          <w:sz w:val="22"/>
          <w:szCs w:val="22"/>
          <w:lang w:eastAsia="ja-JP"/>
        </w:rPr>
        <w:t>2</w:t>
      </w:r>
      <w:r w:rsidR="001C7966" w:rsidRPr="00894F9D">
        <w:rPr>
          <w:rFonts w:eastAsia="ＭＳ Ｐ明朝"/>
          <w:b w:val="0"/>
          <w:sz w:val="22"/>
          <w:szCs w:val="22"/>
          <w:lang w:eastAsia="ja-JP"/>
        </w:rPr>
        <w:t>6</w:t>
      </w:r>
      <w:r w:rsidR="00DF5B56" w:rsidRPr="00894F9D">
        <w:rPr>
          <w:rFonts w:eastAsia="ＭＳ Ｐ明朝"/>
          <w:b w:val="0"/>
          <w:sz w:val="22"/>
          <w:szCs w:val="22"/>
          <w:lang w:eastAsia="ja-JP"/>
        </w:rPr>
        <w:t>.</w:t>
      </w:r>
      <w:r w:rsidR="0056738D" w:rsidRPr="00894F9D">
        <w:rPr>
          <w:rFonts w:eastAsia="ＭＳ Ｐ明朝"/>
          <w:b w:val="0"/>
          <w:sz w:val="22"/>
          <w:szCs w:val="22"/>
          <w:lang w:eastAsia="ja-JP"/>
        </w:rPr>
        <w:t>0</w:t>
      </w:r>
      <w:r w:rsidRPr="00894F9D">
        <w:rPr>
          <w:rFonts w:eastAsia="ＭＳ Ｐ明朝"/>
          <w:b w:val="0"/>
          <w:sz w:val="22"/>
          <w:szCs w:val="22"/>
          <w:lang w:eastAsia="ja-JP"/>
        </w:rPr>
        <w:t>での変更点のまとめは第</w:t>
      </w:r>
      <w:r w:rsidRPr="00894F9D">
        <w:rPr>
          <w:rFonts w:eastAsia="ＭＳ Ｐ明朝"/>
          <w:b w:val="0"/>
          <w:sz w:val="22"/>
          <w:szCs w:val="22"/>
          <w:lang w:eastAsia="ja-JP"/>
        </w:rPr>
        <w:t>4</w:t>
      </w:r>
      <w:r w:rsidRPr="00894F9D">
        <w:rPr>
          <w:rFonts w:eastAsia="ＭＳ Ｐ明朝"/>
          <w:b w:val="0"/>
          <w:sz w:val="22"/>
          <w:szCs w:val="22"/>
          <w:lang w:eastAsia="ja-JP"/>
        </w:rPr>
        <w:t>項を参照されたい。</w:t>
      </w:r>
    </w:p>
    <w:p w14:paraId="05779494" w14:textId="77777777" w:rsidR="007156E2" w:rsidRPr="00894F9D" w:rsidRDefault="007156E2" w:rsidP="007156E2">
      <w:pPr>
        <w:pStyle w:val="aa"/>
        <w:rPr>
          <w:rFonts w:ascii="Times New Roman" w:hAnsi="Times New Roman"/>
          <w:lang w:eastAsia="ja-JP"/>
        </w:rPr>
      </w:pPr>
    </w:p>
    <w:p w14:paraId="793FF31E" w14:textId="77777777" w:rsidR="00765B78" w:rsidRPr="00894F9D" w:rsidRDefault="00765B78" w:rsidP="00324D95">
      <w:pPr>
        <w:rPr>
          <w:rFonts w:ascii="Times New Roman" w:eastAsia="ＭＳ Ｐ明朝" w:hAnsi="Times New Roman"/>
          <w:lang w:eastAsia="ja-JP"/>
        </w:rPr>
      </w:pPr>
    </w:p>
    <w:p w14:paraId="3FF3E46B" w14:textId="3306FE46" w:rsidR="00415723" w:rsidRPr="00894F9D" w:rsidRDefault="00240493" w:rsidP="00C13ED2">
      <w:pPr>
        <w:pStyle w:val="ad"/>
      </w:pPr>
      <w:bookmarkStart w:id="3" w:name="_Toc490572729"/>
      <w:bookmarkStart w:id="4" w:name="_Toc491093189"/>
      <w:bookmarkStart w:id="5" w:name="_Toc522021874"/>
      <w:bookmarkStart w:id="6" w:name="_Toc127365243"/>
      <w:r w:rsidRPr="00894F9D">
        <w:t>図</w:t>
      </w:r>
      <w:r w:rsidRPr="00894F9D">
        <w:t>2-1</w:t>
      </w:r>
      <w:r w:rsidR="00534676" w:rsidRPr="00894F9D">
        <w:t xml:space="preserve">　</w:t>
      </w:r>
      <w:r w:rsidRPr="00894F9D">
        <w:t>SOC</w:t>
      </w:r>
      <w:r w:rsidRPr="00894F9D">
        <w:t>別用語の変動件数</w:t>
      </w:r>
      <w:bookmarkEnd w:id="3"/>
      <w:bookmarkEnd w:id="4"/>
      <w:bookmarkEnd w:id="5"/>
      <w:bookmarkEnd w:id="6"/>
    </w:p>
    <w:p w14:paraId="50820350" w14:textId="5E869141" w:rsidR="00E615F7" w:rsidRPr="00894F9D" w:rsidRDefault="003B0558" w:rsidP="00905DC7">
      <w:pPr>
        <w:rPr>
          <w:rFonts w:ascii="Times New Roman" w:eastAsia="PMingLiU" w:hAnsi="Times New Roman"/>
          <w:sz w:val="22"/>
          <w:szCs w:val="22"/>
          <w:lang w:eastAsia="zh-TW"/>
        </w:rPr>
      </w:pPr>
      <w:bookmarkStart w:id="7" w:name="_Toc218999747"/>
      <w:r w:rsidRPr="00894F9D">
        <w:rPr>
          <w:rFonts w:ascii="Times New Roman" w:eastAsia="PMingLiU" w:hAnsi="Times New Roman"/>
          <w:noProof/>
          <w:sz w:val="22"/>
          <w:szCs w:val="22"/>
          <w:lang w:eastAsia="zh-TW"/>
        </w:rPr>
        <w:drawing>
          <wp:inline distT="0" distB="0" distL="0" distR="0" wp14:anchorId="44CB1D3E" wp14:editId="2E513600">
            <wp:extent cx="5638800" cy="3685606"/>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52659" cy="3694664"/>
                    </a:xfrm>
                    <a:prstGeom prst="rect">
                      <a:avLst/>
                    </a:prstGeom>
                    <a:noFill/>
                    <a:ln>
                      <a:noFill/>
                    </a:ln>
                  </pic:spPr>
                </pic:pic>
              </a:graphicData>
            </a:graphic>
          </wp:inline>
        </w:drawing>
      </w:r>
    </w:p>
    <w:p w14:paraId="3AF8B5AB" w14:textId="725E3ABC" w:rsidR="005F7888" w:rsidRPr="00894F9D" w:rsidRDefault="005F7888" w:rsidP="00905DC7">
      <w:pPr>
        <w:rPr>
          <w:rFonts w:ascii="Times New Roman" w:eastAsia="PMingLiU" w:hAnsi="Times New Roman"/>
          <w:sz w:val="22"/>
          <w:szCs w:val="22"/>
          <w:lang w:eastAsia="zh-TW"/>
        </w:rPr>
      </w:pPr>
    </w:p>
    <w:p w14:paraId="2400216E" w14:textId="7CA064BD" w:rsidR="005F7888" w:rsidRPr="00894F9D" w:rsidRDefault="005F7888" w:rsidP="00905DC7">
      <w:pPr>
        <w:rPr>
          <w:rFonts w:ascii="Times New Roman" w:eastAsia="PMingLiU" w:hAnsi="Times New Roman"/>
          <w:sz w:val="22"/>
          <w:szCs w:val="22"/>
          <w:lang w:eastAsia="zh-TW"/>
        </w:rPr>
      </w:pPr>
    </w:p>
    <w:p w14:paraId="29116E3F" w14:textId="4D79807A" w:rsidR="005F7888" w:rsidRPr="00894F9D" w:rsidRDefault="005F7888" w:rsidP="005F7888">
      <w:pPr>
        <w:pStyle w:val="2"/>
        <w:spacing w:beforeLines="50" w:before="120"/>
        <w:ind w:leftChars="-1" w:left="-2" w:firstLine="1"/>
        <w:rPr>
          <w:rFonts w:ascii="Times New Roman" w:eastAsia="ＭＳ Ｐ明朝" w:hAnsi="Times New Roman"/>
          <w:szCs w:val="24"/>
          <w:lang w:eastAsia="ja-JP"/>
        </w:rPr>
      </w:pPr>
      <w:bookmarkStart w:id="8" w:name="_Toc127365107"/>
      <w:r w:rsidRPr="00894F9D">
        <w:rPr>
          <w:rFonts w:ascii="Times New Roman" w:eastAsia="ＭＳ Ｐ明朝" w:hAnsi="Times New Roman"/>
          <w:szCs w:val="24"/>
          <w:lang w:eastAsia="ja-JP"/>
        </w:rPr>
        <w:t>2.2</w:t>
      </w:r>
      <w:r w:rsidRPr="00894F9D">
        <w:rPr>
          <w:rFonts w:ascii="Times New Roman" w:eastAsia="ＭＳ Ｐ明朝" w:hAnsi="Times New Roman"/>
          <w:szCs w:val="24"/>
          <w:lang w:eastAsia="ja-JP"/>
        </w:rPr>
        <w:t xml:space="preserve">　コンプレックスチェンジ</w:t>
      </w:r>
      <w:bookmarkEnd w:id="8"/>
    </w:p>
    <w:p w14:paraId="307E31FA" w14:textId="6D520ED1" w:rsidR="000F68CE" w:rsidRPr="00894F9D" w:rsidRDefault="000F68CE" w:rsidP="000F68CE">
      <w:pPr>
        <w:spacing w:beforeLines="50" w:before="120"/>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バージョン</w:t>
      </w:r>
      <w:r w:rsidRPr="00894F9D">
        <w:rPr>
          <w:rFonts w:ascii="Times New Roman" w:eastAsia="ＭＳ Ｐ明朝" w:hAnsi="Times New Roman"/>
          <w:sz w:val="22"/>
          <w:szCs w:val="22"/>
          <w:lang w:eastAsia="ja-JP"/>
        </w:rPr>
        <w:t>2</w:t>
      </w:r>
      <w:r w:rsidR="0092110F" w:rsidRPr="00894F9D">
        <w:rPr>
          <w:rFonts w:ascii="Times New Roman" w:eastAsia="ＭＳ Ｐ明朝" w:hAnsi="Times New Roman"/>
          <w:sz w:val="22"/>
          <w:szCs w:val="22"/>
          <w:lang w:eastAsia="ja-JP"/>
        </w:rPr>
        <w:t>6</w:t>
      </w:r>
      <w:r w:rsidRPr="00894F9D">
        <w:rPr>
          <w:rFonts w:ascii="Times New Roman" w:eastAsia="ＭＳ Ｐ明朝" w:hAnsi="Times New Roman"/>
          <w:sz w:val="22"/>
          <w:szCs w:val="22"/>
          <w:lang w:eastAsia="ja-JP"/>
        </w:rPr>
        <w:t>.0</w:t>
      </w:r>
      <w:r w:rsidRPr="00894F9D">
        <w:rPr>
          <w:rFonts w:ascii="Times New Roman" w:eastAsia="ＭＳ Ｐ明朝" w:hAnsi="Times New Roman"/>
          <w:sz w:val="22"/>
          <w:szCs w:val="22"/>
          <w:lang w:eastAsia="ja-JP"/>
        </w:rPr>
        <w:t>において検討されたコンプレックスチェンジは、ユーザーから寄せられたもの、新規提案、および追加変更要請の処理過程から</w:t>
      </w:r>
      <w:r w:rsidRPr="00894F9D">
        <w:rPr>
          <w:rFonts w:ascii="Times New Roman" w:eastAsia="ＭＳ Ｐ明朝" w:hAnsi="Times New Roman"/>
          <w:sz w:val="22"/>
          <w:szCs w:val="22"/>
          <w:lang w:eastAsia="ja-JP"/>
        </w:rPr>
        <w:t>MSSO</w:t>
      </w:r>
      <w:r w:rsidRPr="00894F9D">
        <w:rPr>
          <w:rFonts w:ascii="Times New Roman" w:eastAsia="ＭＳ Ｐ明朝" w:hAnsi="Times New Roman"/>
          <w:sz w:val="22"/>
          <w:szCs w:val="22"/>
          <w:lang w:eastAsia="ja-JP"/>
        </w:rPr>
        <w:t>が提起したものが含まれている。</w:t>
      </w:r>
    </w:p>
    <w:p w14:paraId="3F555C2A" w14:textId="08B306BC" w:rsidR="000F68CE" w:rsidRPr="00894F9D" w:rsidRDefault="000F68CE" w:rsidP="000F68CE">
      <w:pPr>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コンプレックスチェンジに関する提案はユーザーからのコメント募集のため、</w:t>
      </w:r>
      <w:r w:rsidRPr="00894F9D">
        <w:rPr>
          <w:rFonts w:ascii="Times New Roman" w:eastAsia="ＭＳ Ｐ明朝" w:hAnsi="Times New Roman"/>
          <w:sz w:val="22"/>
          <w:szCs w:val="22"/>
          <w:lang w:eastAsia="ja-JP"/>
        </w:rPr>
        <w:t>MSSO</w:t>
      </w:r>
      <w:r w:rsidRPr="00894F9D">
        <w:rPr>
          <w:rFonts w:ascii="Times New Roman" w:eastAsia="ＭＳ Ｐ明朝" w:hAnsi="Times New Roman"/>
          <w:sz w:val="22"/>
          <w:szCs w:val="22"/>
          <w:lang w:eastAsia="ja-JP"/>
        </w:rPr>
        <w:t>の</w:t>
      </w:r>
      <w:r w:rsidRPr="00894F9D">
        <w:rPr>
          <w:rFonts w:ascii="Times New Roman" w:eastAsia="ＭＳ Ｐ明朝" w:hAnsi="Times New Roman"/>
          <w:sz w:val="22"/>
          <w:szCs w:val="22"/>
          <w:lang w:eastAsia="ja-JP"/>
        </w:rPr>
        <w:t>Website</w:t>
      </w:r>
      <w:r w:rsidRPr="00894F9D">
        <w:rPr>
          <w:rFonts w:ascii="Times New Roman" w:eastAsia="ＭＳ Ｐ明朝" w:hAnsi="Times New Roman"/>
          <w:sz w:val="22"/>
          <w:szCs w:val="22"/>
          <w:lang w:eastAsia="ja-JP"/>
        </w:rPr>
        <w:t>に</w:t>
      </w:r>
      <w:r w:rsidRPr="00894F9D">
        <w:rPr>
          <w:rFonts w:ascii="Times New Roman" w:eastAsia="ＭＳ Ｐ明朝" w:hAnsi="Times New Roman"/>
          <w:sz w:val="22"/>
          <w:szCs w:val="22"/>
          <w:lang w:eastAsia="ja-JP"/>
        </w:rPr>
        <w:t>202</w:t>
      </w:r>
      <w:r w:rsidR="0092110F" w:rsidRPr="00894F9D">
        <w:rPr>
          <w:rFonts w:ascii="Times New Roman" w:eastAsia="ＭＳ Ｐ明朝" w:hAnsi="Times New Roman"/>
          <w:sz w:val="22"/>
          <w:szCs w:val="22"/>
          <w:lang w:eastAsia="ja-JP"/>
        </w:rPr>
        <w:t>2</w:t>
      </w:r>
      <w:r w:rsidRPr="00894F9D">
        <w:rPr>
          <w:rFonts w:ascii="Times New Roman" w:eastAsia="ＭＳ Ｐ明朝" w:hAnsi="Times New Roman"/>
          <w:sz w:val="22"/>
          <w:szCs w:val="22"/>
          <w:lang w:eastAsia="ja-JP"/>
        </w:rPr>
        <w:t>年</w:t>
      </w:r>
      <w:r w:rsidR="0092110F" w:rsidRPr="00894F9D">
        <w:rPr>
          <w:rFonts w:ascii="Times New Roman" w:eastAsia="ＭＳ Ｐ明朝" w:hAnsi="Times New Roman"/>
          <w:sz w:val="22"/>
          <w:szCs w:val="22"/>
          <w:lang w:eastAsia="ja-JP"/>
        </w:rPr>
        <w:t>8</w:t>
      </w:r>
      <w:r w:rsidRPr="00894F9D">
        <w:rPr>
          <w:rFonts w:ascii="Times New Roman" w:eastAsia="ＭＳ Ｐ明朝" w:hAnsi="Times New Roman"/>
          <w:sz w:val="22"/>
          <w:szCs w:val="22"/>
          <w:lang w:eastAsia="ja-JP"/>
        </w:rPr>
        <w:t>月</w:t>
      </w:r>
      <w:r w:rsidR="0092110F" w:rsidRPr="00894F9D">
        <w:rPr>
          <w:rFonts w:ascii="Times New Roman" w:eastAsia="ＭＳ Ｐ明朝" w:hAnsi="Times New Roman"/>
          <w:sz w:val="22"/>
          <w:szCs w:val="22"/>
          <w:lang w:eastAsia="ja-JP"/>
        </w:rPr>
        <w:t>1</w:t>
      </w:r>
      <w:r w:rsidRPr="00894F9D">
        <w:rPr>
          <w:rFonts w:ascii="Times New Roman" w:eastAsia="ＭＳ Ｐ明朝" w:hAnsi="Times New Roman"/>
          <w:sz w:val="22"/>
          <w:szCs w:val="22"/>
          <w:lang w:eastAsia="ja-JP"/>
        </w:rPr>
        <w:t>日から</w:t>
      </w:r>
      <w:r w:rsidRPr="00894F9D">
        <w:rPr>
          <w:rFonts w:ascii="Times New Roman" w:eastAsia="ＭＳ Ｐ明朝" w:hAnsi="Times New Roman"/>
          <w:sz w:val="22"/>
          <w:szCs w:val="22"/>
          <w:lang w:eastAsia="ja-JP"/>
        </w:rPr>
        <w:t>9</w:t>
      </w:r>
      <w:r w:rsidRPr="00894F9D">
        <w:rPr>
          <w:rFonts w:ascii="Times New Roman" w:eastAsia="ＭＳ Ｐ明朝" w:hAnsi="Times New Roman"/>
          <w:sz w:val="22"/>
          <w:szCs w:val="22"/>
          <w:lang w:eastAsia="ja-JP"/>
        </w:rPr>
        <w:t>月</w:t>
      </w:r>
      <w:r w:rsidRPr="00894F9D">
        <w:rPr>
          <w:rFonts w:ascii="Times New Roman" w:eastAsia="ＭＳ Ｐ明朝" w:hAnsi="Times New Roman"/>
          <w:sz w:val="22"/>
          <w:szCs w:val="22"/>
          <w:lang w:eastAsia="ja-JP"/>
        </w:rPr>
        <w:t>2</w:t>
      </w:r>
      <w:r w:rsidR="0092110F" w:rsidRPr="00894F9D">
        <w:rPr>
          <w:rFonts w:ascii="Times New Roman" w:eastAsia="ＭＳ Ｐ明朝" w:hAnsi="Times New Roman"/>
          <w:sz w:val="22"/>
          <w:szCs w:val="22"/>
          <w:lang w:eastAsia="ja-JP"/>
        </w:rPr>
        <w:t>3</w:t>
      </w:r>
      <w:r w:rsidRPr="00894F9D">
        <w:rPr>
          <w:rFonts w:ascii="Times New Roman" w:eastAsia="ＭＳ Ｐ明朝" w:hAnsi="Times New Roman"/>
          <w:sz w:val="22"/>
          <w:szCs w:val="22"/>
          <w:lang w:eastAsia="ja-JP"/>
        </w:rPr>
        <w:t>日まで掲載された。コンプレックスチェンジについてはその後さらなる内部評価と意見交換を経て、最終的には</w:t>
      </w:r>
      <w:r w:rsidR="0092110F" w:rsidRPr="00894F9D">
        <w:rPr>
          <w:rFonts w:ascii="Times New Roman" w:eastAsia="ＭＳ Ｐ明朝" w:hAnsi="Times New Roman"/>
          <w:sz w:val="22"/>
          <w:szCs w:val="22"/>
          <w:lang w:eastAsia="ja-JP"/>
        </w:rPr>
        <w:t>4</w:t>
      </w:r>
      <w:r w:rsidRPr="00894F9D">
        <w:rPr>
          <w:rFonts w:ascii="Times New Roman" w:eastAsia="ＭＳ Ｐ明朝" w:hAnsi="Times New Roman"/>
          <w:sz w:val="22"/>
          <w:szCs w:val="22"/>
          <w:lang w:eastAsia="ja-JP"/>
        </w:rPr>
        <w:t>件のコンプレックスチェンジが承認された。</w:t>
      </w:r>
    </w:p>
    <w:p w14:paraId="48BD858F" w14:textId="2B85A403" w:rsidR="000F68CE" w:rsidRPr="00894F9D" w:rsidRDefault="000F68CE" w:rsidP="000F68CE">
      <w:pPr>
        <w:spacing w:afterLines="50" w:after="120"/>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バージョン</w:t>
      </w:r>
      <w:r w:rsidRPr="00894F9D">
        <w:rPr>
          <w:rFonts w:ascii="Times New Roman" w:eastAsia="ＭＳ Ｐ明朝" w:hAnsi="Times New Roman"/>
          <w:sz w:val="22"/>
          <w:szCs w:val="22"/>
          <w:lang w:eastAsia="ja-JP"/>
        </w:rPr>
        <w:t>2</w:t>
      </w:r>
      <w:r w:rsidR="0092110F" w:rsidRPr="00894F9D">
        <w:rPr>
          <w:rFonts w:ascii="Times New Roman" w:eastAsia="ＭＳ Ｐ明朝" w:hAnsi="Times New Roman"/>
          <w:sz w:val="22"/>
          <w:szCs w:val="22"/>
          <w:lang w:eastAsia="ja-JP"/>
        </w:rPr>
        <w:t>6</w:t>
      </w:r>
      <w:r w:rsidRPr="00894F9D">
        <w:rPr>
          <w:rFonts w:ascii="Times New Roman" w:eastAsia="ＭＳ Ｐ明朝" w:hAnsi="Times New Roman"/>
          <w:sz w:val="22"/>
          <w:szCs w:val="22"/>
          <w:lang w:eastAsia="ja-JP"/>
        </w:rPr>
        <w:t>.0</w:t>
      </w:r>
      <w:r w:rsidRPr="00894F9D">
        <w:rPr>
          <w:rFonts w:ascii="Times New Roman" w:eastAsia="ＭＳ Ｐ明朝" w:hAnsi="Times New Roman"/>
          <w:sz w:val="22"/>
          <w:szCs w:val="22"/>
          <w:lang w:eastAsia="ja-JP"/>
        </w:rPr>
        <w:t>に組み込まれたコンプレックスチェンジの概略は次のとおりである。その詳細については、</w:t>
      </w:r>
      <w:r w:rsidRPr="00894F9D">
        <w:rPr>
          <w:rFonts w:ascii="Times New Roman" w:eastAsia="ＭＳ Ｐ明朝" w:hAnsi="Times New Roman"/>
          <w:sz w:val="22"/>
          <w:szCs w:val="22"/>
          <w:lang w:eastAsia="ja-JP"/>
        </w:rPr>
        <w:t>MSSO Website</w:t>
      </w:r>
      <w:r w:rsidRPr="00894F9D">
        <w:rPr>
          <w:rFonts w:ascii="Times New Roman" w:eastAsia="ＭＳ Ｐ明朝" w:hAnsi="Times New Roman"/>
          <w:sz w:val="22"/>
          <w:szCs w:val="22"/>
          <w:lang w:eastAsia="ja-JP"/>
        </w:rPr>
        <w:t>の追加変更要請の項（</w:t>
      </w:r>
      <w:r w:rsidRPr="00894F9D">
        <w:rPr>
          <w:rFonts w:ascii="Times New Roman" w:eastAsia="ＭＳ Ｐ明朝" w:hAnsi="Times New Roman"/>
          <w:sz w:val="22"/>
          <w:szCs w:val="22"/>
          <w:lang w:eastAsia="ja-JP"/>
        </w:rPr>
        <w:t>Change Request section</w:t>
      </w:r>
      <w:r w:rsidRPr="00894F9D">
        <w:rPr>
          <w:rFonts w:ascii="Times New Roman" w:eastAsia="ＭＳ Ｐ明朝" w:hAnsi="Times New Roman"/>
          <w:sz w:val="22"/>
          <w:szCs w:val="22"/>
          <w:lang w:eastAsia="ja-JP"/>
        </w:rPr>
        <w:t>）にある「関連文書（</w:t>
      </w:r>
      <w:r w:rsidRPr="00894F9D">
        <w:rPr>
          <w:rFonts w:ascii="Times New Roman" w:eastAsia="ＭＳ Ｐ明朝" w:hAnsi="Times New Roman"/>
          <w:sz w:val="22"/>
          <w:szCs w:val="22"/>
          <w:lang w:eastAsia="ja-JP"/>
        </w:rPr>
        <w:t>Related Documents</w:t>
      </w:r>
      <w:r w:rsidRPr="00894F9D">
        <w:rPr>
          <w:rFonts w:ascii="Times New Roman" w:eastAsia="ＭＳ Ｐ明朝" w:hAnsi="Times New Roman"/>
          <w:sz w:val="22"/>
          <w:szCs w:val="22"/>
          <w:lang w:eastAsia="ja-JP"/>
        </w:rPr>
        <w:t>）」を参照されたい。</w:t>
      </w:r>
    </w:p>
    <w:p w14:paraId="29B991AC" w14:textId="34064E80" w:rsidR="000F68CE" w:rsidRPr="00894F9D" w:rsidRDefault="000F68CE" w:rsidP="000F68CE">
      <w:pPr>
        <w:ind w:leftChars="118" w:left="1086" w:hangingChars="365" w:hanging="803"/>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JMO</w:t>
      </w:r>
      <w:r w:rsidRPr="00894F9D">
        <w:rPr>
          <w:rFonts w:ascii="Times New Roman" w:eastAsia="ＭＳ Ｐ明朝" w:hAnsi="Times New Roman"/>
          <w:sz w:val="22"/>
          <w:szCs w:val="22"/>
          <w:lang w:eastAsia="ja-JP"/>
        </w:rPr>
        <w:t>注：</w:t>
      </w:r>
      <w:r w:rsidRPr="00894F9D">
        <w:rPr>
          <w:rFonts w:ascii="Times New Roman" w:eastAsia="ＭＳ Ｐ明朝" w:hAnsi="Times New Roman"/>
          <w:sz w:val="22"/>
          <w:szCs w:val="22"/>
          <w:lang w:eastAsia="ja-JP"/>
        </w:rPr>
        <w:t>JMO</w:t>
      </w:r>
      <w:r w:rsidRPr="00894F9D">
        <w:rPr>
          <w:rFonts w:ascii="Times New Roman" w:eastAsia="ＭＳ Ｐ明朝" w:hAnsi="Times New Roman"/>
          <w:sz w:val="22"/>
          <w:szCs w:val="22"/>
          <w:lang w:eastAsia="ja-JP"/>
        </w:rPr>
        <w:t>の契約利用者に対しては、</w:t>
      </w:r>
      <w:r w:rsidRPr="00894F9D">
        <w:rPr>
          <w:rFonts w:ascii="Times New Roman" w:eastAsia="ＭＳ Ｐ明朝" w:hAnsi="Times New Roman"/>
          <w:sz w:val="22"/>
          <w:szCs w:val="22"/>
          <w:lang w:eastAsia="ja-JP"/>
        </w:rPr>
        <w:t>JMO Website</w:t>
      </w:r>
      <w:r w:rsidRPr="00894F9D">
        <w:rPr>
          <w:rFonts w:ascii="Times New Roman" w:eastAsia="ＭＳ Ｐ明朝" w:hAnsi="Times New Roman"/>
          <w:sz w:val="22"/>
          <w:szCs w:val="22"/>
          <w:lang w:eastAsia="ja-JP"/>
        </w:rPr>
        <w:t>の「会員へのお知らせ</w:t>
      </w:r>
      <w:r w:rsidR="000B024A" w:rsidRPr="00894F9D">
        <w:rPr>
          <w:rFonts w:ascii="Times New Roman" w:eastAsia="ＭＳ Ｐ明朝" w:hAnsi="Times New Roman"/>
          <w:sz w:val="22"/>
          <w:szCs w:val="22"/>
          <w:lang w:eastAsia="ja-JP"/>
        </w:rPr>
        <w:t>ページにおいて</w:t>
      </w:r>
      <w:r w:rsidRPr="00894F9D">
        <w:rPr>
          <w:rFonts w:ascii="Times New Roman" w:eastAsia="ＭＳ Ｐ明朝" w:hAnsi="Times New Roman"/>
          <w:sz w:val="22"/>
          <w:szCs w:val="22"/>
          <w:lang w:eastAsia="ja-JP"/>
        </w:rPr>
        <w:t xml:space="preserve"> </w:t>
      </w:r>
      <w:r w:rsidRPr="00894F9D">
        <w:rPr>
          <w:rFonts w:ascii="Times New Roman" w:eastAsia="ＭＳ Ｐ明朝" w:hAnsi="Times New Roman"/>
          <w:sz w:val="22"/>
          <w:szCs w:val="22"/>
          <w:lang w:eastAsia="ja-JP"/>
        </w:rPr>
        <w:t>【コメント募集】</w:t>
      </w:r>
      <w:r w:rsidRPr="00894F9D">
        <w:rPr>
          <w:rFonts w:ascii="Times New Roman" w:eastAsia="ＭＳ Ｐ明朝" w:hAnsi="Times New Roman"/>
          <w:sz w:val="22"/>
          <w:szCs w:val="22"/>
          <w:lang w:eastAsia="ja-JP"/>
        </w:rPr>
        <w:t>MedDRA V2</w:t>
      </w:r>
      <w:r w:rsidR="0092110F" w:rsidRPr="00894F9D">
        <w:rPr>
          <w:rFonts w:ascii="Times New Roman" w:eastAsia="ＭＳ Ｐ明朝" w:hAnsi="Times New Roman"/>
          <w:sz w:val="22"/>
          <w:szCs w:val="22"/>
          <w:lang w:eastAsia="ja-JP"/>
        </w:rPr>
        <w:t>6</w:t>
      </w:r>
      <w:r w:rsidRPr="00894F9D">
        <w:rPr>
          <w:rFonts w:ascii="Times New Roman" w:eastAsia="ＭＳ Ｐ明朝" w:hAnsi="Times New Roman"/>
          <w:sz w:val="22"/>
          <w:szCs w:val="22"/>
          <w:lang w:eastAsia="ja-JP"/>
        </w:rPr>
        <w:t>.0</w:t>
      </w:r>
      <w:r w:rsidRPr="00894F9D">
        <w:rPr>
          <w:rFonts w:ascii="Times New Roman" w:eastAsia="ＭＳ Ｐ明朝" w:hAnsi="Times New Roman"/>
          <w:sz w:val="22"/>
          <w:szCs w:val="22"/>
          <w:lang w:eastAsia="ja-JP"/>
        </w:rPr>
        <w:t>に向けた</w:t>
      </w:r>
      <w:r w:rsidRPr="00894F9D">
        <w:rPr>
          <w:rFonts w:ascii="Times New Roman" w:eastAsia="ＭＳ Ｐ明朝" w:hAnsi="Times New Roman"/>
          <w:sz w:val="22"/>
          <w:szCs w:val="22"/>
          <w:lang w:eastAsia="ja-JP"/>
        </w:rPr>
        <w:t>Complex Change</w:t>
      </w:r>
      <w:r w:rsidRPr="00894F9D">
        <w:rPr>
          <w:rFonts w:ascii="Times New Roman" w:eastAsia="ＭＳ Ｐ明朝" w:hAnsi="Times New Roman"/>
          <w:sz w:val="22"/>
          <w:szCs w:val="22"/>
          <w:lang w:eastAsia="ja-JP"/>
        </w:rPr>
        <w:t>の提案</w:t>
      </w:r>
      <w:r w:rsidRPr="00894F9D">
        <w:rPr>
          <w:rFonts w:ascii="Times New Roman" w:eastAsia="ＭＳ Ｐ明朝" w:hAnsi="Times New Roman"/>
          <w:sz w:val="22"/>
          <w:szCs w:val="22"/>
          <w:lang w:eastAsia="ja-JP"/>
        </w:rPr>
        <w:t xml:space="preserve"> (20</w:t>
      </w:r>
      <w:r w:rsidR="00AB3293" w:rsidRPr="00894F9D">
        <w:rPr>
          <w:rFonts w:ascii="Times New Roman" w:eastAsia="ＭＳ Ｐ明朝" w:hAnsi="Times New Roman"/>
          <w:sz w:val="22"/>
          <w:szCs w:val="22"/>
          <w:lang w:eastAsia="ja-JP"/>
        </w:rPr>
        <w:t>2</w:t>
      </w:r>
      <w:r w:rsidR="0092110F" w:rsidRPr="00894F9D">
        <w:rPr>
          <w:rFonts w:ascii="Times New Roman" w:eastAsia="ＭＳ Ｐ明朝" w:hAnsi="Times New Roman"/>
          <w:sz w:val="22"/>
          <w:szCs w:val="22"/>
          <w:lang w:eastAsia="ja-JP"/>
        </w:rPr>
        <w:t>2</w:t>
      </w:r>
      <w:r w:rsidRPr="00894F9D">
        <w:rPr>
          <w:rFonts w:ascii="Times New Roman" w:eastAsia="ＭＳ Ｐ明朝" w:hAnsi="Times New Roman"/>
          <w:sz w:val="22"/>
          <w:szCs w:val="22"/>
          <w:lang w:eastAsia="ja-JP"/>
        </w:rPr>
        <w:t>/0</w:t>
      </w:r>
      <w:r w:rsidR="00AB3293" w:rsidRPr="00894F9D">
        <w:rPr>
          <w:rFonts w:ascii="Times New Roman" w:eastAsia="ＭＳ Ｐ明朝" w:hAnsi="Times New Roman"/>
          <w:sz w:val="22"/>
          <w:szCs w:val="22"/>
          <w:lang w:eastAsia="ja-JP"/>
        </w:rPr>
        <w:t>8</w:t>
      </w:r>
      <w:r w:rsidRPr="00894F9D">
        <w:rPr>
          <w:rFonts w:ascii="Times New Roman" w:eastAsia="ＭＳ Ｐ明朝" w:hAnsi="Times New Roman"/>
          <w:sz w:val="22"/>
          <w:szCs w:val="22"/>
          <w:lang w:eastAsia="ja-JP"/>
        </w:rPr>
        <w:t>/</w:t>
      </w:r>
      <w:r w:rsidR="0092110F" w:rsidRPr="00894F9D">
        <w:rPr>
          <w:rFonts w:ascii="Times New Roman" w:eastAsia="ＭＳ Ｐ明朝" w:hAnsi="Times New Roman"/>
          <w:sz w:val="22"/>
          <w:szCs w:val="22"/>
          <w:lang w:eastAsia="ja-JP"/>
        </w:rPr>
        <w:t>19</w:t>
      </w:r>
      <w:r w:rsidRPr="00894F9D">
        <w:rPr>
          <w:rFonts w:ascii="Times New Roman" w:eastAsia="ＭＳ Ｐ明朝" w:hAnsi="Times New Roman"/>
          <w:sz w:val="22"/>
          <w:szCs w:val="22"/>
          <w:lang w:eastAsia="ja-JP"/>
        </w:rPr>
        <w:t>)</w:t>
      </w:r>
      <w:r w:rsidRPr="00894F9D">
        <w:rPr>
          <w:rFonts w:ascii="Times New Roman" w:eastAsia="ＭＳ Ｐ明朝" w:hAnsi="Times New Roman"/>
          <w:sz w:val="22"/>
          <w:szCs w:val="22"/>
          <w:lang w:eastAsia="ja-JP"/>
        </w:rPr>
        <w:t>」においてコメント募集が実施された。</w:t>
      </w:r>
    </w:p>
    <w:p w14:paraId="4F163B57" w14:textId="77777777" w:rsidR="000F68CE" w:rsidRPr="00894F9D" w:rsidRDefault="000F68CE" w:rsidP="000F68CE">
      <w:pPr>
        <w:rPr>
          <w:rFonts w:ascii="Times New Roman" w:eastAsia="ＭＳ Ｐ明朝" w:hAnsi="Times New Roman"/>
          <w:b/>
          <w:sz w:val="22"/>
          <w:szCs w:val="22"/>
          <w:lang w:eastAsia="ja-JP"/>
        </w:rPr>
      </w:pPr>
    </w:p>
    <w:p w14:paraId="22EF59DD" w14:textId="5A3F027F" w:rsidR="000F68CE" w:rsidRPr="00894F9D" w:rsidRDefault="000F68CE" w:rsidP="000F68CE">
      <w:pPr>
        <w:rPr>
          <w:rFonts w:ascii="Times New Roman" w:eastAsia="ＭＳ Ｐ明朝" w:hAnsi="Times New Roman"/>
          <w:sz w:val="22"/>
          <w:szCs w:val="22"/>
          <w:lang w:eastAsia="ja-JP"/>
        </w:rPr>
      </w:pPr>
      <w:r w:rsidRPr="00894F9D">
        <w:rPr>
          <w:rFonts w:ascii="Times New Roman" w:eastAsia="ＭＳ Ｐ明朝" w:hAnsi="Times New Roman"/>
          <w:b/>
          <w:sz w:val="22"/>
          <w:szCs w:val="22"/>
          <w:lang w:eastAsia="ja-JP"/>
        </w:rPr>
        <w:t>SOC</w:t>
      </w:r>
      <w:r w:rsidRPr="00894F9D">
        <w:rPr>
          <w:rFonts w:ascii="Times New Roman" w:eastAsia="ＭＳ Ｐ明朝" w:hAnsi="Times New Roman"/>
          <w:b/>
          <w:sz w:val="22"/>
          <w:szCs w:val="22"/>
          <w:lang w:eastAsia="ja-JP"/>
        </w:rPr>
        <w:t>レベル：</w:t>
      </w:r>
      <w:r w:rsidR="00561EA5" w:rsidRPr="00894F9D">
        <w:rPr>
          <w:rFonts w:ascii="Times New Roman" w:eastAsia="ＭＳ Ｐ明朝" w:hAnsi="Times New Roman"/>
          <w:b/>
          <w:sz w:val="22"/>
          <w:szCs w:val="22"/>
          <w:lang w:eastAsia="ja-JP"/>
        </w:rPr>
        <w:t xml:space="preserve">　</w:t>
      </w:r>
      <w:r w:rsidRPr="00894F9D">
        <w:rPr>
          <w:rFonts w:ascii="Times New Roman" w:eastAsia="ＭＳ Ｐ明朝" w:hAnsi="Times New Roman"/>
          <w:sz w:val="22"/>
          <w:szCs w:val="22"/>
          <w:lang w:eastAsia="ja-JP"/>
        </w:rPr>
        <w:t>既存の</w:t>
      </w:r>
      <w:r w:rsidRPr="00894F9D">
        <w:rPr>
          <w:rFonts w:ascii="Times New Roman" w:eastAsia="ＭＳ Ｐ明朝" w:hAnsi="Times New Roman"/>
          <w:sz w:val="22"/>
          <w:szCs w:val="22"/>
          <w:lang w:eastAsia="ja-JP"/>
        </w:rPr>
        <w:t>SOC</w:t>
      </w:r>
      <w:r w:rsidRPr="00894F9D">
        <w:rPr>
          <w:rFonts w:ascii="Times New Roman" w:eastAsia="ＭＳ Ｐ明朝" w:hAnsi="Times New Roman"/>
          <w:sz w:val="22"/>
          <w:szCs w:val="22"/>
          <w:lang w:eastAsia="ja-JP"/>
        </w:rPr>
        <w:t>に変更はない。</w:t>
      </w:r>
    </w:p>
    <w:p w14:paraId="49CA092C" w14:textId="77777777" w:rsidR="00BA3B1B" w:rsidRPr="00894F9D" w:rsidRDefault="00BA3B1B" w:rsidP="000F68CE">
      <w:pPr>
        <w:rPr>
          <w:rFonts w:ascii="Times New Roman" w:eastAsia="ＭＳ Ｐ明朝" w:hAnsi="Times New Roman"/>
          <w:sz w:val="22"/>
          <w:szCs w:val="22"/>
          <w:lang w:eastAsia="ja-JP"/>
        </w:rPr>
      </w:pPr>
    </w:p>
    <w:p w14:paraId="53352250" w14:textId="77FC431F" w:rsidR="00AB3293" w:rsidRPr="00894F9D" w:rsidRDefault="00AB3293" w:rsidP="00AB3293">
      <w:pPr>
        <w:rPr>
          <w:rFonts w:ascii="Times New Roman" w:eastAsia="ＭＳ Ｐ明朝" w:hAnsi="Times New Roman"/>
          <w:sz w:val="22"/>
          <w:szCs w:val="22"/>
          <w:lang w:eastAsia="ja-JP"/>
        </w:rPr>
      </w:pPr>
      <w:r w:rsidRPr="00894F9D">
        <w:rPr>
          <w:rFonts w:ascii="Times New Roman" w:eastAsia="ＭＳ Ｐ明朝" w:hAnsi="Times New Roman"/>
          <w:b/>
          <w:sz w:val="22"/>
          <w:szCs w:val="22"/>
          <w:lang w:eastAsia="ja-JP"/>
        </w:rPr>
        <w:t>HLGT</w:t>
      </w:r>
      <w:r w:rsidRPr="00894F9D">
        <w:rPr>
          <w:rFonts w:ascii="Times New Roman" w:eastAsia="ＭＳ Ｐ明朝" w:hAnsi="Times New Roman"/>
          <w:b/>
          <w:sz w:val="22"/>
          <w:szCs w:val="22"/>
          <w:lang w:eastAsia="ja-JP"/>
        </w:rPr>
        <w:t>レベル：</w:t>
      </w:r>
      <w:r w:rsidR="00561EA5" w:rsidRPr="00894F9D">
        <w:rPr>
          <w:rFonts w:ascii="Times New Roman" w:eastAsia="ＭＳ Ｐ明朝" w:hAnsi="Times New Roman"/>
          <w:b/>
          <w:sz w:val="22"/>
          <w:szCs w:val="22"/>
          <w:lang w:eastAsia="ja-JP"/>
        </w:rPr>
        <w:t xml:space="preserve">　</w:t>
      </w:r>
      <w:r w:rsidR="0092110F" w:rsidRPr="00894F9D">
        <w:rPr>
          <w:rFonts w:ascii="Times New Roman" w:eastAsia="ＭＳ Ｐ明朝" w:hAnsi="Times New Roman"/>
          <w:bCs/>
          <w:sz w:val="22"/>
          <w:szCs w:val="22"/>
          <w:lang w:eastAsia="ja-JP"/>
        </w:rPr>
        <w:t>既存の</w:t>
      </w:r>
      <w:r w:rsidR="0092110F" w:rsidRPr="00894F9D">
        <w:rPr>
          <w:rFonts w:ascii="Times New Roman" w:eastAsia="ＭＳ Ｐ明朝" w:hAnsi="Times New Roman"/>
          <w:bCs/>
          <w:sz w:val="22"/>
          <w:szCs w:val="22"/>
          <w:lang w:eastAsia="ja-JP"/>
        </w:rPr>
        <w:t>HLGT</w:t>
      </w:r>
      <w:r w:rsidR="0092110F" w:rsidRPr="00894F9D">
        <w:rPr>
          <w:rFonts w:ascii="Times New Roman" w:eastAsia="ＭＳ Ｐ明朝" w:hAnsi="Times New Roman"/>
          <w:bCs/>
          <w:sz w:val="22"/>
          <w:szCs w:val="22"/>
          <w:lang w:eastAsia="ja-JP"/>
        </w:rPr>
        <w:t>に変更はない</w:t>
      </w:r>
      <w:r w:rsidR="000B024A" w:rsidRPr="00894F9D">
        <w:rPr>
          <w:rFonts w:ascii="Times New Roman" w:eastAsia="ＭＳ Ｐ明朝" w:hAnsi="Times New Roman"/>
          <w:sz w:val="22"/>
          <w:szCs w:val="22"/>
          <w:lang w:eastAsia="ja-JP"/>
        </w:rPr>
        <w:t>。</w:t>
      </w:r>
    </w:p>
    <w:p w14:paraId="2498DF32" w14:textId="60688D49" w:rsidR="00BA3B1B" w:rsidRPr="00894F9D" w:rsidRDefault="00BA3B1B" w:rsidP="00AB3293">
      <w:pPr>
        <w:rPr>
          <w:rFonts w:ascii="Times New Roman" w:eastAsia="ＭＳ Ｐ明朝" w:hAnsi="Times New Roman"/>
          <w:sz w:val="22"/>
          <w:szCs w:val="22"/>
          <w:lang w:eastAsia="ja-JP"/>
        </w:rPr>
      </w:pPr>
    </w:p>
    <w:p w14:paraId="55E3658E" w14:textId="3F1A9D81" w:rsidR="000F68CE" w:rsidRPr="00894F9D" w:rsidRDefault="000F68CE" w:rsidP="000F68CE">
      <w:pPr>
        <w:rPr>
          <w:rFonts w:ascii="Times New Roman" w:eastAsia="ＭＳ Ｐ明朝" w:hAnsi="Times New Roman"/>
          <w:sz w:val="22"/>
          <w:szCs w:val="22"/>
          <w:lang w:eastAsia="ja-JP"/>
        </w:rPr>
      </w:pPr>
      <w:r w:rsidRPr="00894F9D">
        <w:rPr>
          <w:rFonts w:ascii="Times New Roman" w:eastAsia="ＭＳ Ｐ明朝" w:hAnsi="Times New Roman"/>
          <w:b/>
          <w:sz w:val="22"/>
          <w:szCs w:val="22"/>
          <w:lang w:eastAsia="ja-JP"/>
        </w:rPr>
        <w:t>HLT</w:t>
      </w:r>
      <w:r w:rsidRPr="00894F9D">
        <w:rPr>
          <w:rFonts w:ascii="Times New Roman" w:eastAsia="ＭＳ Ｐ明朝" w:hAnsi="Times New Roman"/>
          <w:b/>
          <w:sz w:val="22"/>
          <w:szCs w:val="22"/>
          <w:lang w:eastAsia="ja-JP"/>
        </w:rPr>
        <w:t>レベル：</w:t>
      </w:r>
      <w:r w:rsidR="00561EA5" w:rsidRPr="00894F9D">
        <w:rPr>
          <w:rFonts w:ascii="Times New Roman" w:eastAsia="ＭＳ Ｐ明朝" w:hAnsi="Times New Roman"/>
          <w:b/>
          <w:sz w:val="22"/>
          <w:szCs w:val="22"/>
          <w:lang w:eastAsia="ja-JP"/>
        </w:rPr>
        <w:t xml:space="preserve">　</w:t>
      </w:r>
      <w:r w:rsidRPr="00894F9D">
        <w:rPr>
          <w:rFonts w:ascii="Times New Roman" w:eastAsia="ＭＳ Ｐ明朝" w:hAnsi="Times New Roman"/>
          <w:sz w:val="22"/>
          <w:szCs w:val="22"/>
          <w:lang w:eastAsia="ja-JP"/>
        </w:rPr>
        <w:t>バージョン</w:t>
      </w:r>
      <w:r w:rsidRPr="00894F9D">
        <w:rPr>
          <w:rFonts w:ascii="Times New Roman" w:eastAsia="ＭＳ Ｐ明朝" w:hAnsi="Times New Roman"/>
          <w:sz w:val="22"/>
          <w:szCs w:val="22"/>
          <w:lang w:eastAsia="ja-JP"/>
        </w:rPr>
        <w:t>2</w:t>
      </w:r>
      <w:r w:rsidR="0092110F" w:rsidRPr="00894F9D">
        <w:rPr>
          <w:rFonts w:ascii="Times New Roman" w:eastAsia="ＭＳ Ｐ明朝" w:hAnsi="Times New Roman"/>
          <w:sz w:val="22"/>
          <w:szCs w:val="22"/>
          <w:lang w:eastAsia="ja-JP"/>
        </w:rPr>
        <w:t>6</w:t>
      </w:r>
      <w:r w:rsidRPr="00894F9D">
        <w:rPr>
          <w:rFonts w:ascii="Times New Roman" w:eastAsia="ＭＳ Ｐ明朝" w:hAnsi="Times New Roman"/>
          <w:sz w:val="22"/>
          <w:szCs w:val="22"/>
          <w:lang w:eastAsia="ja-JP"/>
        </w:rPr>
        <w:t>.0</w:t>
      </w:r>
      <w:r w:rsidRPr="00894F9D">
        <w:rPr>
          <w:rFonts w:ascii="Times New Roman" w:eastAsia="ＭＳ Ｐ明朝" w:hAnsi="Times New Roman"/>
          <w:sz w:val="22"/>
          <w:szCs w:val="22"/>
          <w:lang w:eastAsia="ja-JP"/>
        </w:rPr>
        <w:t>でのコンプレックスチェンジの結果、</w:t>
      </w:r>
      <w:r w:rsidR="00E07128" w:rsidRPr="00894F9D">
        <w:rPr>
          <w:rFonts w:ascii="Times New Roman" w:eastAsia="ＭＳ Ｐ明朝" w:hAnsi="Times New Roman"/>
          <w:sz w:val="22"/>
          <w:szCs w:val="22"/>
          <w:lang w:eastAsia="ja-JP"/>
        </w:rPr>
        <w:t>2</w:t>
      </w:r>
      <w:r w:rsidRPr="00894F9D">
        <w:rPr>
          <w:rFonts w:ascii="Times New Roman" w:eastAsia="ＭＳ Ｐ明朝" w:hAnsi="Times New Roman"/>
          <w:sz w:val="22"/>
          <w:szCs w:val="22"/>
          <w:lang w:eastAsia="ja-JP"/>
        </w:rPr>
        <w:t>件の新規</w:t>
      </w:r>
      <w:r w:rsidRPr="00894F9D">
        <w:rPr>
          <w:rFonts w:ascii="Times New Roman" w:eastAsia="ＭＳ Ｐ明朝" w:hAnsi="Times New Roman"/>
          <w:sz w:val="22"/>
          <w:szCs w:val="22"/>
          <w:lang w:eastAsia="ja-JP"/>
        </w:rPr>
        <w:t>HLT</w:t>
      </w:r>
      <w:r w:rsidRPr="00894F9D">
        <w:rPr>
          <w:rFonts w:ascii="Times New Roman" w:eastAsia="ＭＳ Ｐ明朝" w:hAnsi="Times New Roman"/>
          <w:sz w:val="22"/>
          <w:szCs w:val="22"/>
          <w:lang w:eastAsia="ja-JP"/>
        </w:rPr>
        <w:t>が追加され、</w:t>
      </w:r>
      <w:r w:rsidR="00E07128" w:rsidRPr="00894F9D">
        <w:rPr>
          <w:rFonts w:ascii="Times New Roman" w:eastAsia="ＭＳ Ｐ明朝" w:hAnsi="Times New Roman"/>
          <w:sz w:val="22"/>
          <w:szCs w:val="22"/>
          <w:lang w:eastAsia="ja-JP"/>
        </w:rPr>
        <w:t>2</w:t>
      </w:r>
      <w:r w:rsidRPr="00894F9D">
        <w:rPr>
          <w:rFonts w:ascii="Times New Roman" w:eastAsia="ＭＳ Ｐ明朝" w:hAnsi="Times New Roman"/>
          <w:sz w:val="22"/>
          <w:szCs w:val="22"/>
          <w:lang w:eastAsia="ja-JP"/>
        </w:rPr>
        <w:t>件の</w:t>
      </w:r>
      <w:r w:rsidRPr="00894F9D">
        <w:rPr>
          <w:rFonts w:ascii="Times New Roman" w:eastAsia="ＭＳ Ｐ明朝" w:hAnsi="Times New Roman"/>
          <w:sz w:val="22"/>
          <w:szCs w:val="22"/>
          <w:lang w:eastAsia="ja-JP"/>
        </w:rPr>
        <w:t>HLT</w:t>
      </w:r>
      <w:r w:rsidRPr="00894F9D">
        <w:rPr>
          <w:rFonts w:ascii="Times New Roman" w:eastAsia="ＭＳ Ｐ明朝" w:hAnsi="Times New Roman"/>
          <w:sz w:val="22"/>
          <w:szCs w:val="22"/>
          <w:lang w:eastAsia="ja-JP"/>
        </w:rPr>
        <w:t>が併合された。変更内容は、次のとおり。</w:t>
      </w:r>
    </w:p>
    <w:p w14:paraId="30459AE0" w14:textId="1DAC9B87" w:rsidR="005F7888" w:rsidRPr="00894F9D" w:rsidRDefault="005F7888" w:rsidP="00905DC7">
      <w:pPr>
        <w:rPr>
          <w:rFonts w:ascii="Times New Roman" w:eastAsia="PMingLiU" w:hAnsi="Times New Roman"/>
          <w:sz w:val="22"/>
          <w:szCs w:val="22"/>
          <w:lang w:eastAsia="zh-TW"/>
        </w:rPr>
      </w:pPr>
    </w:p>
    <w:p w14:paraId="280C0783" w14:textId="77777777" w:rsidR="00BA3B1B" w:rsidRPr="00894F9D" w:rsidRDefault="00BA3B1B" w:rsidP="00BA3B1B">
      <w:pPr>
        <w:keepNext/>
        <w:rPr>
          <w:rFonts w:ascii="Times New Roman" w:hAnsi="Times New Roman"/>
          <w:b/>
          <w:sz w:val="22"/>
          <w:lang w:eastAsia="ja-JP"/>
        </w:rPr>
      </w:pPr>
      <w:r w:rsidRPr="00894F9D">
        <w:rPr>
          <w:rFonts w:ascii="Times New Roman" w:hAnsi="Times New Roman"/>
          <w:b/>
          <w:lang w:eastAsia="ja-JP"/>
        </w:rPr>
        <w:lastRenderedPageBreak/>
        <w:t>新規</w:t>
      </w:r>
      <w:r w:rsidRPr="00894F9D">
        <w:rPr>
          <w:rFonts w:ascii="Times New Roman" w:hAnsi="Times New Roman"/>
          <w:b/>
          <w:lang w:eastAsia="ja-JP"/>
        </w:rPr>
        <w:t>HLT</w:t>
      </w:r>
    </w:p>
    <w:p w14:paraId="7088E409" w14:textId="28846B2B" w:rsidR="00BA3B1B" w:rsidRPr="00894F9D" w:rsidRDefault="00BA3B1B" w:rsidP="00C13ED2">
      <w:pPr>
        <w:pStyle w:val="ad"/>
      </w:pPr>
      <w:bookmarkStart w:id="9" w:name="_Toc32853333"/>
      <w:bookmarkStart w:id="10" w:name="_Toc127365244"/>
      <w:r w:rsidRPr="00894F9D">
        <w:t>表</w:t>
      </w:r>
      <w:r w:rsidRPr="00894F9D">
        <w:t>2-</w:t>
      </w:r>
      <w:r w:rsidR="009A22E6" w:rsidRPr="00894F9D">
        <w:t>1</w:t>
      </w:r>
      <w:r w:rsidRPr="00894F9D">
        <w:t xml:space="preserve">　新規</w:t>
      </w:r>
      <w:r w:rsidRPr="00894F9D">
        <w:t>HLT</w:t>
      </w:r>
      <w:bookmarkEnd w:id="9"/>
      <w:bookmarkEnd w:id="10"/>
    </w:p>
    <w:tbl>
      <w:tblPr>
        <w:tblStyle w:val="32"/>
        <w:tblW w:w="9493" w:type="dxa"/>
        <w:tblInd w:w="0" w:type="dxa"/>
        <w:tblLook w:val="04A0" w:firstRow="1" w:lastRow="0" w:firstColumn="1" w:lastColumn="0" w:noHBand="0" w:noVBand="1"/>
      </w:tblPr>
      <w:tblGrid>
        <w:gridCol w:w="4957"/>
        <w:gridCol w:w="4536"/>
      </w:tblGrid>
      <w:tr w:rsidR="00BA3B1B" w:rsidRPr="00894F9D" w14:paraId="20B95E8D" w14:textId="77777777" w:rsidTr="00F51F5E">
        <w:trPr>
          <w:trHeight w:val="397"/>
          <w:tblHeader/>
        </w:trPr>
        <w:tc>
          <w:tcPr>
            <w:tcW w:w="49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EA116FE" w14:textId="77777777" w:rsidR="00BA3B1B" w:rsidRPr="00894F9D" w:rsidRDefault="00BA3B1B">
            <w:pPr>
              <w:jc w:val="center"/>
              <w:rPr>
                <w:rFonts w:ascii="Times New Roman" w:eastAsia="ＭＳ Ｐ明朝" w:hAnsi="Times New Roman"/>
                <w:b/>
                <w:sz w:val="22"/>
                <w:szCs w:val="22"/>
              </w:rPr>
            </w:pPr>
            <w:r w:rsidRPr="00894F9D">
              <w:rPr>
                <w:rFonts w:ascii="Times New Roman" w:eastAsia="ＭＳ Ｐ明朝" w:hAnsi="Times New Roman"/>
                <w:b/>
                <w:sz w:val="22"/>
                <w:szCs w:val="22"/>
                <w:lang w:eastAsia="ja-JP"/>
              </w:rPr>
              <w:t>新規</w:t>
            </w:r>
            <w:r w:rsidRPr="00894F9D">
              <w:rPr>
                <w:rFonts w:ascii="Times New Roman" w:eastAsia="ＭＳ Ｐ明朝" w:hAnsi="Times New Roman"/>
                <w:b/>
                <w:sz w:val="22"/>
                <w:szCs w:val="22"/>
                <w:lang w:eastAsia="ja-JP"/>
              </w:rPr>
              <w:t>HLT</w:t>
            </w:r>
          </w:p>
        </w:tc>
        <w:tc>
          <w:tcPr>
            <w:tcW w:w="45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4FBF381" w14:textId="77777777" w:rsidR="00BA3B1B" w:rsidRPr="00894F9D" w:rsidRDefault="00BA3B1B">
            <w:pPr>
              <w:jc w:val="center"/>
              <w:rPr>
                <w:rFonts w:ascii="Times New Roman" w:eastAsia="ＭＳ Ｐ明朝" w:hAnsi="Times New Roman"/>
                <w:b/>
                <w:sz w:val="22"/>
                <w:szCs w:val="22"/>
              </w:rPr>
            </w:pPr>
            <w:r w:rsidRPr="00894F9D">
              <w:rPr>
                <w:rFonts w:ascii="Times New Roman" w:eastAsia="ＭＳ Ｐ明朝" w:hAnsi="Times New Roman"/>
                <w:b/>
                <w:sz w:val="22"/>
                <w:szCs w:val="22"/>
                <w:lang w:eastAsia="ja-JP"/>
              </w:rPr>
              <w:t>リンク先</w:t>
            </w:r>
            <w:r w:rsidRPr="00894F9D">
              <w:rPr>
                <w:rFonts w:ascii="Times New Roman" w:eastAsia="ＭＳ Ｐ明朝" w:hAnsi="Times New Roman"/>
                <w:b/>
                <w:sz w:val="22"/>
                <w:szCs w:val="22"/>
              </w:rPr>
              <w:t>SOC</w:t>
            </w:r>
          </w:p>
        </w:tc>
      </w:tr>
      <w:tr w:rsidR="00BE3695" w:rsidRPr="00894F9D" w14:paraId="56005976" w14:textId="77777777" w:rsidTr="00F51F5E">
        <w:tc>
          <w:tcPr>
            <w:tcW w:w="4957"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026D1407" w14:textId="1C2D5556" w:rsidR="00BE3695" w:rsidRPr="00894F9D" w:rsidRDefault="0068564F" w:rsidP="00BE3695">
            <w:pPr>
              <w:rPr>
                <w:rFonts w:ascii="Times New Roman" w:hAnsi="Times New Roman"/>
                <w:sz w:val="22"/>
                <w:szCs w:val="22"/>
                <w:lang w:eastAsia="ja-JP"/>
              </w:rPr>
            </w:pPr>
            <w:r w:rsidRPr="00894F9D">
              <w:rPr>
                <w:rFonts w:ascii="Times New Roman" w:hAnsi="Times New Roman"/>
                <w:sz w:val="22"/>
                <w:szCs w:val="22"/>
                <w:lang w:eastAsia="ja-JP"/>
              </w:rPr>
              <w:t>HLT</w:t>
            </w:r>
            <w:r w:rsidRPr="00894F9D">
              <w:rPr>
                <w:rFonts w:ascii="Times New Roman" w:hAnsi="Times New Roman"/>
                <w:sz w:val="22"/>
                <w:szCs w:val="22"/>
                <w:lang w:eastAsia="ja-JP"/>
              </w:rPr>
              <w:t>「</w:t>
            </w:r>
            <w:r w:rsidR="00604EC8" w:rsidRPr="00894F9D">
              <w:rPr>
                <w:rFonts w:ascii="Times New Roman" w:hAnsi="Times New Roman"/>
                <w:sz w:val="22"/>
                <w:szCs w:val="22"/>
                <w:lang w:eastAsia="ja-JP"/>
              </w:rPr>
              <w:t>受胎能検査および</w:t>
            </w:r>
            <w:r w:rsidR="00754899" w:rsidRPr="00894F9D">
              <w:rPr>
                <w:rFonts w:ascii="Times New Roman" w:hAnsi="Times New Roman"/>
                <w:sz w:val="22"/>
                <w:szCs w:val="22"/>
                <w:lang w:eastAsia="ja-JP"/>
              </w:rPr>
              <w:t>その他の</w:t>
            </w:r>
            <w:r w:rsidR="00604EC8" w:rsidRPr="00894F9D">
              <w:rPr>
                <w:rFonts w:ascii="Times New Roman" w:hAnsi="Times New Roman"/>
                <w:sz w:val="22"/>
                <w:szCs w:val="22"/>
                <w:lang w:eastAsia="ja-JP"/>
              </w:rPr>
              <w:t>生殖機能</w:t>
            </w:r>
            <w:r w:rsidR="00754899" w:rsidRPr="00894F9D">
              <w:rPr>
                <w:rFonts w:ascii="Times New Roman" w:hAnsi="Times New Roman"/>
                <w:sz w:val="22"/>
                <w:szCs w:val="22"/>
                <w:lang w:eastAsia="ja-JP"/>
              </w:rPr>
              <w:t>検査</w:t>
            </w:r>
            <w:r w:rsidRPr="00894F9D">
              <w:rPr>
                <w:rFonts w:ascii="Times New Roman" w:hAnsi="Times New Roman"/>
                <w:sz w:val="22"/>
                <w:szCs w:val="22"/>
                <w:lang w:eastAsia="ja-JP"/>
              </w:rPr>
              <w:t>（</w:t>
            </w:r>
            <w:r w:rsidR="0092110F" w:rsidRPr="00894F9D">
              <w:rPr>
                <w:rFonts w:ascii="Times New Roman" w:hAnsi="Times New Roman"/>
                <w:sz w:val="22"/>
                <w:szCs w:val="22"/>
              </w:rPr>
              <w:t>Fertility analyses and other reproductive function procedures</w:t>
            </w:r>
            <w:r w:rsidRPr="00894F9D">
              <w:rPr>
                <w:rFonts w:ascii="Times New Roman" w:hAnsi="Times New Roman"/>
                <w:sz w:val="22"/>
                <w:szCs w:val="22"/>
                <w:lang w:eastAsia="ja-JP"/>
              </w:rPr>
              <w:t>）」</w:t>
            </w:r>
          </w:p>
        </w:tc>
        <w:tc>
          <w:tcPr>
            <w:tcW w:w="4536"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2DA60AFD" w14:textId="2BC20F0C" w:rsidR="00BE3695" w:rsidRPr="00894F9D" w:rsidRDefault="00D7146B" w:rsidP="00BE3695">
            <w:pPr>
              <w:keepNext/>
              <w:rPr>
                <w:rFonts w:ascii="Times New Roman" w:hAnsi="Times New Roman"/>
                <w:sz w:val="22"/>
                <w:szCs w:val="22"/>
                <w:lang w:eastAsia="ja-JP"/>
              </w:rPr>
            </w:pPr>
            <w:r w:rsidRPr="00894F9D">
              <w:rPr>
                <w:rFonts w:ascii="Times New Roman" w:hAnsi="Times New Roman"/>
                <w:sz w:val="22"/>
                <w:szCs w:val="22"/>
              </w:rPr>
              <w:t>SOC</w:t>
            </w:r>
            <w:r w:rsidRPr="00894F9D">
              <w:rPr>
                <w:rFonts w:ascii="Times New Roman" w:hAnsi="Times New Roman"/>
                <w:sz w:val="22"/>
                <w:szCs w:val="22"/>
                <w:lang w:eastAsia="ja-JP"/>
              </w:rPr>
              <w:t>「臨床検査（</w:t>
            </w:r>
            <w:r w:rsidRPr="00894F9D">
              <w:rPr>
                <w:rFonts w:ascii="Times New Roman" w:hAnsi="Times New Roman"/>
                <w:sz w:val="22"/>
                <w:szCs w:val="22"/>
              </w:rPr>
              <w:t>Investigations</w:t>
            </w:r>
            <w:r w:rsidRPr="00894F9D">
              <w:rPr>
                <w:rFonts w:ascii="Times New Roman" w:hAnsi="Times New Roman"/>
                <w:sz w:val="22"/>
                <w:szCs w:val="22"/>
                <w:lang w:eastAsia="ja-JP"/>
              </w:rPr>
              <w:t>）」</w:t>
            </w:r>
          </w:p>
        </w:tc>
      </w:tr>
      <w:tr w:rsidR="00BE3695" w:rsidRPr="00894F9D" w14:paraId="527AD387" w14:textId="77777777" w:rsidTr="00F51F5E">
        <w:trPr>
          <w:trHeight w:val="472"/>
        </w:trPr>
        <w:tc>
          <w:tcPr>
            <w:tcW w:w="4957"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6674F4A2" w14:textId="22C28A27" w:rsidR="00BE3695" w:rsidRPr="00894F9D" w:rsidRDefault="006017B2" w:rsidP="00BE3695">
            <w:pPr>
              <w:rPr>
                <w:rFonts w:ascii="Times New Roman" w:hAnsi="Times New Roman"/>
                <w:sz w:val="22"/>
                <w:szCs w:val="22"/>
              </w:rPr>
            </w:pPr>
            <w:r w:rsidRPr="00894F9D">
              <w:rPr>
                <w:rFonts w:ascii="Times New Roman" w:hAnsi="Times New Roman"/>
                <w:sz w:val="22"/>
                <w:szCs w:val="22"/>
                <w:lang w:eastAsia="ja-JP"/>
              </w:rPr>
              <w:t>HLT</w:t>
            </w:r>
            <w:r w:rsidRPr="00894F9D">
              <w:rPr>
                <w:rFonts w:ascii="Times New Roman" w:hAnsi="Times New Roman"/>
                <w:sz w:val="22"/>
                <w:szCs w:val="22"/>
                <w:lang w:eastAsia="ja-JP"/>
              </w:rPr>
              <w:t>「</w:t>
            </w:r>
            <w:r w:rsidR="00604EC8" w:rsidRPr="00894F9D">
              <w:rPr>
                <w:rFonts w:ascii="Times New Roman" w:hAnsi="Times New Roman"/>
                <w:sz w:val="22"/>
                <w:szCs w:val="22"/>
                <w:lang w:eastAsia="ja-JP"/>
              </w:rPr>
              <w:t>尿路結石症</w:t>
            </w:r>
            <w:r w:rsidRPr="00894F9D">
              <w:rPr>
                <w:rFonts w:ascii="Times New Roman" w:hAnsi="Times New Roman"/>
                <w:sz w:val="22"/>
                <w:szCs w:val="22"/>
                <w:lang w:eastAsia="ja-JP"/>
              </w:rPr>
              <w:t>ＮＥＣ</w:t>
            </w:r>
            <w:r w:rsidR="007E3190">
              <w:rPr>
                <w:rFonts w:ascii="Times New Roman" w:hAnsi="Times New Roman"/>
                <w:sz w:val="22"/>
                <w:szCs w:val="22"/>
                <w:lang w:eastAsia="ja-JP"/>
              </w:rPr>
              <w:br/>
            </w:r>
            <w:r w:rsidRPr="00894F9D">
              <w:rPr>
                <w:rFonts w:ascii="Times New Roman" w:hAnsi="Times New Roman"/>
                <w:sz w:val="22"/>
                <w:szCs w:val="22"/>
                <w:lang w:eastAsia="ja-JP"/>
              </w:rPr>
              <w:t>（</w:t>
            </w:r>
            <w:r w:rsidR="0092110F" w:rsidRPr="00894F9D">
              <w:rPr>
                <w:rFonts w:ascii="Times New Roman" w:hAnsi="Times New Roman"/>
                <w:sz w:val="22"/>
                <w:szCs w:val="22"/>
              </w:rPr>
              <w:t>Urinary tract lithiasis NEC</w:t>
            </w:r>
            <w:r w:rsidRPr="00894F9D">
              <w:rPr>
                <w:rFonts w:ascii="Times New Roman" w:hAnsi="Times New Roman"/>
                <w:sz w:val="22"/>
                <w:szCs w:val="22"/>
                <w:lang w:eastAsia="ja-JP"/>
              </w:rPr>
              <w:t>）」</w:t>
            </w:r>
          </w:p>
        </w:tc>
        <w:tc>
          <w:tcPr>
            <w:tcW w:w="4536"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2FD9D2DA" w14:textId="1C3ACF10" w:rsidR="00BE3695" w:rsidRPr="00894F9D" w:rsidRDefault="00D7146B" w:rsidP="00BE3695">
            <w:pPr>
              <w:keepNext/>
              <w:rPr>
                <w:rFonts w:ascii="Times New Roman" w:hAnsi="Times New Roman"/>
                <w:sz w:val="22"/>
                <w:szCs w:val="22"/>
              </w:rPr>
            </w:pPr>
            <w:r w:rsidRPr="00894F9D">
              <w:rPr>
                <w:rFonts w:ascii="Times New Roman" w:hAnsi="Times New Roman"/>
                <w:sz w:val="22"/>
                <w:szCs w:val="22"/>
              </w:rPr>
              <w:t>SOC</w:t>
            </w:r>
            <w:r w:rsidRPr="00894F9D">
              <w:rPr>
                <w:rFonts w:ascii="Times New Roman" w:hAnsi="Times New Roman"/>
                <w:sz w:val="22"/>
                <w:szCs w:val="22"/>
                <w:lang w:eastAsia="ja-JP"/>
              </w:rPr>
              <w:t>「</w:t>
            </w:r>
            <w:r w:rsidR="00604EC8" w:rsidRPr="00894F9D">
              <w:rPr>
                <w:rFonts w:ascii="Times New Roman" w:hAnsi="Times New Roman"/>
                <w:sz w:val="22"/>
                <w:szCs w:val="22"/>
                <w:lang w:eastAsia="ja-JP"/>
              </w:rPr>
              <w:t>腎および尿路障害</w:t>
            </w:r>
            <w:r w:rsidR="007E3190">
              <w:rPr>
                <w:rFonts w:ascii="Times New Roman" w:hAnsi="Times New Roman"/>
                <w:sz w:val="22"/>
                <w:szCs w:val="22"/>
                <w:lang w:eastAsia="ja-JP"/>
              </w:rPr>
              <w:br/>
            </w:r>
            <w:r w:rsidRPr="00894F9D">
              <w:rPr>
                <w:rFonts w:ascii="Times New Roman" w:hAnsi="Times New Roman"/>
                <w:sz w:val="22"/>
                <w:szCs w:val="22"/>
                <w:lang w:eastAsia="ja-JP"/>
              </w:rPr>
              <w:t>（</w:t>
            </w:r>
            <w:r w:rsidR="000456AF" w:rsidRPr="00894F9D">
              <w:rPr>
                <w:rFonts w:ascii="Times New Roman" w:hAnsi="Times New Roman"/>
                <w:sz w:val="22"/>
                <w:szCs w:val="22"/>
              </w:rPr>
              <w:t>Renal and urinary disorders</w:t>
            </w:r>
            <w:r w:rsidRPr="00894F9D">
              <w:rPr>
                <w:rFonts w:ascii="Times New Roman" w:hAnsi="Times New Roman"/>
                <w:sz w:val="22"/>
                <w:szCs w:val="22"/>
                <w:lang w:eastAsia="ja-JP"/>
              </w:rPr>
              <w:t>）」</w:t>
            </w:r>
          </w:p>
        </w:tc>
      </w:tr>
    </w:tbl>
    <w:p w14:paraId="01D7488A" w14:textId="5C48ED87" w:rsidR="00BA3B1B" w:rsidRPr="00894F9D" w:rsidRDefault="00BA3B1B" w:rsidP="00905DC7">
      <w:pPr>
        <w:rPr>
          <w:rFonts w:ascii="Times New Roman" w:hAnsi="Times New Roman"/>
          <w:sz w:val="22"/>
          <w:szCs w:val="22"/>
          <w:lang w:eastAsia="ja-JP"/>
        </w:rPr>
      </w:pPr>
    </w:p>
    <w:p w14:paraId="74CD2AA8" w14:textId="77777777" w:rsidR="00BA3B1B" w:rsidRPr="00894F9D" w:rsidRDefault="00BA3B1B" w:rsidP="00905DC7">
      <w:pPr>
        <w:rPr>
          <w:rFonts w:ascii="Times New Roman" w:hAnsi="Times New Roman"/>
          <w:sz w:val="22"/>
          <w:szCs w:val="22"/>
          <w:lang w:eastAsia="ja-JP"/>
        </w:rPr>
      </w:pPr>
    </w:p>
    <w:p w14:paraId="38949E3A" w14:textId="77777777" w:rsidR="00BA3B1B" w:rsidRPr="00894F9D" w:rsidRDefault="00BA3B1B" w:rsidP="00BA3B1B">
      <w:pPr>
        <w:keepNext/>
        <w:rPr>
          <w:rFonts w:ascii="Times New Roman" w:hAnsi="Times New Roman"/>
          <w:b/>
          <w:sz w:val="22"/>
          <w:lang w:eastAsia="ja-JP"/>
        </w:rPr>
      </w:pPr>
      <w:r w:rsidRPr="00894F9D">
        <w:rPr>
          <w:rFonts w:ascii="Times New Roman" w:hAnsi="Times New Roman"/>
          <w:b/>
          <w:lang w:eastAsia="ja-JP"/>
        </w:rPr>
        <w:t>併合された</w:t>
      </w:r>
      <w:r w:rsidRPr="00894F9D">
        <w:rPr>
          <w:rFonts w:ascii="Times New Roman" w:hAnsi="Times New Roman"/>
          <w:b/>
          <w:lang w:eastAsia="ja-JP"/>
        </w:rPr>
        <w:t>HLT</w:t>
      </w:r>
    </w:p>
    <w:p w14:paraId="3886DD47" w14:textId="71C5F78B" w:rsidR="00BA3B1B" w:rsidRPr="00894F9D" w:rsidRDefault="00BA3B1B" w:rsidP="00C13ED2">
      <w:pPr>
        <w:pStyle w:val="ad"/>
      </w:pPr>
      <w:bookmarkStart w:id="11" w:name="_Toc32853334"/>
      <w:bookmarkStart w:id="12" w:name="_Toc127365245"/>
      <w:r w:rsidRPr="00894F9D">
        <w:t>表</w:t>
      </w:r>
      <w:r w:rsidRPr="00894F9D">
        <w:t>2-</w:t>
      </w:r>
      <w:r w:rsidR="009A22E6" w:rsidRPr="00894F9D">
        <w:t>2</w:t>
      </w:r>
      <w:r w:rsidRPr="00894F9D">
        <w:t xml:space="preserve">　併合された</w:t>
      </w:r>
      <w:r w:rsidRPr="00894F9D">
        <w:t>HLT</w:t>
      </w:r>
      <w:bookmarkEnd w:id="11"/>
      <w:bookmarkEnd w:id="12"/>
    </w:p>
    <w:tbl>
      <w:tblPr>
        <w:tblStyle w:val="42"/>
        <w:tblW w:w="9576" w:type="dxa"/>
        <w:tblInd w:w="0" w:type="dxa"/>
        <w:tblLook w:val="04A0" w:firstRow="1" w:lastRow="0" w:firstColumn="1" w:lastColumn="0" w:noHBand="0" w:noVBand="1"/>
      </w:tblPr>
      <w:tblGrid>
        <w:gridCol w:w="3397"/>
        <w:gridCol w:w="3686"/>
        <w:gridCol w:w="2493"/>
      </w:tblGrid>
      <w:tr w:rsidR="00BA3B1B" w:rsidRPr="00894F9D" w14:paraId="3270513F" w14:textId="77777777" w:rsidTr="007E3190">
        <w:trPr>
          <w:cantSplit/>
          <w:trHeight w:val="397"/>
          <w:tblHeader/>
        </w:trPr>
        <w:tc>
          <w:tcPr>
            <w:tcW w:w="33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8E3CE34" w14:textId="77777777" w:rsidR="00BA3B1B" w:rsidRPr="00894F9D" w:rsidRDefault="00BA3B1B">
            <w:pPr>
              <w:jc w:val="center"/>
              <w:rPr>
                <w:rFonts w:ascii="Times New Roman" w:eastAsia="ＭＳ Ｐ明朝" w:hAnsi="Times New Roman"/>
                <w:b/>
                <w:sz w:val="22"/>
                <w:szCs w:val="22"/>
              </w:rPr>
            </w:pPr>
            <w:r w:rsidRPr="00894F9D">
              <w:rPr>
                <w:rFonts w:ascii="Times New Roman" w:eastAsia="ＭＳ Ｐ明朝" w:hAnsi="Times New Roman"/>
                <w:b/>
                <w:sz w:val="22"/>
                <w:szCs w:val="22"/>
                <w:lang w:eastAsia="ja-JP"/>
              </w:rPr>
              <w:t>併合された</w:t>
            </w:r>
            <w:r w:rsidRPr="00894F9D">
              <w:rPr>
                <w:rFonts w:ascii="Times New Roman" w:eastAsia="ＭＳ Ｐ明朝" w:hAnsi="Times New Roman"/>
                <w:b/>
                <w:sz w:val="22"/>
                <w:szCs w:val="22"/>
              </w:rPr>
              <w:t xml:space="preserve"> HLT</w:t>
            </w:r>
          </w:p>
        </w:tc>
        <w:tc>
          <w:tcPr>
            <w:tcW w:w="368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66A5976" w14:textId="77777777" w:rsidR="00BA3B1B" w:rsidRPr="00894F9D" w:rsidRDefault="00BA3B1B">
            <w:pPr>
              <w:jc w:val="center"/>
              <w:rPr>
                <w:rFonts w:ascii="Times New Roman" w:eastAsia="ＭＳ Ｐ明朝" w:hAnsi="Times New Roman"/>
                <w:b/>
                <w:sz w:val="22"/>
                <w:szCs w:val="22"/>
              </w:rPr>
            </w:pPr>
            <w:r w:rsidRPr="00894F9D">
              <w:rPr>
                <w:rFonts w:ascii="Times New Roman" w:eastAsia="ＭＳ Ｐ明朝" w:hAnsi="Times New Roman"/>
                <w:b/>
                <w:sz w:val="22"/>
                <w:szCs w:val="22"/>
                <w:lang w:eastAsia="ja-JP"/>
              </w:rPr>
              <w:t>併合先</w:t>
            </w:r>
            <w:r w:rsidRPr="00894F9D">
              <w:rPr>
                <w:rFonts w:ascii="Times New Roman" w:eastAsia="ＭＳ Ｐ明朝" w:hAnsi="Times New Roman"/>
                <w:b/>
                <w:sz w:val="22"/>
                <w:szCs w:val="22"/>
              </w:rPr>
              <w:t xml:space="preserve"> HLT</w:t>
            </w:r>
          </w:p>
        </w:tc>
        <w:tc>
          <w:tcPr>
            <w:tcW w:w="24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8F6E306" w14:textId="77777777" w:rsidR="00BA3B1B" w:rsidRPr="00894F9D" w:rsidRDefault="00BA3B1B">
            <w:pPr>
              <w:jc w:val="center"/>
              <w:rPr>
                <w:rFonts w:ascii="Times New Roman" w:eastAsia="ＭＳ Ｐ明朝" w:hAnsi="Times New Roman"/>
                <w:b/>
                <w:sz w:val="22"/>
                <w:szCs w:val="22"/>
              </w:rPr>
            </w:pPr>
            <w:r w:rsidRPr="00894F9D">
              <w:rPr>
                <w:rFonts w:ascii="Times New Roman" w:eastAsia="ＭＳ Ｐ明朝" w:hAnsi="Times New Roman"/>
                <w:b/>
                <w:sz w:val="22"/>
                <w:szCs w:val="22"/>
                <w:lang w:eastAsia="ja-JP"/>
              </w:rPr>
              <w:t>リンク先</w:t>
            </w:r>
            <w:r w:rsidRPr="00894F9D">
              <w:rPr>
                <w:rFonts w:ascii="Times New Roman" w:eastAsia="ＭＳ Ｐ明朝" w:hAnsi="Times New Roman"/>
                <w:b/>
                <w:sz w:val="22"/>
                <w:szCs w:val="22"/>
              </w:rPr>
              <w:t>SOC</w:t>
            </w:r>
          </w:p>
        </w:tc>
      </w:tr>
      <w:tr w:rsidR="00E9499F" w:rsidRPr="00894F9D" w14:paraId="62670021" w14:textId="77777777" w:rsidTr="007E3190">
        <w:trPr>
          <w:cantSplit/>
        </w:trPr>
        <w:tc>
          <w:tcPr>
            <w:tcW w:w="3397"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19E99F4D" w14:textId="17266AF0" w:rsidR="00E9499F" w:rsidRPr="00894F9D" w:rsidRDefault="00E9499F" w:rsidP="00E9499F">
            <w:pPr>
              <w:rPr>
                <w:rFonts w:ascii="Times New Roman" w:hAnsi="Times New Roman"/>
                <w:sz w:val="22"/>
                <w:szCs w:val="22"/>
                <w:lang w:eastAsia="ja-JP"/>
              </w:rPr>
            </w:pPr>
            <w:r w:rsidRPr="00894F9D">
              <w:rPr>
                <w:rFonts w:ascii="Times New Roman" w:hAnsi="Times New Roman"/>
                <w:sz w:val="22"/>
                <w:szCs w:val="22"/>
                <w:lang w:eastAsia="ja-JP"/>
              </w:rPr>
              <w:t>HLT</w:t>
            </w:r>
            <w:r w:rsidRPr="00894F9D">
              <w:rPr>
                <w:rFonts w:ascii="Times New Roman" w:hAnsi="Times New Roman"/>
                <w:sz w:val="22"/>
                <w:szCs w:val="22"/>
                <w:lang w:eastAsia="ja-JP"/>
              </w:rPr>
              <w:t>「</w:t>
            </w:r>
            <w:r w:rsidR="00604EC8" w:rsidRPr="00894F9D">
              <w:rPr>
                <w:rFonts w:ascii="Times New Roman" w:hAnsi="Times New Roman"/>
                <w:sz w:val="22"/>
                <w:szCs w:val="22"/>
              </w:rPr>
              <w:t>受胎能検査</w:t>
            </w:r>
            <w:r w:rsidR="007E3190">
              <w:rPr>
                <w:rFonts w:ascii="Times New Roman" w:hAnsi="Times New Roman"/>
                <w:sz w:val="22"/>
                <w:szCs w:val="22"/>
              </w:rPr>
              <w:br/>
            </w:r>
            <w:r w:rsidR="00604EC8" w:rsidRPr="00894F9D">
              <w:rPr>
                <w:rFonts w:ascii="Times New Roman" w:hAnsi="Times New Roman"/>
                <w:sz w:val="22"/>
                <w:szCs w:val="22"/>
                <w:lang w:eastAsia="ja-JP"/>
              </w:rPr>
              <w:t>（</w:t>
            </w:r>
            <w:r w:rsidR="00604EC8" w:rsidRPr="00894F9D">
              <w:rPr>
                <w:rFonts w:ascii="Times New Roman" w:hAnsi="Times New Roman"/>
                <w:sz w:val="22"/>
                <w:szCs w:val="22"/>
              </w:rPr>
              <w:t>Fertility analyses</w:t>
            </w:r>
            <w:r w:rsidR="00604EC8" w:rsidRPr="00894F9D">
              <w:rPr>
                <w:rFonts w:ascii="Times New Roman" w:hAnsi="Times New Roman"/>
                <w:sz w:val="22"/>
                <w:szCs w:val="22"/>
                <w:lang w:eastAsia="ja-JP"/>
              </w:rPr>
              <w:t>）</w:t>
            </w:r>
            <w:r w:rsidRPr="00894F9D">
              <w:rPr>
                <w:rFonts w:ascii="Times New Roman" w:hAnsi="Times New Roman"/>
                <w:sz w:val="22"/>
                <w:szCs w:val="22"/>
                <w:lang w:eastAsia="ja-JP"/>
              </w:rPr>
              <w:t>」</w:t>
            </w:r>
          </w:p>
        </w:tc>
        <w:tc>
          <w:tcPr>
            <w:tcW w:w="3686"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32911667" w14:textId="4CC818C0" w:rsidR="00E9499F" w:rsidRPr="00894F9D" w:rsidRDefault="00E9499F" w:rsidP="00E9499F">
            <w:pPr>
              <w:rPr>
                <w:rFonts w:ascii="Times New Roman" w:hAnsi="Times New Roman"/>
                <w:sz w:val="22"/>
                <w:szCs w:val="22"/>
              </w:rPr>
            </w:pPr>
            <w:r w:rsidRPr="00894F9D">
              <w:rPr>
                <w:rFonts w:ascii="Times New Roman" w:hAnsi="Times New Roman"/>
                <w:sz w:val="22"/>
                <w:szCs w:val="22"/>
                <w:lang w:eastAsia="ja-JP"/>
              </w:rPr>
              <w:t>HLT</w:t>
            </w:r>
            <w:r w:rsidRPr="00894F9D">
              <w:rPr>
                <w:rFonts w:ascii="Times New Roman" w:hAnsi="Times New Roman"/>
                <w:sz w:val="22"/>
                <w:szCs w:val="22"/>
                <w:lang w:eastAsia="ja-JP"/>
              </w:rPr>
              <w:t>「</w:t>
            </w:r>
            <w:r w:rsidR="00754899" w:rsidRPr="00894F9D">
              <w:rPr>
                <w:rFonts w:ascii="Times New Roman" w:hAnsi="Times New Roman"/>
                <w:sz w:val="22"/>
                <w:szCs w:val="22"/>
                <w:lang w:eastAsia="ja-JP"/>
              </w:rPr>
              <w:t>受胎能検査およびその他の生殖機能検査</w:t>
            </w:r>
            <w:r w:rsidR="007E3190">
              <w:rPr>
                <w:rFonts w:ascii="Times New Roman" w:hAnsi="Times New Roman"/>
                <w:sz w:val="22"/>
                <w:szCs w:val="22"/>
                <w:lang w:eastAsia="ja-JP"/>
              </w:rPr>
              <w:br/>
            </w:r>
            <w:r w:rsidR="00604EC8" w:rsidRPr="00894F9D">
              <w:rPr>
                <w:rFonts w:ascii="Times New Roman" w:hAnsi="Times New Roman"/>
                <w:sz w:val="22"/>
                <w:szCs w:val="22"/>
                <w:lang w:eastAsia="ja-JP"/>
              </w:rPr>
              <w:t>（</w:t>
            </w:r>
            <w:r w:rsidR="00604EC8" w:rsidRPr="00894F9D">
              <w:rPr>
                <w:rFonts w:ascii="Times New Roman" w:hAnsi="Times New Roman"/>
                <w:sz w:val="22"/>
                <w:szCs w:val="22"/>
              </w:rPr>
              <w:t>Fertility analyses and other reproductive function procedures</w:t>
            </w:r>
            <w:r w:rsidR="00604EC8" w:rsidRPr="00894F9D">
              <w:rPr>
                <w:rFonts w:ascii="Times New Roman" w:hAnsi="Times New Roman"/>
                <w:sz w:val="22"/>
                <w:szCs w:val="22"/>
                <w:lang w:eastAsia="ja-JP"/>
              </w:rPr>
              <w:t>）</w:t>
            </w:r>
            <w:r w:rsidRPr="00894F9D">
              <w:rPr>
                <w:rFonts w:ascii="Times New Roman" w:hAnsi="Times New Roman"/>
                <w:sz w:val="22"/>
                <w:szCs w:val="22"/>
                <w:lang w:eastAsia="ja-JP"/>
              </w:rPr>
              <w:t>」</w:t>
            </w:r>
          </w:p>
        </w:tc>
        <w:tc>
          <w:tcPr>
            <w:tcW w:w="2493"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03154790" w14:textId="5E155AD8" w:rsidR="00E9499F" w:rsidRPr="00894F9D" w:rsidRDefault="00E9499F" w:rsidP="00E9499F">
            <w:pPr>
              <w:rPr>
                <w:rFonts w:ascii="Times New Roman" w:hAnsi="Times New Roman"/>
                <w:sz w:val="22"/>
                <w:szCs w:val="22"/>
              </w:rPr>
            </w:pPr>
            <w:r w:rsidRPr="00894F9D">
              <w:rPr>
                <w:rFonts w:ascii="Times New Roman" w:hAnsi="Times New Roman"/>
                <w:sz w:val="22"/>
                <w:szCs w:val="22"/>
              </w:rPr>
              <w:t>SOC</w:t>
            </w:r>
            <w:r w:rsidRPr="00894F9D">
              <w:rPr>
                <w:rFonts w:ascii="Times New Roman" w:hAnsi="Times New Roman"/>
                <w:sz w:val="22"/>
                <w:szCs w:val="22"/>
                <w:lang w:eastAsia="ja-JP"/>
              </w:rPr>
              <w:t>「臨床検査（</w:t>
            </w:r>
            <w:r w:rsidRPr="00894F9D">
              <w:rPr>
                <w:rFonts w:ascii="Times New Roman" w:hAnsi="Times New Roman"/>
                <w:sz w:val="22"/>
                <w:szCs w:val="22"/>
              </w:rPr>
              <w:t>Investigations</w:t>
            </w:r>
            <w:r w:rsidRPr="00894F9D">
              <w:rPr>
                <w:rFonts w:ascii="Times New Roman" w:hAnsi="Times New Roman"/>
                <w:sz w:val="22"/>
                <w:szCs w:val="22"/>
                <w:lang w:eastAsia="ja-JP"/>
              </w:rPr>
              <w:t>）」</w:t>
            </w:r>
          </w:p>
        </w:tc>
      </w:tr>
      <w:tr w:rsidR="00E9499F" w:rsidRPr="00894F9D" w14:paraId="69496D2A" w14:textId="77777777" w:rsidTr="007E3190">
        <w:trPr>
          <w:cantSplit/>
        </w:trPr>
        <w:tc>
          <w:tcPr>
            <w:tcW w:w="3397"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247CE143" w14:textId="37E12FA9" w:rsidR="00E9499F" w:rsidRPr="00894F9D" w:rsidRDefault="00E9499F" w:rsidP="007E3190">
            <w:pPr>
              <w:ind w:rightChars="-104" w:right="-250"/>
              <w:rPr>
                <w:rFonts w:ascii="Times New Roman" w:hAnsi="Times New Roman"/>
                <w:sz w:val="22"/>
                <w:szCs w:val="22"/>
                <w:lang w:eastAsia="ja-JP"/>
              </w:rPr>
            </w:pPr>
            <w:r w:rsidRPr="00894F9D">
              <w:rPr>
                <w:rFonts w:ascii="Times New Roman" w:hAnsi="Times New Roman"/>
                <w:sz w:val="22"/>
                <w:szCs w:val="22"/>
                <w:lang w:eastAsia="ja-JP"/>
              </w:rPr>
              <w:t>HLT</w:t>
            </w:r>
            <w:r w:rsidRPr="00894F9D">
              <w:rPr>
                <w:rFonts w:ascii="Times New Roman" w:hAnsi="Times New Roman"/>
                <w:sz w:val="22"/>
                <w:szCs w:val="22"/>
                <w:lang w:eastAsia="ja-JP"/>
              </w:rPr>
              <w:t>「</w:t>
            </w:r>
            <w:r w:rsidR="00604EC8" w:rsidRPr="00894F9D">
              <w:rPr>
                <w:rFonts w:ascii="Times New Roman" w:hAnsi="Times New Roman"/>
                <w:sz w:val="22"/>
                <w:szCs w:val="22"/>
              </w:rPr>
              <w:t>尿路結石（腎結石を除く）</w:t>
            </w:r>
            <w:r w:rsidR="007E3190">
              <w:rPr>
                <w:rFonts w:ascii="Times New Roman" w:hAnsi="Times New Roman"/>
                <w:sz w:val="22"/>
                <w:szCs w:val="22"/>
              </w:rPr>
              <w:br/>
            </w:r>
            <w:r w:rsidR="00604EC8" w:rsidRPr="00894F9D">
              <w:rPr>
                <w:rFonts w:ascii="Times New Roman" w:hAnsi="Times New Roman"/>
                <w:sz w:val="22"/>
                <w:szCs w:val="22"/>
                <w:lang w:eastAsia="ja-JP"/>
              </w:rPr>
              <w:t>（</w:t>
            </w:r>
            <w:r w:rsidR="00604EC8" w:rsidRPr="00894F9D">
              <w:rPr>
                <w:rFonts w:ascii="Times New Roman" w:hAnsi="Times New Roman"/>
                <w:sz w:val="22"/>
                <w:szCs w:val="22"/>
              </w:rPr>
              <w:t>Urinary tract lithiasis (excl renal)</w:t>
            </w:r>
            <w:r w:rsidR="00604EC8" w:rsidRPr="00894F9D">
              <w:rPr>
                <w:rFonts w:ascii="Times New Roman" w:hAnsi="Times New Roman"/>
                <w:sz w:val="22"/>
                <w:szCs w:val="22"/>
                <w:lang w:eastAsia="ja-JP"/>
              </w:rPr>
              <w:t>）</w:t>
            </w:r>
            <w:r w:rsidRPr="00894F9D">
              <w:rPr>
                <w:rFonts w:ascii="Times New Roman" w:hAnsi="Times New Roman"/>
                <w:sz w:val="22"/>
                <w:szCs w:val="22"/>
                <w:lang w:eastAsia="ja-JP"/>
              </w:rPr>
              <w:t>」</w:t>
            </w:r>
          </w:p>
        </w:tc>
        <w:tc>
          <w:tcPr>
            <w:tcW w:w="3686"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65DA87B4" w14:textId="448839A1" w:rsidR="00E9499F" w:rsidRPr="00894F9D" w:rsidRDefault="00E9499F" w:rsidP="00E9499F">
            <w:pPr>
              <w:rPr>
                <w:rFonts w:ascii="Times New Roman" w:hAnsi="Times New Roman"/>
                <w:sz w:val="22"/>
                <w:szCs w:val="22"/>
              </w:rPr>
            </w:pPr>
            <w:r w:rsidRPr="00894F9D">
              <w:rPr>
                <w:rFonts w:ascii="Times New Roman" w:hAnsi="Times New Roman"/>
                <w:sz w:val="22"/>
                <w:szCs w:val="22"/>
                <w:lang w:eastAsia="ja-JP"/>
              </w:rPr>
              <w:t>HLT</w:t>
            </w:r>
            <w:r w:rsidRPr="00894F9D">
              <w:rPr>
                <w:rFonts w:ascii="Times New Roman" w:hAnsi="Times New Roman"/>
                <w:sz w:val="22"/>
                <w:szCs w:val="22"/>
                <w:lang w:eastAsia="ja-JP"/>
              </w:rPr>
              <w:t>「</w:t>
            </w:r>
            <w:r w:rsidR="00604EC8" w:rsidRPr="00894F9D">
              <w:rPr>
                <w:rFonts w:ascii="Times New Roman" w:hAnsi="Times New Roman"/>
                <w:sz w:val="22"/>
                <w:szCs w:val="22"/>
                <w:lang w:eastAsia="ja-JP"/>
              </w:rPr>
              <w:t>尿路結石症ＮＥＣ</w:t>
            </w:r>
            <w:r w:rsidR="007E3190">
              <w:rPr>
                <w:rFonts w:ascii="Times New Roman" w:hAnsi="Times New Roman"/>
                <w:sz w:val="22"/>
                <w:szCs w:val="22"/>
                <w:lang w:eastAsia="ja-JP"/>
              </w:rPr>
              <w:br/>
            </w:r>
            <w:r w:rsidR="00604EC8" w:rsidRPr="00894F9D">
              <w:rPr>
                <w:rFonts w:ascii="Times New Roman" w:hAnsi="Times New Roman"/>
                <w:sz w:val="22"/>
                <w:szCs w:val="22"/>
                <w:lang w:eastAsia="ja-JP"/>
              </w:rPr>
              <w:t>（</w:t>
            </w:r>
            <w:r w:rsidR="00604EC8" w:rsidRPr="00894F9D">
              <w:rPr>
                <w:rFonts w:ascii="Times New Roman" w:hAnsi="Times New Roman"/>
                <w:sz w:val="22"/>
                <w:szCs w:val="22"/>
              </w:rPr>
              <w:t>Urinary tract lithiasis NEC</w:t>
            </w:r>
            <w:r w:rsidR="00604EC8" w:rsidRPr="00894F9D">
              <w:rPr>
                <w:rFonts w:ascii="Times New Roman" w:hAnsi="Times New Roman"/>
                <w:sz w:val="22"/>
                <w:szCs w:val="22"/>
                <w:lang w:eastAsia="ja-JP"/>
              </w:rPr>
              <w:t>）</w:t>
            </w:r>
            <w:r w:rsidRPr="00894F9D">
              <w:rPr>
                <w:rFonts w:ascii="Times New Roman" w:hAnsi="Times New Roman"/>
                <w:sz w:val="22"/>
                <w:szCs w:val="22"/>
                <w:lang w:eastAsia="ja-JP"/>
              </w:rPr>
              <w:t>」</w:t>
            </w:r>
          </w:p>
        </w:tc>
        <w:tc>
          <w:tcPr>
            <w:tcW w:w="2493"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0B94DF5B" w14:textId="64150CBA" w:rsidR="00E9499F" w:rsidRPr="00894F9D" w:rsidRDefault="00E9499F" w:rsidP="00E9499F">
            <w:pPr>
              <w:rPr>
                <w:rFonts w:ascii="Times New Roman" w:hAnsi="Times New Roman"/>
                <w:sz w:val="22"/>
                <w:szCs w:val="22"/>
              </w:rPr>
            </w:pPr>
            <w:r w:rsidRPr="00894F9D">
              <w:rPr>
                <w:rFonts w:ascii="Times New Roman" w:hAnsi="Times New Roman"/>
                <w:sz w:val="22"/>
                <w:szCs w:val="22"/>
              </w:rPr>
              <w:t>SOC</w:t>
            </w:r>
            <w:r w:rsidRPr="00894F9D">
              <w:rPr>
                <w:rFonts w:ascii="Times New Roman" w:hAnsi="Times New Roman"/>
                <w:sz w:val="22"/>
                <w:szCs w:val="22"/>
                <w:lang w:eastAsia="ja-JP"/>
              </w:rPr>
              <w:t>「</w:t>
            </w:r>
            <w:r w:rsidR="00EA1EEB" w:rsidRPr="00894F9D">
              <w:rPr>
                <w:rFonts w:ascii="Times New Roman" w:hAnsi="Times New Roman"/>
                <w:sz w:val="22"/>
                <w:szCs w:val="22"/>
                <w:lang w:eastAsia="ja-JP"/>
              </w:rPr>
              <w:t>腎および尿路障害（</w:t>
            </w:r>
            <w:r w:rsidR="00EA1EEB" w:rsidRPr="00894F9D">
              <w:rPr>
                <w:rFonts w:ascii="Times New Roman" w:hAnsi="Times New Roman"/>
                <w:sz w:val="22"/>
                <w:szCs w:val="22"/>
              </w:rPr>
              <w:t>Renal and urinary disorders</w:t>
            </w:r>
            <w:r w:rsidR="00EA1EEB" w:rsidRPr="00894F9D">
              <w:rPr>
                <w:rFonts w:ascii="Times New Roman" w:hAnsi="Times New Roman"/>
                <w:sz w:val="22"/>
                <w:szCs w:val="22"/>
                <w:lang w:eastAsia="ja-JP"/>
              </w:rPr>
              <w:t>）</w:t>
            </w:r>
            <w:r w:rsidRPr="00894F9D">
              <w:rPr>
                <w:rFonts w:ascii="Times New Roman" w:hAnsi="Times New Roman"/>
                <w:sz w:val="22"/>
                <w:szCs w:val="22"/>
                <w:lang w:eastAsia="ja-JP"/>
              </w:rPr>
              <w:t>」</w:t>
            </w:r>
          </w:p>
        </w:tc>
      </w:tr>
    </w:tbl>
    <w:p w14:paraId="177E109A" w14:textId="77777777" w:rsidR="00BA3B1B" w:rsidRPr="00894F9D" w:rsidRDefault="00BA3B1B" w:rsidP="00905DC7">
      <w:pPr>
        <w:rPr>
          <w:rFonts w:ascii="Times New Roman" w:hAnsi="Times New Roman"/>
          <w:sz w:val="22"/>
          <w:szCs w:val="22"/>
          <w:lang w:eastAsia="ja-JP"/>
        </w:rPr>
      </w:pPr>
    </w:p>
    <w:p w14:paraId="0C996AC3" w14:textId="77777777" w:rsidR="005F7888" w:rsidRPr="00894F9D" w:rsidRDefault="005F7888" w:rsidP="00905DC7">
      <w:pPr>
        <w:rPr>
          <w:rFonts w:ascii="Times New Roman" w:eastAsia="PMingLiU" w:hAnsi="Times New Roman"/>
          <w:sz w:val="22"/>
          <w:szCs w:val="22"/>
          <w:lang w:eastAsia="zh-TW"/>
        </w:rPr>
      </w:pPr>
    </w:p>
    <w:p w14:paraId="70F88405" w14:textId="77777777" w:rsidR="004B2EC2" w:rsidRPr="00894F9D" w:rsidRDefault="001A70E5">
      <w:pPr>
        <w:rPr>
          <w:rFonts w:ascii="Times New Roman" w:eastAsia="ＭＳ Ｐ明朝" w:hAnsi="Times New Roman"/>
          <w:sz w:val="22"/>
          <w:szCs w:val="22"/>
          <w:lang w:eastAsia="ja-JP"/>
        </w:rPr>
        <w:sectPr w:rsidR="004B2EC2" w:rsidRPr="00894F9D" w:rsidSect="00597B85">
          <w:headerReference w:type="default" r:id="rId23"/>
          <w:pgSz w:w="11907" w:h="16840" w:code="9"/>
          <w:pgMar w:top="1474" w:right="1440" w:bottom="1418" w:left="1440" w:header="1089" w:footer="1089" w:gutter="0"/>
          <w:cols w:space="720"/>
          <w:docGrid w:linePitch="326"/>
        </w:sectPr>
      </w:pPr>
      <w:r w:rsidRPr="00894F9D">
        <w:rPr>
          <w:rFonts w:ascii="Times New Roman" w:eastAsia="ＭＳ Ｐ明朝" w:hAnsi="Times New Roman"/>
          <w:sz w:val="22"/>
          <w:szCs w:val="22"/>
          <w:lang w:eastAsia="ja-JP"/>
        </w:rPr>
        <w:br w:type="page"/>
      </w:r>
    </w:p>
    <w:p w14:paraId="08ED9800" w14:textId="5846BB25" w:rsidR="00453C8F" w:rsidRPr="00894F9D" w:rsidRDefault="00453C8F" w:rsidP="005B4E14">
      <w:pPr>
        <w:pStyle w:val="1"/>
      </w:pPr>
      <w:bookmarkStart w:id="13" w:name="_Toc312224480"/>
      <w:bookmarkStart w:id="14" w:name="_Toc218999748"/>
      <w:bookmarkStart w:id="15" w:name="_Toc250971239"/>
      <w:bookmarkStart w:id="16" w:name="_Toc250971329"/>
      <w:bookmarkStart w:id="17" w:name="_Toc250971462"/>
      <w:bookmarkStart w:id="18" w:name="_Toc282495507"/>
      <w:bookmarkStart w:id="19" w:name="_Toc127365108"/>
      <w:bookmarkStart w:id="20" w:name="_Toc156988709"/>
      <w:bookmarkStart w:id="21" w:name="_Toc188669095"/>
      <w:bookmarkEnd w:id="7"/>
      <w:bookmarkEnd w:id="13"/>
      <w:r w:rsidRPr="00894F9D">
        <w:lastRenderedPageBreak/>
        <w:t>バージョン</w:t>
      </w:r>
      <w:bookmarkEnd w:id="14"/>
      <w:bookmarkEnd w:id="15"/>
      <w:bookmarkEnd w:id="16"/>
      <w:bookmarkEnd w:id="17"/>
      <w:bookmarkEnd w:id="18"/>
      <w:r w:rsidR="00D946E4" w:rsidRPr="00894F9D">
        <w:t>2</w:t>
      </w:r>
      <w:r w:rsidR="00254D56" w:rsidRPr="00894F9D">
        <w:t>6</w:t>
      </w:r>
      <w:r w:rsidR="002E3C97" w:rsidRPr="00894F9D">
        <w:t>.</w:t>
      </w:r>
      <w:r w:rsidR="00F07635" w:rsidRPr="00894F9D">
        <w:t>0</w:t>
      </w:r>
      <w:r w:rsidRPr="00894F9D">
        <w:t>で新規追加された内容</w:t>
      </w:r>
      <w:bookmarkEnd w:id="19"/>
    </w:p>
    <w:p w14:paraId="702E3ED3" w14:textId="1F7BE4BF" w:rsidR="00215548" w:rsidRPr="00894F9D" w:rsidRDefault="00215548" w:rsidP="001C5963">
      <w:pPr>
        <w:pStyle w:val="2"/>
        <w:tabs>
          <w:tab w:val="num" w:pos="1002"/>
        </w:tabs>
        <w:spacing w:before="120"/>
        <w:ind w:leftChars="-1" w:left="-2" w:firstLine="1"/>
        <w:rPr>
          <w:rFonts w:ascii="Times New Roman" w:eastAsia="ＭＳ Ｐ明朝" w:hAnsi="Times New Roman"/>
          <w:caps w:val="0"/>
          <w:szCs w:val="24"/>
          <w:lang w:eastAsia="ja-JP"/>
        </w:rPr>
      </w:pPr>
      <w:bookmarkStart w:id="22" w:name="insertname"/>
      <w:bookmarkStart w:id="23" w:name="_Toc312059304"/>
      <w:bookmarkStart w:id="24" w:name="_Toc312059305"/>
      <w:bookmarkStart w:id="25" w:name="_Toc127365109"/>
      <w:bookmarkStart w:id="26" w:name="_Toc201996384"/>
      <w:bookmarkStart w:id="27" w:name="_Toc218999750"/>
      <w:bookmarkStart w:id="28" w:name="_Toc250971242"/>
      <w:bookmarkStart w:id="29" w:name="_Toc250971332"/>
      <w:bookmarkStart w:id="30" w:name="_Toc250971465"/>
      <w:bookmarkStart w:id="31" w:name="_Toc282495509"/>
      <w:bookmarkEnd w:id="20"/>
      <w:bookmarkEnd w:id="21"/>
      <w:bookmarkEnd w:id="22"/>
      <w:bookmarkEnd w:id="23"/>
      <w:bookmarkEnd w:id="24"/>
      <w:r w:rsidRPr="00894F9D">
        <w:rPr>
          <w:rFonts w:ascii="Times New Roman" w:eastAsia="ＭＳ Ｐ明朝" w:hAnsi="Times New Roman"/>
          <w:caps w:val="0"/>
          <w:szCs w:val="24"/>
          <w:lang w:eastAsia="ja-JP"/>
        </w:rPr>
        <w:t>3.1</w:t>
      </w:r>
      <w:r w:rsidRPr="00894F9D">
        <w:rPr>
          <w:rFonts w:ascii="Times New Roman" w:eastAsia="ＭＳ Ｐ明朝" w:hAnsi="Times New Roman"/>
          <w:caps w:val="0"/>
          <w:szCs w:val="24"/>
          <w:lang w:eastAsia="ja-JP"/>
        </w:rPr>
        <w:t xml:space="preserve">　</w:t>
      </w:r>
      <w:r w:rsidR="00F1504E" w:rsidRPr="00894F9D">
        <w:rPr>
          <w:rFonts w:ascii="Times New Roman" w:eastAsia="ＭＳ Ｐ明朝" w:hAnsi="Times New Roman"/>
          <w:caps w:val="0"/>
          <w:szCs w:val="24"/>
          <w:lang w:eastAsia="ja-JP"/>
        </w:rPr>
        <w:t>追加の</w:t>
      </w:r>
      <w:r w:rsidR="0007567A" w:rsidRPr="00894F9D">
        <w:rPr>
          <w:rFonts w:ascii="Times New Roman" w:eastAsia="ＭＳ Ｐ明朝" w:hAnsi="Times New Roman"/>
          <w:caps w:val="0"/>
          <w:szCs w:val="24"/>
          <w:lang w:eastAsia="ja-JP"/>
        </w:rPr>
        <w:t>COVID-19</w:t>
      </w:r>
      <w:r w:rsidR="00F1504E" w:rsidRPr="00894F9D">
        <w:rPr>
          <w:rFonts w:ascii="Times New Roman" w:eastAsia="ＭＳ Ｐ明朝" w:hAnsi="Times New Roman"/>
          <w:caps w:val="0"/>
          <w:szCs w:val="24"/>
          <w:lang w:eastAsia="ja-JP"/>
        </w:rPr>
        <w:t>関連</w:t>
      </w:r>
      <w:r w:rsidR="0007567A" w:rsidRPr="00894F9D">
        <w:rPr>
          <w:rFonts w:ascii="Times New Roman" w:eastAsia="ＭＳ Ｐ明朝" w:hAnsi="Times New Roman"/>
          <w:caps w:val="0"/>
          <w:szCs w:val="24"/>
          <w:lang w:eastAsia="ja-JP"/>
        </w:rPr>
        <w:t>用語</w:t>
      </w:r>
      <w:bookmarkEnd w:id="25"/>
    </w:p>
    <w:p w14:paraId="5D5EAAB7" w14:textId="66CCC5A9" w:rsidR="00915846" w:rsidRPr="00894F9D" w:rsidRDefault="00D63A9E" w:rsidP="005133EB">
      <w:pPr>
        <w:spacing w:beforeLines="50" w:before="120"/>
        <w:rPr>
          <w:rFonts w:ascii="Times New Roman" w:eastAsia="ＭＳ Ｐ明朝" w:hAnsi="Times New Roman"/>
          <w:sz w:val="22"/>
          <w:szCs w:val="18"/>
          <w:lang w:eastAsia="ja-JP"/>
        </w:rPr>
      </w:pPr>
      <w:r w:rsidRPr="00894F9D">
        <w:rPr>
          <w:rFonts w:ascii="Times New Roman" w:eastAsia="ＭＳ Ｐ明朝" w:hAnsi="Times New Roman"/>
          <w:sz w:val="22"/>
          <w:szCs w:val="18"/>
          <w:lang w:eastAsia="ja-JP"/>
        </w:rPr>
        <w:t>MSSO</w:t>
      </w:r>
      <w:r w:rsidRPr="00894F9D">
        <w:rPr>
          <w:rFonts w:ascii="Times New Roman" w:eastAsia="ＭＳ Ｐ明朝" w:hAnsi="Times New Roman"/>
          <w:sz w:val="22"/>
          <w:szCs w:val="18"/>
          <w:lang w:eastAsia="ja-JP"/>
        </w:rPr>
        <w:t>はユーザーの要請をもとに、</w:t>
      </w:r>
      <w:r w:rsidRPr="00894F9D">
        <w:rPr>
          <w:rFonts w:ascii="Times New Roman" w:eastAsia="ＭＳ Ｐ明朝" w:hAnsi="Times New Roman"/>
          <w:sz w:val="22"/>
          <w:szCs w:val="18"/>
          <w:lang w:eastAsia="ja-JP"/>
        </w:rPr>
        <w:t>MedDRA</w:t>
      </w:r>
      <w:r w:rsidRPr="00894F9D">
        <w:rPr>
          <w:rFonts w:ascii="Times New Roman" w:eastAsia="ＭＳ Ｐ明朝" w:hAnsi="Times New Roman"/>
          <w:sz w:val="22"/>
          <w:szCs w:val="18"/>
          <w:lang w:eastAsia="ja-JP"/>
        </w:rPr>
        <w:t>バージョン</w:t>
      </w:r>
      <w:r w:rsidRPr="00894F9D">
        <w:rPr>
          <w:rFonts w:ascii="Times New Roman" w:eastAsia="ＭＳ Ｐ明朝" w:hAnsi="Times New Roman"/>
          <w:sz w:val="22"/>
          <w:szCs w:val="18"/>
          <w:lang w:eastAsia="ja-JP"/>
        </w:rPr>
        <w:t>2</w:t>
      </w:r>
      <w:r w:rsidR="00254D56" w:rsidRPr="00894F9D">
        <w:rPr>
          <w:rFonts w:ascii="Times New Roman" w:eastAsia="ＭＳ Ｐ明朝" w:hAnsi="Times New Roman"/>
          <w:sz w:val="22"/>
          <w:szCs w:val="18"/>
          <w:lang w:eastAsia="ja-JP"/>
        </w:rPr>
        <w:t>6</w:t>
      </w:r>
      <w:r w:rsidRPr="00894F9D">
        <w:rPr>
          <w:rFonts w:ascii="Times New Roman" w:eastAsia="ＭＳ Ｐ明朝" w:hAnsi="Times New Roman"/>
          <w:sz w:val="22"/>
          <w:szCs w:val="18"/>
          <w:lang w:eastAsia="ja-JP"/>
        </w:rPr>
        <w:t>.</w:t>
      </w:r>
      <w:r w:rsidR="004E1335" w:rsidRPr="00894F9D">
        <w:rPr>
          <w:rFonts w:ascii="Times New Roman" w:eastAsia="ＭＳ Ｐ明朝" w:hAnsi="Times New Roman"/>
          <w:sz w:val="22"/>
          <w:szCs w:val="18"/>
          <w:lang w:eastAsia="ja-JP"/>
        </w:rPr>
        <w:t>0</w:t>
      </w:r>
      <w:r w:rsidRPr="00894F9D">
        <w:rPr>
          <w:rFonts w:ascii="Times New Roman" w:eastAsia="ＭＳ Ｐ明朝" w:hAnsi="Times New Roman"/>
          <w:sz w:val="22"/>
          <w:szCs w:val="18"/>
          <w:lang w:eastAsia="ja-JP"/>
        </w:rPr>
        <w:t>に</w:t>
      </w:r>
      <w:r w:rsidRPr="00894F9D">
        <w:rPr>
          <w:rFonts w:ascii="Times New Roman" w:eastAsia="ＭＳ Ｐ明朝" w:hAnsi="Times New Roman"/>
          <w:sz w:val="22"/>
          <w:szCs w:val="18"/>
          <w:lang w:eastAsia="ja-JP"/>
        </w:rPr>
        <w:t>COVID-19</w:t>
      </w:r>
      <w:r w:rsidR="00F1504E" w:rsidRPr="00894F9D">
        <w:rPr>
          <w:rFonts w:ascii="Times New Roman" w:eastAsia="ＭＳ Ｐ明朝" w:hAnsi="Times New Roman"/>
          <w:sz w:val="22"/>
          <w:szCs w:val="18"/>
          <w:lang w:eastAsia="ja-JP"/>
        </w:rPr>
        <w:t>関連</w:t>
      </w:r>
      <w:r w:rsidRPr="00894F9D">
        <w:rPr>
          <w:rFonts w:ascii="Times New Roman" w:eastAsia="ＭＳ Ｐ明朝" w:hAnsi="Times New Roman"/>
          <w:sz w:val="22"/>
          <w:szCs w:val="18"/>
          <w:lang w:eastAsia="ja-JP"/>
        </w:rPr>
        <w:t>用語の追加を継続し</w:t>
      </w:r>
      <w:r w:rsidR="006226B9" w:rsidRPr="00894F9D">
        <w:rPr>
          <w:rFonts w:ascii="Times New Roman" w:eastAsia="ＭＳ Ｐ明朝" w:hAnsi="Times New Roman"/>
          <w:sz w:val="22"/>
          <w:szCs w:val="18"/>
          <w:lang w:eastAsia="ja-JP"/>
        </w:rPr>
        <w:t>て行っ</w:t>
      </w:r>
      <w:r w:rsidRPr="00894F9D">
        <w:rPr>
          <w:rFonts w:ascii="Times New Roman" w:eastAsia="ＭＳ Ｐ明朝" w:hAnsi="Times New Roman"/>
          <w:sz w:val="22"/>
          <w:szCs w:val="18"/>
          <w:lang w:eastAsia="ja-JP"/>
        </w:rPr>
        <w:t>た。</w:t>
      </w:r>
      <w:r w:rsidR="00F844F8" w:rsidRPr="00894F9D">
        <w:rPr>
          <w:rFonts w:ascii="Times New Roman" w:eastAsia="ＭＳ Ｐ明朝" w:hAnsi="Times New Roman"/>
          <w:sz w:val="22"/>
          <w:szCs w:val="18"/>
          <w:lang w:eastAsia="ja-JP"/>
        </w:rPr>
        <w:t>合計で</w:t>
      </w:r>
      <w:r w:rsidR="00254D56" w:rsidRPr="00894F9D">
        <w:rPr>
          <w:rFonts w:ascii="Times New Roman" w:eastAsia="ＭＳ Ｐ明朝" w:hAnsi="Times New Roman"/>
          <w:sz w:val="22"/>
          <w:szCs w:val="18"/>
          <w:lang w:eastAsia="ja-JP"/>
        </w:rPr>
        <w:t>8</w:t>
      </w:r>
      <w:r w:rsidR="00F844F8" w:rsidRPr="00894F9D">
        <w:rPr>
          <w:rFonts w:ascii="Times New Roman" w:eastAsia="ＭＳ Ｐ明朝" w:hAnsi="Times New Roman"/>
          <w:sz w:val="22"/>
          <w:szCs w:val="18"/>
          <w:lang w:eastAsia="ja-JP"/>
        </w:rPr>
        <w:t>の新規</w:t>
      </w:r>
      <w:r w:rsidR="00F844F8" w:rsidRPr="00894F9D">
        <w:rPr>
          <w:rFonts w:ascii="Times New Roman" w:eastAsia="ＭＳ Ｐ明朝" w:hAnsi="Times New Roman"/>
          <w:sz w:val="22"/>
          <w:szCs w:val="18"/>
          <w:lang w:eastAsia="ja-JP"/>
        </w:rPr>
        <w:t>COVID-19</w:t>
      </w:r>
      <w:r w:rsidR="00F844F8" w:rsidRPr="00894F9D">
        <w:rPr>
          <w:rFonts w:ascii="Times New Roman" w:eastAsia="ＭＳ Ｐ明朝" w:hAnsi="Times New Roman"/>
          <w:sz w:val="22"/>
          <w:szCs w:val="18"/>
          <w:lang w:eastAsia="ja-JP"/>
        </w:rPr>
        <w:t>関連</w:t>
      </w:r>
      <w:r w:rsidR="00254D56" w:rsidRPr="00894F9D">
        <w:rPr>
          <w:rFonts w:ascii="Times New Roman" w:eastAsia="ＭＳ Ｐ明朝" w:hAnsi="Times New Roman"/>
          <w:sz w:val="22"/>
          <w:szCs w:val="18"/>
          <w:lang w:eastAsia="ja-JP"/>
        </w:rPr>
        <w:t>用語</w:t>
      </w:r>
      <w:r w:rsidR="00F844F8" w:rsidRPr="00894F9D">
        <w:rPr>
          <w:rFonts w:ascii="Times New Roman" w:eastAsia="ＭＳ Ｐ明朝" w:hAnsi="Times New Roman"/>
          <w:sz w:val="22"/>
          <w:szCs w:val="18"/>
          <w:lang w:eastAsia="ja-JP"/>
        </w:rPr>
        <w:t>が追加され、そこには</w:t>
      </w:r>
      <w:r w:rsidR="00F844F8" w:rsidRPr="00894F9D">
        <w:rPr>
          <w:rFonts w:ascii="Times New Roman" w:eastAsia="ＭＳ Ｐ明朝" w:hAnsi="Times New Roman"/>
          <w:sz w:val="22"/>
          <w:szCs w:val="18"/>
          <w:lang w:eastAsia="ja-JP"/>
        </w:rPr>
        <w:t>COVID-19</w:t>
      </w:r>
      <w:r w:rsidR="00F844F8" w:rsidRPr="00894F9D">
        <w:rPr>
          <w:rFonts w:ascii="Times New Roman" w:eastAsia="ＭＳ Ｐ明朝" w:hAnsi="Times New Roman"/>
          <w:sz w:val="22"/>
          <w:szCs w:val="18"/>
          <w:lang w:eastAsia="ja-JP"/>
        </w:rPr>
        <w:t>に</w:t>
      </w:r>
      <w:r w:rsidR="004C5D76" w:rsidRPr="00894F9D">
        <w:rPr>
          <w:rFonts w:ascii="Times New Roman" w:eastAsia="ＭＳ Ｐ明朝" w:hAnsi="Times New Roman"/>
          <w:sz w:val="22"/>
          <w:szCs w:val="18"/>
          <w:lang w:eastAsia="ja-JP"/>
        </w:rPr>
        <w:t>適用可能な</w:t>
      </w:r>
      <w:r w:rsidR="00F844F8" w:rsidRPr="00894F9D">
        <w:rPr>
          <w:rFonts w:ascii="Times New Roman" w:eastAsia="ＭＳ Ｐ明朝" w:hAnsi="Times New Roman"/>
          <w:sz w:val="22"/>
          <w:szCs w:val="18"/>
          <w:lang w:eastAsia="ja-JP"/>
        </w:rPr>
        <w:t>ワクチンに関連した用語が</w:t>
      </w:r>
      <w:r w:rsidR="003C7E80" w:rsidRPr="00894F9D">
        <w:rPr>
          <w:rFonts w:ascii="Times New Roman" w:eastAsia="ＭＳ Ｐ明朝" w:hAnsi="Times New Roman"/>
          <w:sz w:val="22"/>
          <w:szCs w:val="18"/>
          <w:lang w:eastAsia="ja-JP"/>
        </w:rPr>
        <w:t>含</w:t>
      </w:r>
      <w:r w:rsidR="00F844F8" w:rsidRPr="00894F9D">
        <w:rPr>
          <w:rFonts w:ascii="Times New Roman" w:eastAsia="ＭＳ Ｐ明朝" w:hAnsi="Times New Roman"/>
          <w:sz w:val="22"/>
          <w:szCs w:val="18"/>
          <w:lang w:eastAsia="ja-JP"/>
        </w:rPr>
        <w:t>まれる。</w:t>
      </w:r>
      <w:r w:rsidRPr="00894F9D">
        <w:rPr>
          <w:rFonts w:ascii="Times New Roman" w:eastAsia="ＭＳ Ｐ明朝" w:hAnsi="Times New Roman"/>
          <w:sz w:val="22"/>
          <w:szCs w:val="18"/>
          <w:lang w:eastAsia="ja-JP"/>
        </w:rPr>
        <w:t>表</w:t>
      </w:r>
      <w:r w:rsidR="006226B9" w:rsidRPr="00894F9D">
        <w:rPr>
          <w:rFonts w:ascii="Times New Roman" w:eastAsia="ＭＳ Ｐ明朝" w:hAnsi="Times New Roman"/>
          <w:sz w:val="22"/>
          <w:szCs w:val="18"/>
          <w:lang w:eastAsia="ja-JP"/>
        </w:rPr>
        <w:t>3-1</w:t>
      </w:r>
      <w:r w:rsidRPr="00894F9D">
        <w:rPr>
          <w:rFonts w:ascii="Times New Roman" w:eastAsia="ＭＳ Ｐ明朝" w:hAnsi="Times New Roman"/>
          <w:sz w:val="22"/>
          <w:szCs w:val="18"/>
          <w:lang w:eastAsia="ja-JP"/>
        </w:rPr>
        <w:t>に</w:t>
      </w:r>
      <w:r w:rsidR="006226B9" w:rsidRPr="00894F9D">
        <w:rPr>
          <w:rFonts w:ascii="Times New Roman" w:eastAsia="ＭＳ Ｐ明朝" w:hAnsi="Times New Roman"/>
          <w:sz w:val="22"/>
          <w:szCs w:val="18"/>
          <w:lang w:eastAsia="ja-JP"/>
        </w:rPr>
        <w:t>いくつかの事例を</w:t>
      </w:r>
      <w:r w:rsidR="00BC262A" w:rsidRPr="00894F9D">
        <w:rPr>
          <w:rFonts w:ascii="Times New Roman" w:eastAsia="ＭＳ Ｐ明朝" w:hAnsi="Times New Roman"/>
          <w:sz w:val="22"/>
          <w:szCs w:val="18"/>
          <w:lang w:eastAsia="ja-JP"/>
        </w:rPr>
        <w:t>示す。</w:t>
      </w:r>
    </w:p>
    <w:p w14:paraId="10E4DDA8" w14:textId="77777777" w:rsidR="00FC17A4" w:rsidRPr="00894F9D" w:rsidRDefault="00FC17A4" w:rsidP="00915846">
      <w:pPr>
        <w:rPr>
          <w:rFonts w:ascii="Times New Roman" w:eastAsia="ＭＳ Ｐ明朝" w:hAnsi="Times New Roman"/>
          <w:sz w:val="22"/>
          <w:szCs w:val="18"/>
          <w:lang w:eastAsia="ja-JP"/>
        </w:rPr>
      </w:pPr>
    </w:p>
    <w:p w14:paraId="72E2BC57" w14:textId="3F7A5B05" w:rsidR="00BC262A" w:rsidRPr="00894F9D" w:rsidRDefault="00BC262A" w:rsidP="00C13ED2">
      <w:pPr>
        <w:pStyle w:val="ad"/>
      </w:pPr>
      <w:bookmarkStart w:id="32" w:name="_Toc127365246"/>
      <w:r w:rsidRPr="00894F9D">
        <w:t>表</w:t>
      </w:r>
      <w:r w:rsidRPr="00894F9D">
        <w:t>3-1</w:t>
      </w:r>
      <w:r w:rsidRPr="00894F9D">
        <w:t xml:space="preserve">　新規</w:t>
      </w:r>
      <w:r w:rsidRPr="00894F9D">
        <w:t>COVID-19</w:t>
      </w:r>
      <w:r w:rsidRPr="00894F9D">
        <w:t>関連用語の例</w:t>
      </w:r>
      <w:bookmarkEnd w:id="32"/>
    </w:p>
    <w:tbl>
      <w:tblPr>
        <w:tblStyle w:val="af6"/>
        <w:tblW w:w="0" w:type="auto"/>
        <w:tblLook w:val="04A0" w:firstRow="1" w:lastRow="0" w:firstColumn="1" w:lastColumn="0" w:noHBand="0" w:noVBand="1"/>
      </w:tblPr>
      <w:tblGrid>
        <w:gridCol w:w="2263"/>
        <w:gridCol w:w="2127"/>
        <w:gridCol w:w="2285"/>
        <w:gridCol w:w="2342"/>
      </w:tblGrid>
      <w:tr w:rsidR="00A4470A" w:rsidRPr="00894F9D" w14:paraId="23A6735D" w14:textId="77777777" w:rsidTr="00793C62">
        <w:trPr>
          <w:trHeight w:val="351"/>
        </w:trPr>
        <w:tc>
          <w:tcPr>
            <w:tcW w:w="2263" w:type="dxa"/>
            <w:shd w:val="clear" w:color="auto" w:fill="D9D9D9" w:themeFill="background1" w:themeFillShade="D9"/>
            <w:vAlign w:val="center"/>
          </w:tcPr>
          <w:p w14:paraId="40CD42EE" w14:textId="4CC4F57C" w:rsidR="00BC262A" w:rsidRPr="00894F9D" w:rsidRDefault="00BC262A" w:rsidP="000B0CA0">
            <w:pPr>
              <w:jc w:val="center"/>
              <w:rPr>
                <w:rFonts w:ascii="Times New Roman" w:eastAsia="ＭＳ Ｐ明朝" w:hAnsi="Times New Roman"/>
                <w:sz w:val="22"/>
                <w:szCs w:val="18"/>
                <w:lang w:eastAsia="ja-JP"/>
              </w:rPr>
            </w:pPr>
            <w:r w:rsidRPr="00894F9D">
              <w:rPr>
                <w:rFonts w:ascii="Times New Roman" w:hAnsi="Times New Roman"/>
                <w:b/>
                <w:sz w:val="22"/>
              </w:rPr>
              <w:t>LLT</w:t>
            </w:r>
          </w:p>
        </w:tc>
        <w:tc>
          <w:tcPr>
            <w:tcW w:w="2127" w:type="dxa"/>
            <w:shd w:val="clear" w:color="auto" w:fill="D9D9D9" w:themeFill="background1" w:themeFillShade="D9"/>
            <w:vAlign w:val="center"/>
          </w:tcPr>
          <w:p w14:paraId="1D8D6F9E" w14:textId="3B0A70EF" w:rsidR="00BC262A" w:rsidRPr="00894F9D" w:rsidRDefault="00BC262A" w:rsidP="000B0CA0">
            <w:pPr>
              <w:jc w:val="center"/>
              <w:rPr>
                <w:rFonts w:ascii="Times New Roman" w:eastAsia="ＭＳ Ｐ明朝" w:hAnsi="Times New Roman"/>
                <w:sz w:val="22"/>
                <w:szCs w:val="18"/>
                <w:lang w:eastAsia="ja-JP"/>
              </w:rPr>
            </w:pPr>
            <w:r w:rsidRPr="00894F9D">
              <w:rPr>
                <w:rFonts w:ascii="Times New Roman" w:hAnsi="Times New Roman"/>
                <w:b/>
                <w:sz w:val="22"/>
              </w:rPr>
              <w:t>PT</w:t>
            </w:r>
          </w:p>
        </w:tc>
        <w:tc>
          <w:tcPr>
            <w:tcW w:w="2285" w:type="dxa"/>
            <w:shd w:val="clear" w:color="auto" w:fill="D9D9D9" w:themeFill="background1" w:themeFillShade="D9"/>
            <w:vAlign w:val="center"/>
          </w:tcPr>
          <w:p w14:paraId="55FFBAFE" w14:textId="1A9B6754" w:rsidR="00BC262A" w:rsidRPr="00894F9D" w:rsidRDefault="00BC262A" w:rsidP="000B0CA0">
            <w:pPr>
              <w:jc w:val="center"/>
              <w:rPr>
                <w:rFonts w:ascii="Times New Roman" w:eastAsia="ＭＳ Ｐ明朝" w:hAnsi="Times New Roman"/>
                <w:sz w:val="22"/>
                <w:szCs w:val="18"/>
                <w:lang w:eastAsia="ja-JP"/>
              </w:rPr>
            </w:pPr>
            <w:r w:rsidRPr="00894F9D">
              <w:rPr>
                <w:rFonts w:ascii="Times New Roman" w:hAnsi="Times New Roman"/>
                <w:b/>
                <w:sz w:val="22"/>
              </w:rPr>
              <w:t>HLT</w:t>
            </w:r>
          </w:p>
        </w:tc>
        <w:tc>
          <w:tcPr>
            <w:tcW w:w="2342" w:type="dxa"/>
            <w:shd w:val="clear" w:color="auto" w:fill="D9D9D9" w:themeFill="background1" w:themeFillShade="D9"/>
            <w:vAlign w:val="center"/>
          </w:tcPr>
          <w:p w14:paraId="4EB57DC3" w14:textId="56D7C793" w:rsidR="00BC262A" w:rsidRPr="00894F9D" w:rsidRDefault="00BC262A" w:rsidP="000B0CA0">
            <w:pPr>
              <w:jc w:val="center"/>
              <w:rPr>
                <w:rFonts w:ascii="Times New Roman" w:eastAsia="ＭＳ Ｐ明朝" w:hAnsi="Times New Roman"/>
                <w:sz w:val="22"/>
                <w:szCs w:val="18"/>
                <w:lang w:eastAsia="ja-JP"/>
              </w:rPr>
            </w:pPr>
            <w:r w:rsidRPr="00894F9D">
              <w:rPr>
                <w:rFonts w:ascii="Times New Roman" w:hAnsi="Times New Roman"/>
                <w:b/>
                <w:sz w:val="22"/>
              </w:rPr>
              <w:t>Primary SOC</w:t>
            </w:r>
          </w:p>
        </w:tc>
      </w:tr>
      <w:tr w:rsidR="00A4470A" w:rsidRPr="00894F9D" w14:paraId="7B3D3A79" w14:textId="77777777" w:rsidTr="00793C62">
        <w:trPr>
          <w:trHeight w:val="1401"/>
        </w:trPr>
        <w:tc>
          <w:tcPr>
            <w:tcW w:w="2263" w:type="dxa"/>
            <w:tcMar>
              <w:top w:w="28" w:type="dxa"/>
            </w:tcMar>
          </w:tcPr>
          <w:p w14:paraId="43A4823D" w14:textId="186CE0EC" w:rsidR="00D75096" w:rsidRPr="00894F9D" w:rsidRDefault="00DE7AB6" w:rsidP="00793C62">
            <w:pPr>
              <w:ind w:rightChars="53" w:right="127"/>
              <w:rPr>
                <w:rFonts w:ascii="Times New Roman" w:hAnsi="Times New Roman"/>
                <w:sz w:val="22"/>
                <w:szCs w:val="22"/>
              </w:rPr>
            </w:pPr>
            <w:r w:rsidRPr="00894F9D">
              <w:rPr>
                <w:rFonts w:ascii="Times New Roman" w:hAnsi="Times New Roman"/>
                <w:sz w:val="22"/>
                <w:szCs w:val="22"/>
                <w:lang w:eastAsia="ja-JP"/>
              </w:rPr>
              <w:t>LLT</w:t>
            </w:r>
            <w:r w:rsidRPr="00894F9D">
              <w:rPr>
                <w:rFonts w:ascii="Times New Roman" w:hAnsi="Times New Roman"/>
                <w:sz w:val="22"/>
                <w:szCs w:val="22"/>
                <w:lang w:eastAsia="ja-JP"/>
              </w:rPr>
              <w:t>「</w:t>
            </w:r>
            <w:r w:rsidR="00254D56" w:rsidRPr="00894F9D">
              <w:rPr>
                <w:rFonts w:ascii="Times New Roman" w:hAnsi="Times New Roman"/>
                <w:sz w:val="22"/>
                <w:szCs w:val="22"/>
              </w:rPr>
              <w:t>ＣＯＶＩＤ－１９呼気試験</w:t>
            </w:r>
            <w:r w:rsidRPr="00894F9D">
              <w:rPr>
                <w:rFonts w:ascii="Times New Roman" w:hAnsi="Times New Roman"/>
                <w:sz w:val="22"/>
                <w:szCs w:val="22"/>
                <w:lang w:eastAsia="ja-JP"/>
              </w:rPr>
              <w:t>（</w:t>
            </w:r>
            <w:r w:rsidR="00254D56" w:rsidRPr="00894F9D">
              <w:rPr>
                <w:rFonts w:ascii="Times New Roman" w:hAnsi="Times New Roman"/>
                <w:color w:val="000000"/>
                <w:sz w:val="22"/>
                <w:szCs w:val="22"/>
              </w:rPr>
              <w:t>COVID-19 breath test</w:t>
            </w:r>
            <w:r w:rsidRPr="00894F9D">
              <w:rPr>
                <w:rFonts w:ascii="Times New Roman" w:hAnsi="Times New Roman"/>
                <w:sz w:val="22"/>
                <w:szCs w:val="22"/>
                <w:lang w:eastAsia="ja-JP"/>
              </w:rPr>
              <w:t>）」</w:t>
            </w:r>
          </w:p>
        </w:tc>
        <w:tc>
          <w:tcPr>
            <w:tcW w:w="2127" w:type="dxa"/>
            <w:tcMar>
              <w:top w:w="28" w:type="dxa"/>
            </w:tcMar>
          </w:tcPr>
          <w:p w14:paraId="192534A1" w14:textId="5D01B52B" w:rsidR="00D75096" w:rsidRPr="00894F9D" w:rsidRDefault="00DE7AB6" w:rsidP="00793C62">
            <w:pPr>
              <w:ind w:rightChars="37" w:right="89"/>
              <w:rPr>
                <w:rFonts w:ascii="Times New Roman" w:hAnsi="Times New Roman"/>
                <w:sz w:val="22"/>
                <w:szCs w:val="22"/>
                <w:lang w:eastAsia="ja-JP"/>
              </w:rPr>
            </w:pPr>
            <w:r w:rsidRPr="00894F9D">
              <w:rPr>
                <w:rFonts w:ascii="Times New Roman" w:hAnsi="Times New Roman"/>
                <w:sz w:val="22"/>
                <w:szCs w:val="22"/>
                <w:lang w:eastAsia="ja-JP"/>
              </w:rPr>
              <w:t>PT</w:t>
            </w:r>
            <w:r w:rsidRPr="00894F9D">
              <w:rPr>
                <w:rFonts w:ascii="Times New Roman" w:hAnsi="Times New Roman"/>
                <w:sz w:val="22"/>
                <w:szCs w:val="22"/>
                <w:lang w:eastAsia="ja-JP"/>
              </w:rPr>
              <w:t>「</w:t>
            </w:r>
            <w:r w:rsidR="00254D56" w:rsidRPr="00894F9D">
              <w:rPr>
                <w:rFonts w:ascii="Times New Roman" w:hAnsi="Times New Roman"/>
                <w:sz w:val="22"/>
                <w:szCs w:val="22"/>
              </w:rPr>
              <w:t>ＣＯＶＩＤ－１９呼気試験</w:t>
            </w:r>
            <w:r w:rsidR="00254D56" w:rsidRPr="00894F9D">
              <w:rPr>
                <w:rFonts w:ascii="Times New Roman" w:hAnsi="Times New Roman"/>
                <w:sz w:val="22"/>
                <w:szCs w:val="22"/>
                <w:lang w:eastAsia="ja-JP"/>
              </w:rPr>
              <w:t>（</w:t>
            </w:r>
            <w:r w:rsidR="00254D56" w:rsidRPr="00894F9D">
              <w:rPr>
                <w:rFonts w:ascii="Times New Roman" w:hAnsi="Times New Roman"/>
                <w:color w:val="000000"/>
                <w:sz w:val="22"/>
                <w:szCs w:val="22"/>
              </w:rPr>
              <w:t>COVID-19 breath test</w:t>
            </w:r>
            <w:r w:rsidR="00254D56" w:rsidRPr="00894F9D">
              <w:rPr>
                <w:rFonts w:ascii="Times New Roman" w:hAnsi="Times New Roman"/>
                <w:sz w:val="22"/>
                <w:szCs w:val="22"/>
                <w:lang w:eastAsia="ja-JP"/>
              </w:rPr>
              <w:t>）</w:t>
            </w:r>
            <w:r w:rsidRPr="00894F9D">
              <w:rPr>
                <w:rFonts w:ascii="Times New Roman" w:hAnsi="Times New Roman"/>
                <w:sz w:val="22"/>
                <w:szCs w:val="22"/>
                <w:lang w:eastAsia="ja-JP"/>
              </w:rPr>
              <w:t>」</w:t>
            </w:r>
          </w:p>
        </w:tc>
        <w:tc>
          <w:tcPr>
            <w:tcW w:w="2285" w:type="dxa"/>
            <w:tcMar>
              <w:top w:w="28" w:type="dxa"/>
            </w:tcMar>
          </w:tcPr>
          <w:p w14:paraId="4360CF7E" w14:textId="3917A404" w:rsidR="00D75096" w:rsidRPr="00894F9D" w:rsidRDefault="00A247BC" w:rsidP="00793C62">
            <w:pPr>
              <w:spacing w:line="260" w:lineRule="exact"/>
              <w:ind w:rightChars="5" w:right="12"/>
              <w:rPr>
                <w:rFonts w:ascii="Times New Roman" w:hAnsi="Times New Roman"/>
                <w:sz w:val="22"/>
                <w:szCs w:val="22"/>
                <w:lang w:eastAsia="ja-JP"/>
              </w:rPr>
            </w:pPr>
            <w:r w:rsidRPr="00894F9D">
              <w:rPr>
                <w:rFonts w:ascii="Times New Roman" w:hAnsi="Times New Roman"/>
                <w:sz w:val="22"/>
                <w:szCs w:val="22"/>
                <w:lang w:eastAsia="ja-JP"/>
              </w:rPr>
              <w:t>HLT</w:t>
            </w:r>
            <w:r w:rsidRPr="00894F9D">
              <w:rPr>
                <w:rFonts w:ascii="Times New Roman" w:hAnsi="Times New Roman"/>
                <w:sz w:val="22"/>
                <w:szCs w:val="22"/>
                <w:lang w:eastAsia="ja-JP"/>
              </w:rPr>
              <w:t>「</w:t>
            </w:r>
            <w:r w:rsidR="00435BAD" w:rsidRPr="00894F9D">
              <w:rPr>
                <w:rFonts w:ascii="Times New Roman" w:hAnsi="Times New Roman"/>
                <w:sz w:val="22"/>
                <w:szCs w:val="22"/>
              </w:rPr>
              <w:t>ウイルス同定検査および血清学的検査</w:t>
            </w:r>
            <w:r w:rsidR="007E3190">
              <w:rPr>
                <w:rFonts w:ascii="Times New Roman" w:hAnsi="Times New Roman"/>
                <w:sz w:val="22"/>
                <w:szCs w:val="22"/>
              </w:rPr>
              <w:br/>
            </w:r>
            <w:r w:rsidRPr="00894F9D">
              <w:rPr>
                <w:rFonts w:ascii="Times New Roman" w:hAnsi="Times New Roman"/>
                <w:sz w:val="22"/>
                <w:szCs w:val="22"/>
                <w:lang w:eastAsia="ja-JP"/>
              </w:rPr>
              <w:t>（</w:t>
            </w:r>
            <w:r w:rsidR="00435BAD" w:rsidRPr="00894F9D">
              <w:rPr>
                <w:rFonts w:ascii="Times New Roman" w:hAnsi="Times New Roman"/>
                <w:color w:val="000000"/>
                <w:sz w:val="22"/>
                <w:szCs w:val="22"/>
              </w:rPr>
              <w:t>Virus identification and serology</w:t>
            </w:r>
            <w:r w:rsidRPr="00894F9D">
              <w:rPr>
                <w:rFonts w:ascii="Times New Roman" w:hAnsi="Times New Roman"/>
                <w:sz w:val="22"/>
                <w:szCs w:val="22"/>
                <w:lang w:eastAsia="ja-JP"/>
              </w:rPr>
              <w:t>）」</w:t>
            </w:r>
          </w:p>
        </w:tc>
        <w:tc>
          <w:tcPr>
            <w:tcW w:w="2342" w:type="dxa"/>
            <w:tcMar>
              <w:top w:w="28" w:type="dxa"/>
            </w:tcMar>
          </w:tcPr>
          <w:p w14:paraId="7404E7CB" w14:textId="265760C7" w:rsidR="00D75096" w:rsidRPr="00894F9D" w:rsidRDefault="007307D4" w:rsidP="00793C62">
            <w:pPr>
              <w:ind w:rightChars="50" w:right="120"/>
              <w:rPr>
                <w:rFonts w:ascii="Times New Roman" w:hAnsi="Times New Roman"/>
                <w:sz w:val="22"/>
                <w:szCs w:val="22"/>
              </w:rPr>
            </w:pPr>
            <w:r w:rsidRPr="00894F9D">
              <w:rPr>
                <w:rFonts w:ascii="Times New Roman" w:hAnsi="Times New Roman"/>
                <w:sz w:val="22"/>
                <w:szCs w:val="22"/>
              </w:rPr>
              <w:t>SOC</w:t>
            </w:r>
            <w:r w:rsidRPr="00894F9D">
              <w:rPr>
                <w:rFonts w:ascii="Times New Roman" w:hAnsi="Times New Roman"/>
                <w:sz w:val="22"/>
                <w:szCs w:val="22"/>
                <w:lang w:eastAsia="ja-JP"/>
              </w:rPr>
              <w:t>「臨床検査（</w:t>
            </w:r>
            <w:r w:rsidRPr="00894F9D">
              <w:rPr>
                <w:rFonts w:ascii="Times New Roman" w:hAnsi="Times New Roman"/>
                <w:sz w:val="22"/>
                <w:szCs w:val="22"/>
              </w:rPr>
              <w:t>Investigations</w:t>
            </w:r>
            <w:r w:rsidRPr="00894F9D">
              <w:rPr>
                <w:rFonts w:ascii="Times New Roman" w:hAnsi="Times New Roman"/>
                <w:sz w:val="22"/>
                <w:szCs w:val="22"/>
                <w:lang w:eastAsia="ja-JP"/>
              </w:rPr>
              <w:t>）」</w:t>
            </w:r>
          </w:p>
        </w:tc>
      </w:tr>
      <w:tr w:rsidR="00A4470A" w:rsidRPr="00894F9D" w14:paraId="4D9228FC" w14:textId="77777777" w:rsidTr="00793C62">
        <w:trPr>
          <w:trHeight w:val="1446"/>
        </w:trPr>
        <w:tc>
          <w:tcPr>
            <w:tcW w:w="2263" w:type="dxa"/>
            <w:shd w:val="clear" w:color="auto" w:fill="FFFFFF" w:themeFill="background1"/>
            <w:tcMar>
              <w:top w:w="28" w:type="dxa"/>
            </w:tcMar>
          </w:tcPr>
          <w:p w14:paraId="76F92B2A" w14:textId="4E720F6D" w:rsidR="00D75096" w:rsidRPr="00894F9D" w:rsidRDefault="00DE7AB6" w:rsidP="00793C62">
            <w:pPr>
              <w:ind w:rightChars="53" w:right="127"/>
              <w:rPr>
                <w:rFonts w:ascii="Times New Roman" w:hAnsi="Times New Roman"/>
                <w:sz w:val="22"/>
                <w:szCs w:val="22"/>
              </w:rPr>
            </w:pPr>
            <w:r w:rsidRPr="00894F9D">
              <w:rPr>
                <w:rFonts w:ascii="Times New Roman" w:hAnsi="Times New Roman"/>
                <w:sz w:val="22"/>
                <w:szCs w:val="22"/>
              </w:rPr>
              <w:t>LLT</w:t>
            </w:r>
            <w:r w:rsidRPr="00894F9D">
              <w:rPr>
                <w:rFonts w:ascii="Times New Roman" w:hAnsi="Times New Roman"/>
                <w:sz w:val="22"/>
                <w:szCs w:val="22"/>
                <w:lang w:eastAsia="ja-JP"/>
              </w:rPr>
              <w:t>「</w:t>
            </w:r>
            <w:r w:rsidR="00435BAD" w:rsidRPr="00894F9D">
              <w:rPr>
                <w:rFonts w:ascii="Times New Roman" w:hAnsi="Times New Roman"/>
                <w:sz w:val="22"/>
                <w:szCs w:val="22"/>
              </w:rPr>
              <w:t>症候性ＣＯＶＩＤ－１９</w:t>
            </w:r>
            <w:r w:rsidRPr="00894F9D">
              <w:rPr>
                <w:rFonts w:ascii="Times New Roman" w:hAnsi="Times New Roman"/>
                <w:sz w:val="22"/>
                <w:szCs w:val="22"/>
                <w:lang w:eastAsia="ja-JP"/>
              </w:rPr>
              <w:t>（</w:t>
            </w:r>
            <w:r w:rsidR="00254D56" w:rsidRPr="00894F9D">
              <w:rPr>
                <w:rFonts w:ascii="Times New Roman" w:hAnsi="Times New Roman"/>
                <w:color w:val="000000"/>
                <w:sz w:val="22"/>
                <w:szCs w:val="22"/>
              </w:rPr>
              <w:t>Symptomatic COVID-19</w:t>
            </w:r>
            <w:r w:rsidRPr="00894F9D">
              <w:rPr>
                <w:rFonts w:ascii="Times New Roman" w:hAnsi="Times New Roman"/>
                <w:sz w:val="22"/>
                <w:szCs w:val="22"/>
                <w:lang w:eastAsia="ja-JP"/>
              </w:rPr>
              <w:t>）」</w:t>
            </w:r>
          </w:p>
        </w:tc>
        <w:tc>
          <w:tcPr>
            <w:tcW w:w="2127" w:type="dxa"/>
            <w:shd w:val="clear" w:color="auto" w:fill="FFFFFF" w:themeFill="background1"/>
            <w:tcMar>
              <w:top w:w="28" w:type="dxa"/>
            </w:tcMar>
          </w:tcPr>
          <w:p w14:paraId="4FF9EA29" w14:textId="5AFBEEB7" w:rsidR="00D75096" w:rsidRPr="00894F9D" w:rsidRDefault="00C15F0C" w:rsidP="00793C62">
            <w:pPr>
              <w:spacing w:line="260" w:lineRule="exact"/>
              <w:ind w:rightChars="37" w:right="89"/>
              <w:rPr>
                <w:rFonts w:ascii="Times New Roman" w:hAnsi="Times New Roman"/>
                <w:sz w:val="22"/>
                <w:szCs w:val="22"/>
                <w:lang w:eastAsia="ja-JP"/>
              </w:rPr>
            </w:pPr>
            <w:r w:rsidRPr="00894F9D">
              <w:rPr>
                <w:rFonts w:ascii="Times New Roman" w:hAnsi="Times New Roman"/>
                <w:sz w:val="22"/>
                <w:szCs w:val="22"/>
                <w:lang w:eastAsia="ja-JP"/>
              </w:rPr>
              <w:t>PT</w:t>
            </w:r>
            <w:r w:rsidRPr="00894F9D">
              <w:rPr>
                <w:rFonts w:ascii="Times New Roman" w:hAnsi="Times New Roman"/>
                <w:sz w:val="22"/>
                <w:szCs w:val="22"/>
                <w:lang w:eastAsia="ja-JP"/>
              </w:rPr>
              <w:t>「</w:t>
            </w:r>
            <w:r w:rsidRPr="00894F9D">
              <w:rPr>
                <w:rFonts w:ascii="Times New Roman" w:hAnsi="Times New Roman"/>
                <w:sz w:val="22"/>
                <w:szCs w:val="22"/>
              </w:rPr>
              <w:t>ＣＯＶＩＤ－１９</w:t>
            </w:r>
            <w:r w:rsidR="007E3190">
              <w:rPr>
                <w:rFonts w:ascii="Times New Roman" w:hAnsi="Times New Roman"/>
                <w:sz w:val="22"/>
                <w:szCs w:val="22"/>
              </w:rPr>
              <w:br/>
            </w:r>
            <w:r w:rsidRPr="00894F9D">
              <w:rPr>
                <w:rFonts w:ascii="Times New Roman" w:hAnsi="Times New Roman"/>
                <w:sz w:val="22"/>
                <w:szCs w:val="22"/>
                <w:lang w:eastAsia="ja-JP"/>
              </w:rPr>
              <w:t>（</w:t>
            </w:r>
            <w:r w:rsidR="00D75096" w:rsidRPr="00894F9D">
              <w:rPr>
                <w:rFonts w:ascii="Times New Roman" w:hAnsi="Times New Roman"/>
                <w:sz w:val="22"/>
                <w:szCs w:val="22"/>
              </w:rPr>
              <w:t>COVID-19</w:t>
            </w:r>
            <w:r w:rsidRPr="00894F9D">
              <w:rPr>
                <w:rFonts w:ascii="Times New Roman" w:hAnsi="Times New Roman"/>
                <w:sz w:val="22"/>
                <w:szCs w:val="22"/>
                <w:lang w:eastAsia="ja-JP"/>
              </w:rPr>
              <w:t>）」</w:t>
            </w:r>
          </w:p>
        </w:tc>
        <w:tc>
          <w:tcPr>
            <w:tcW w:w="2285" w:type="dxa"/>
            <w:tcMar>
              <w:top w:w="28" w:type="dxa"/>
            </w:tcMar>
          </w:tcPr>
          <w:p w14:paraId="41990322" w14:textId="0E01C457" w:rsidR="00D75096" w:rsidRPr="00894F9D" w:rsidRDefault="00A247BC" w:rsidP="00793C62">
            <w:pPr>
              <w:spacing w:line="260" w:lineRule="exact"/>
              <w:ind w:rightChars="5" w:right="12"/>
              <w:rPr>
                <w:rFonts w:ascii="Times New Roman" w:hAnsi="Times New Roman"/>
                <w:sz w:val="22"/>
                <w:szCs w:val="22"/>
                <w:lang w:eastAsia="ja-JP"/>
              </w:rPr>
            </w:pPr>
            <w:r w:rsidRPr="00894F9D">
              <w:rPr>
                <w:rFonts w:ascii="Times New Roman" w:hAnsi="Times New Roman"/>
                <w:sz w:val="22"/>
                <w:szCs w:val="22"/>
                <w:lang w:eastAsia="ja-JP"/>
              </w:rPr>
              <w:t>HLT</w:t>
            </w:r>
            <w:r w:rsidRPr="00894F9D">
              <w:rPr>
                <w:rFonts w:ascii="Times New Roman" w:hAnsi="Times New Roman"/>
                <w:sz w:val="22"/>
                <w:szCs w:val="22"/>
                <w:lang w:eastAsia="ja-JP"/>
              </w:rPr>
              <w:t>「</w:t>
            </w:r>
            <w:r w:rsidRPr="00894F9D">
              <w:rPr>
                <w:rFonts w:ascii="Times New Roman" w:hAnsi="Times New Roman"/>
                <w:sz w:val="22"/>
                <w:szCs w:val="22"/>
              </w:rPr>
              <w:t>コロナウイルス感染</w:t>
            </w:r>
            <w:r w:rsidR="007E3190">
              <w:rPr>
                <w:rFonts w:ascii="Times New Roman" w:hAnsi="Times New Roman"/>
                <w:sz w:val="22"/>
                <w:szCs w:val="22"/>
              </w:rPr>
              <w:br/>
            </w:r>
            <w:r w:rsidRPr="00894F9D">
              <w:rPr>
                <w:rFonts w:ascii="Times New Roman" w:hAnsi="Times New Roman"/>
                <w:sz w:val="22"/>
                <w:szCs w:val="22"/>
                <w:lang w:eastAsia="ja-JP"/>
              </w:rPr>
              <w:t>（</w:t>
            </w:r>
            <w:r w:rsidRPr="00894F9D">
              <w:rPr>
                <w:rFonts w:ascii="Times New Roman" w:hAnsi="Times New Roman"/>
                <w:sz w:val="22"/>
                <w:szCs w:val="22"/>
              </w:rPr>
              <w:t>Coronavirus infections</w:t>
            </w:r>
            <w:r w:rsidRPr="00894F9D">
              <w:rPr>
                <w:rFonts w:ascii="Times New Roman" w:hAnsi="Times New Roman"/>
                <w:sz w:val="22"/>
                <w:szCs w:val="22"/>
                <w:lang w:eastAsia="ja-JP"/>
              </w:rPr>
              <w:t>）」</w:t>
            </w:r>
          </w:p>
        </w:tc>
        <w:tc>
          <w:tcPr>
            <w:tcW w:w="2342" w:type="dxa"/>
            <w:tcMar>
              <w:top w:w="28" w:type="dxa"/>
            </w:tcMar>
          </w:tcPr>
          <w:p w14:paraId="2619F9D5" w14:textId="74D5F99F" w:rsidR="00D75096" w:rsidRPr="00894F9D" w:rsidRDefault="00A247BC" w:rsidP="00793C62">
            <w:pPr>
              <w:ind w:rightChars="50" w:right="120"/>
              <w:rPr>
                <w:rFonts w:ascii="Times New Roman" w:hAnsi="Times New Roman"/>
                <w:sz w:val="22"/>
                <w:szCs w:val="22"/>
                <w:lang w:eastAsia="ja-JP"/>
              </w:rPr>
            </w:pPr>
            <w:r w:rsidRPr="00894F9D">
              <w:rPr>
                <w:rFonts w:ascii="Times New Roman" w:hAnsi="Times New Roman"/>
                <w:sz w:val="22"/>
                <w:szCs w:val="22"/>
                <w:lang w:eastAsia="ja-JP"/>
              </w:rPr>
              <w:t>SOC</w:t>
            </w:r>
            <w:r w:rsidRPr="00894F9D">
              <w:rPr>
                <w:rFonts w:ascii="Times New Roman" w:hAnsi="Times New Roman"/>
                <w:sz w:val="22"/>
                <w:szCs w:val="22"/>
                <w:lang w:eastAsia="ja-JP"/>
              </w:rPr>
              <w:t>「</w:t>
            </w:r>
            <w:r w:rsidRPr="00894F9D">
              <w:rPr>
                <w:rFonts w:ascii="Times New Roman" w:hAnsi="Times New Roman"/>
                <w:sz w:val="22"/>
                <w:szCs w:val="22"/>
              </w:rPr>
              <w:t>感染症および寄生虫症</w:t>
            </w:r>
            <w:r w:rsidR="007E3190">
              <w:rPr>
                <w:rFonts w:ascii="Times New Roman" w:hAnsi="Times New Roman"/>
                <w:sz w:val="22"/>
                <w:szCs w:val="22"/>
              </w:rPr>
              <w:br/>
            </w:r>
            <w:r w:rsidRPr="00894F9D">
              <w:rPr>
                <w:rFonts w:ascii="Times New Roman" w:hAnsi="Times New Roman"/>
                <w:sz w:val="22"/>
                <w:szCs w:val="22"/>
                <w:lang w:eastAsia="ja-JP"/>
              </w:rPr>
              <w:t>（</w:t>
            </w:r>
            <w:r w:rsidRPr="00894F9D">
              <w:rPr>
                <w:rFonts w:ascii="Times New Roman" w:hAnsi="Times New Roman"/>
                <w:sz w:val="22"/>
                <w:szCs w:val="22"/>
              </w:rPr>
              <w:t>Infections and infestations</w:t>
            </w:r>
            <w:r w:rsidRPr="00894F9D">
              <w:rPr>
                <w:rFonts w:ascii="Times New Roman" w:hAnsi="Times New Roman"/>
                <w:sz w:val="22"/>
                <w:szCs w:val="22"/>
                <w:lang w:eastAsia="ja-JP"/>
              </w:rPr>
              <w:t>）」</w:t>
            </w:r>
          </w:p>
        </w:tc>
      </w:tr>
      <w:tr w:rsidR="00A4470A" w:rsidRPr="00894F9D" w14:paraId="3CF34842" w14:textId="77777777" w:rsidTr="00793C62">
        <w:trPr>
          <w:trHeight w:val="1796"/>
        </w:trPr>
        <w:tc>
          <w:tcPr>
            <w:tcW w:w="2263" w:type="dxa"/>
            <w:tcMar>
              <w:top w:w="28" w:type="dxa"/>
            </w:tcMar>
          </w:tcPr>
          <w:p w14:paraId="7B3B25C2" w14:textId="3ABB4AA8" w:rsidR="00D75096" w:rsidRPr="00894F9D" w:rsidRDefault="006314DA" w:rsidP="00793C62">
            <w:pPr>
              <w:spacing w:line="260" w:lineRule="exact"/>
              <w:ind w:rightChars="53" w:right="127"/>
              <w:rPr>
                <w:rFonts w:ascii="Times New Roman" w:hAnsi="Times New Roman"/>
                <w:sz w:val="22"/>
                <w:szCs w:val="22"/>
                <w:lang w:eastAsia="ja-JP"/>
              </w:rPr>
            </w:pPr>
            <w:r w:rsidRPr="00894F9D">
              <w:rPr>
                <w:rFonts w:ascii="Times New Roman" w:hAnsi="Times New Roman"/>
                <w:sz w:val="22"/>
                <w:szCs w:val="22"/>
                <w:lang w:eastAsia="ja-JP"/>
              </w:rPr>
              <w:t>LLT</w:t>
            </w:r>
            <w:r w:rsidRPr="00894F9D">
              <w:rPr>
                <w:rFonts w:ascii="Times New Roman" w:hAnsi="Times New Roman"/>
                <w:sz w:val="22"/>
                <w:szCs w:val="22"/>
                <w:lang w:eastAsia="ja-JP"/>
              </w:rPr>
              <w:t>「</w:t>
            </w:r>
            <w:r w:rsidR="00435BAD" w:rsidRPr="00894F9D">
              <w:rPr>
                <w:rFonts w:ascii="Times New Roman" w:hAnsi="Times New Roman"/>
                <w:sz w:val="22"/>
                <w:szCs w:val="22"/>
              </w:rPr>
              <w:t>ワクチン－ワクチン相互作用</w:t>
            </w:r>
            <w:r w:rsidRPr="00894F9D">
              <w:rPr>
                <w:rFonts w:ascii="Times New Roman" w:hAnsi="Times New Roman"/>
                <w:sz w:val="22"/>
                <w:szCs w:val="22"/>
                <w:lang w:eastAsia="ja-JP"/>
              </w:rPr>
              <w:t>（</w:t>
            </w:r>
            <w:r w:rsidR="00254D56" w:rsidRPr="00894F9D">
              <w:rPr>
                <w:rFonts w:ascii="Times New Roman" w:hAnsi="Times New Roman"/>
                <w:color w:val="000000"/>
                <w:sz w:val="22"/>
                <w:szCs w:val="22"/>
              </w:rPr>
              <w:t>Vaccine-vaccine interaction</w:t>
            </w:r>
            <w:r w:rsidRPr="00894F9D">
              <w:rPr>
                <w:rFonts w:ascii="Times New Roman" w:hAnsi="Times New Roman"/>
                <w:sz w:val="22"/>
                <w:szCs w:val="22"/>
                <w:lang w:eastAsia="ja-JP"/>
              </w:rPr>
              <w:t>）」</w:t>
            </w:r>
          </w:p>
        </w:tc>
        <w:tc>
          <w:tcPr>
            <w:tcW w:w="2127" w:type="dxa"/>
            <w:tcMar>
              <w:top w:w="28" w:type="dxa"/>
            </w:tcMar>
          </w:tcPr>
          <w:p w14:paraId="272477FE" w14:textId="4FD6358F" w:rsidR="00D75096" w:rsidRPr="00894F9D" w:rsidRDefault="009B5342" w:rsidP="00793C62">
            <w:pPr>
              <w:spacing w:line="260" w:lineRule="exact"/>
              <w:ind w:rightChars="37" w:right="89"/>
              <w:rPr>
                <w:rFonts w:ascii="Times New Roman" w:hAnsi="Times New Roman"/>
                <w:sz w:val="22"/>
                <w:szCs w:val="22"/>
                <w:lang w:eastAsia="ja-JP"/>
              </w:rPr>
            </w:pPr>
            <w:r w:rsidRPr="00894F9D">
              <w:rPr>
                <w:rFonts w:ascii="Times New Roman" w:hAnsi="Times New Roman"/>
                <w:sz w:val="22"/>
                <w:szCs w:val="22"/>
                <w:lang w:eastAsia="ja-JP"/>
              </w:rPr>
              <w:t>PT</w:t>
            </w:r>
            <w:r w:rsidRPr="00894F9D">
              <w:rPr>
                <w:rFonts w:ascii="Times New Roman" w:hAnsi="Times New Roman"/>
                <w:sz w:val="22"/>
                <w:szCs w:val="22"/>
                <w:lang w:eastAsia="ja-JP"/>
              </w:rPr>
              <w:t>「</w:t>
            </w:r>
            <w:r w:rsidR="00435BAD" w:rsidRPr="00894F9D">
              <w:rPr>
                <w:rFonts w:ascii="Times New Roman" w:hAnsi="Times New Roman"/>
                <w:sz w:val="22"/>
                <w:szCs w:val="22"/>
              </w:rPr>
              <w:t>ワクチン相互作用</w:t>
            </w:r>
            <w:r w:rsidR="007E3190">
              <w:rPr>
                <w:rFonts w:ascii="Times New Roman" w:hAnsi="Times New Roman"/>
                <w:sz w:val="22"/>
                <w:szCs w:val="22"/>
              </w:rPr>
              <w:br/>
            </w:r>
            <w:r w:rsidRPr="00894F9D">
              <w:rPr>
                <w:rFonts w:ascii="Times New Roman" w:hAnsi="Times New Roman"/>
                <w:sz w:val="22"/>
                <w:szCs w:val="22"/>
                <w:lang w:eastAsia="ja-JP"/>
              </w:rPr>
              <w:t>（</w:t>
            </w:r>
            <w:r w:rsidR="00435BAD" w:rsidRPr="00894F9D">
              <w:rPr>
                <w:rFonts w:ascii="Times New Roman" w:hAnsi="Times New Roman"/>
                <w:color w:val="000000"/>
                <w:sz w:val="22"/>
                <w:szCs w:val="22"/>
              </w:rPr>
              <w:t>Vaccine interaction</w:t>
            </w:r>
            <w:r w:rsidRPr="00894F9D">
              <w:rPr>
                <w:rFonts w:ascii="Times New Roman" w:hAnsi="Times New Roman"/>
                <w:sz w:val="22"/>
                <w:szCs w:val="22"/>
                <w:lang w:eastAsia="ja-JP"/>
              </w:rPr>
              <w:t>）」</w:t>
            </w:r>
          </w:p>
        </w:tc>
        <w:tc>
          <w:tcPr>
            <w:tcW w:w="2285" w:type="dxa"/>
            <w:tcMar>
              <w:top w:w="28" w:type="dxa"/>
            </w:tcMar>
          </w:tcPr>
          <w:p w14:paraId="3D1C1022" w14:textId="527CC06D" w:rsidR="00D75096" w:rsidRPr="00894F9D" w:rsidRDefault="009B5342" w:rsidP="00793C62">
            <w:pPr>
              <w:spacing w:line="260" w:lineRule="exact"/>
              <w:ind w:rightChars="5" w:right="12"/>
              <w:rPr>
                <w:rFonts w:ascii="Times New Roman" w:hAnsi="Times New Roman"/>
                <w:sz w:val="22"/>
                <w:szCs w:val="22"/>
                <w:lang w:eastAsia="ja-JP"/>
              </w:rPr>
            </w:pPr>
            <w:r w:rsidRPr="00894F9D">
              <w:rPr>
                <w:rFonts w:ascii="Times New Roman" w:hAnsi="Times New Roman"/>
                <w:sz w:val="22"/>
                <w:szCs w:val="22"/>
                <w:lang w:eastAsia="ja-JP"/>
              </w:rPr>
              <w:t>HLT</w:t>
            </w:r>
            <w:r w:rsidRPr="00894F9D">
              <w:rPr>
                <w:rFonts w:ascii="Times New Roman" w:hAnsi="Times New Roman"/>
                <w:sz w:val="22"/>
                <w:szCs w:val="22"/>
                <w:lang w:eastAsia="ja-JP"/>
              </w:rPr>
              <w:t>「</w:t>
            </w:r>
            <w:r w:rsidR="00435BAD" w:rsidRPr="00894F9D">
              <w:rPr>
                <w:rFonts w:ascii="Times New Roman" w:hAnsi="Times New Roman"/>
                <w:sz w:val="22"/>
                <w:szCs w:val="22"/>
              </w:rPr>
              <w:t>相互作用</w:t>
            </w:r>
            <w:r w:rsidRPr="00894F9D">
              <w:rPr>
                <w:rFonts w:ascii="Times New Roman" w:hAnsi="Times New Roman"/>
                <w:sz w:val="22"/>
                <w:szCs w:val="22"/>
                <w:lang w:eastAsia="ja-JP"/>
              </w:rPr>
              <w:t>（</w:t>
            </w:r>
            <w:r w:rsidR="00435BAD" w:rsidRPr="00894F9D">
              <w:rPr>
                <w:rFonts w:ascii="Times New Roman" w:hAnsi="Times New Roman"/>
                <w:color w:val="000000"/>
                <w:sz w:val="22"/>
                <w:szCs w:val="22"/>
              </w:rPr>
              <w:t>Interactions</w:t>
            </w:r>
            <w:r w:rsidRPr="00894F9D">
              <w:rPr>
                <w:rFonts w:ascii="Times New Roman" w:hAnsi="Times New Roman"/>
                <w:sz w:val="22"/>
                <w:szCs w:val="22"/>
                <w:lang w:eastAsia="ja-JP"/>
              </w:rPr>
              <w:t>）」</w:t>
            </w:r>
          </w:p>
        </w:tc>
        <w:tc>
          <w:tcPr>
            <w:tcW w:w="2342" w:type="dxa"/>
            <w:tcMar>
              <w:top w:w="28" w:type="dxa"/>
            </w:tcMar>
          </w:tcPr>
          <w:p w14:paraId="78A3BF6A" w14:textId="67D17EE5" w:rsidR="00D75096" w:rsidRPr="00894F9D" w:rsidRDefault="00672DCA" w:rsidP="00793C62">
            <w:pPr>
              <w:spacing w:line="260" w:lineRule="exact"/>
              <w:ind w:rightChars="50" w:right="120"/>
              <w:rPr>
                <w:rFonts w:ascii="Times New Roman" w:hAnsi="Times New Roman"/>
                <w:sz w:val="22"/>
                <w:szCs w:val="22"/>
                <w:lang w:eastAsia="ja-JP"/>
              </w:rPr>
            </w:pPr>
            <w:r w:rsidRPr="00894F9D">
              <w:rPr>
                <w:rFonts w:ascii="Times New Roman" w:hAnsi="Times New Roman"/>
                <w:sz w:val="22"/>
                <w:szCs w:val="22"/>
                <w:lang w:eastAsia="ja-JP"/>
              </w:rPr>
              <w:t>SOC</w:t>
            </w:r>
            <w:r w:rsidRPr="00894F9D">
              <w:rPr>
                <w:rFonts w:ascii="Times New Roman" w:hAnsi="Times New Roman"/>
                <w:sz w:val="22"/>
                <w:szCs w:val="22"/>
                <w:lang w:eastAsia="ja-JP"/>
              </w:rPr>
              <w:t>「</w:t>
            </w:r>
            <w:r w:rsidR="007307D4" w:rsidRPr="00894F9D">
              <w:rPr>
                <w:rFonts w:ascii="Times New Roman" w:hAnsi="Times New Roman"/>
                <w:sz w:val="22"/>
                <w:szCs w:val="22"/>
              </w:rPr>
              <w:t>一般・全身障害および投与部位の状態</w:t>
            </w:r>
            <w:r w:rsidR="007E3190">
              <w:rPr>
                <w:rFonts w:ascii="Times New Roman" w:hAnsi="Times New Roman"/>
                <w:sz w:val="22"/>
                <w:szCs w:val="22"/>
              </w:rPr>
              <w:br/>
            </w:r>
            <w:r w:rsidR="007307D4" w:rsidRPr="00894F9D">
              <w:rPr>
                <w:rFonts w:ascii="Times New Roman" w:hAnsi="Times New Roman"/>
                <w:sz w:val="22"/>
                <w:szCs w:val="22"/>
                <w:lang w:eastAsia="ja-JP"/>
              </w:rPr>
              <w:t>（</w:t>
            </w:r>
            <w:r w:rsidR="007307D4" w:rsidRPr="00894F9D">
              <w:rPr>
                <w:rFonts w:ascii="Times New Roman" w:hAnsi="Times New Roman"/>
                <w:sz w:val="22"/>
                <w:szCs w:val="22"/>
              </w:rPr>
              <w:t>General disorders and administration site conditions</w:t>
            </w:r>
            <w:r w:rsidR="007307D4" w:rsidRPr="00894F9D">
              <w:rPr>
                <w:rFonts w:ascii="Times New Roman" w:hAnsi="Times New Roman"/>
                <w:sz w:val="22"/>
                <w:szCs w:val="22"/>
                <w:lang w:eastAsia="ja-JP"/>
              </w:rPr>
              <w:t>）</w:t>
            </w:r>
            <w:r w:rsidRPr="00894F9D">
              <w:rPr>
                <w:rFonts w:ascii="Times New Roman" w:hAnsi="Times New Roman"/>
                <w:sz w:val="22"/>
                <w:szCs w:val="22"/>
                <w:lang w:eastAsia="ja-JP"/>
              </w:rPr>
              <w:t>」</w:t>
            </w:r>
          </w:p>
        </w:tc>
      </w:tr>
    </w:tbl>
    <w:p w14:paraId="643E161D" w14:textId="77777777" w:rsidR="00B111DD" w:rsidRPr="00894F9D" w:rsidRDefault="00B111DD" w:rsidP="00233290">
      <w:pPr>
        <w:rPr>
          <w:rFonts w:ascii="Times New Roman" w:eastAsia="ＭＳ Ｐ明朝" w:hAnsi="Times New Roman"/>
          <w:caps/>
          <w:lang w:eastAsia="ja-JP"/>
        </w:rPr>
      </w:pPr>
    </w:p>
    <w:p w14:paraId="0C9F4302" w14:textId="6F3177DA" w:rsidR="00D946E4" w:rsidRPr="00894F9D" w:rsidRDefault="00AF771E" w:rsidP="000B0CA0">
      <w:pPr>
        <w:pStyle w:val="2"/>
        <w:tabs>
          <w:tab w:val="num" w:pos="1002"/>
        </w:tabs>
        <w:spacing w:beforeLines="50" w:before="120"/>
        <w:ind w:leftChars="-1" w:left="-2"/>
        <w:rPr>
          <w:rFonts w:ascii="Times New Roman" w:eastAsia="ＭＳ Ｐ明朝" w:hAnsi="Times New Roman"/>
          <w:caps w:val="0"/>
          <w:szCs w:val="24"/>
          <w:lang w:eastAsia="ja-JP"/>
        </w:rPr>
      </w:pPr>
      <w:bookmarkStart w:id="33" w:name="_Toc127365110"/>
      <w:r w:rsidRPr="00894F9D">
        <w:rPr>
          <w:rFonts w:ascii="Times New Roman" w:eastAsia="ＭＳ Ｐ明朝" w:hAnsi="Times New Roman"/>
          <w:caps w:val="0"/>
          <w:szCs w:val="24"/>
          <w:lang w:eastAsia="ja-JP"/>
        </w:rPr>
        <w:t>3.</w:t>
      </w:r>
      <w:r w:rsidR="00501F75" w:rsidRPr="00894F9D">
        <w:rPr>
          <w:rFonts w:ascii="Times New Roman" w:eastAsia="ＭＳ Ｐ明朝" w:hAnsi="Times New Roman"/>
          <w:caps w:val="0"/>
          <w:szCs w:val="24"/>
          <w:lang w:eastAsia="ja-JP"/>
        </w:rPr>
        <w:t>2</w:t>
      </w:r>
      <w:r w:rsidR="009F488B" w:rsidRPr="00894F9D">
        <w:rPr>
          <w:rFonts w:ascii="Times New Roman" w:eastAsia="ＭＳ Ｐ明朝" w:hAnsi="Times New Roman"/>
          <w:caps w:val="0"/>
          <w:szCs w:val="24"/>
          <w:lang w:eastAsia="ja-JP"/>
        </w:rPr>
        <w:t xml:space="preserve">　</w:t>
      </w:r>
      <w:bookmarkStart w:id="34" w:name="_Hlk15289979"/>
      <w:r w:rsidRPr="00894F9D">
        <w:rPr>
          <w:rFonts w:ascii="Times New Roman" w:eastAsia="ＭＳ Ｐ明朝" w:hAnsi="Times New Roman"/>
          <w:caps w:val="0"/>
          <w:szCs w:val="24"/>
          <w:lang w:eastAsia="ja-JP"/>
        </w:rPr>
        <w:t>MedDRA</w:t>
      </w:r>
      <w:r w:rsidRPr="00894F9D">
        <w:rPr>
          <w:rFonts w:ascii="Times New Roman" w:eastAsia="ＭＳ Ｐ明朝" w:hAnsi="Times New Roman"/>
          <w:caps w:val="0"/>
          <w:szCs w:val="24"/>
          <w:lang w:eastAsia="ja-JP"/>
        </w:rPr>
        <w:t>標準検索式（</w:t>
      </w:r>
      <w:r w:rsidRPr="00894F9D">
        <w:rPr>
          <w:rFonts w:ascii="Times New Roman" w:eastAsia="ＭＳ Ｐ明朝" w:hAnsi="Times New Roman"/>
          <w:caps w:val="0"/>
          <w:szCs w:val="24"/>
          <w:lang w:eastAsia="ja-JP"/>
        </w:rPr>
        <w:t>SMQ</w:t>
      </w:r>
      <w:r w:rsidR="00037F0B" w:rsidRPr="00894F9D">
        <w:rPr>
          <w:rFonts w:ascii="Times New Roman" w:eastAsia="ＭＳ Ｐ明朝" w:hAnsi="Times New Roman"/>
          <w:caps w:val="0"/>
          <w:szCs w:val="24"/>
          <w:lang w:eastAsia="ja-JP"/>
        </w:rPr>
        <w:t>s</w:t>
      </w:r>
      <w:r w:rsidRPr="00894F9D">
        <w:rPr>
          <w:rFonts w:ascii="Times New Roman" w:eastAsia="ＭＳ Ｐ明朝" w:hAnsi="Times New Roman"/>
          <w:caps w:val="0"/>
          <w:szCs w:val="24"/>
          <w:lang w:eastAsia="ja-JP"/>
        </w:rPr>
        <w:t>）</w:t>
      </w:r>
      <w:bookmarkEnd w:id="33"/>
      <w:bookmarkEnd w:id="34"/>
    </w:p>
    <w:bookmarkEnd w:id="26"/>
    <w:bookmarkEnd w:id="27"/>
    <w:bookmarkEnd w:id="28"/>
    <w:bookmarkEnd w:id="29"/>
    <w:bookmarkEnd w:id="30"/>
    <w:bookmarkEnd w:id="31"/>
    <w:p w14:paraId="70F62F6D" w14:textId="5459ECAD" w:rsidR="00F15ED4" w:rsidRPr="00894F9D" w:rsidRDefault="00195E64" w:rsidP="001A67F7">
      <w:pPr>
        <w:spacing w:beforeLines="50" w:before="120"/>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新規</w:t>
      </w:r>
      <w:r w:rsidRPr="00894F9D">
        <w:rPr>
          <w:rFonts w:ascii="Times New Roman" w:eastAsia="ＭＳ Ｐ明朝" w:hAnsi="Times New Roman"/>
          <w:sz w:val="22"/>
          <w:szCs w:val="22"/>
          <w:lang w:eastAsia="ja-JP"/>
        </w:rPr>
        <w:t>SMQ</w:t>
      </w:r>
      <w:r w:rsidRPr="00894F9D">
        <w:rPr>
          <w:rFonts w:ascii="Times New Roman" w:eastAsia="ＭＳ Ｐ明朝" w:hAnsi="Times New Roman"/>
          <w:sz w:val="22"/>
          <w:szCs w:val="22"/>
          <w:lang w:eastAsia="ja-JP"/>
        </w:rPr>
        <w:t>の追加は</w:t>
      </w:r>
      <w:r w:rsidR="00393CD8" w:rsidRPr="00894F9D">
        <w:rPr>
          <w:rFonts w:ascii="Times New Roman" w:eastAsia="ＭＳ Ｐ明朝" w:hAnsi="Times New Roman"/>
          <w:sz w:val="22"/>
          <w:szCs w:val="22"/>
          <w:lang w:eastAsia="ja-JP"/>
        </w:rPr>
        <w:t>MedDRA</w:t>
      </w:r>
      <w:r w:rsidR="00393CD8" w:rsidRPr="00894F9D">
        <w:rPr>
          <w:rFonts w:ascii="Times New Roman" w:eastAsia="ＭＳ Ｐ明朝" w:hAnsi="Times New Roman"/>
          <w:sz w:val="22"/>
          <w:szCs w:val="22"/>
          <w:lang w:eastAsia="ja-JP"/>
        </w:rPr>
        <w:t>バージョン</w:t>
      </w:r>
      <w:r w:rsidR="00393CD8" w:rsidRPr="00894F9D">
        <w:rPr>
          <w:rFonts w:ascii="Times New Roman" w:eastAsia="ＭＳ Ｐ明朝" w:hAnsi="Times New Roman"/>
          <w:sz w:val="22"/>
          <w:szCs w:val="22"/>
          <w:lang w:eastAsia="ja-JP"/>
        </w:rPr>
        <w:t>2</w:t>
      </w:r>
      <w:r w:rsidRPr="00894F9D">
        <w:rPr>
          <w:rFonts w:ascii="Times New Roman" w:eastAsia="ＭＳ Ｐ明朝" w:hAnsi="Times New Roman"/>
          <w:sz w:val="22"/>
          <w:szCs w:val="22"/>
          <w:lang w:eastAsia="ja-JP"/>
        </w:rPr>
        <w:t>6.0</w:t>
      </w:r>
      <w:r w:rsidR="00315134" w:rsidRPr="00894F9D">
        <w:rPr>
          <w:rFonts w:ascii="Times New Roman" w:eastAsia="ＭＳ Ｐ明朝" w:hAnsi="Times New Roman"/>
          <w:sz w:val="22"/>
          <w:szCs w:val="22"/>
          <w:lang w:eastAsia="ja-JP"/>
        </w:rPr>
        <w:t>において</w:t>
      </w:r>
      <w:r w:rsidRPr="00894F9D">
        <w:rPr>
          <w:rFonts w:ascii="Times New Roman" w:eastAsia="ＭＳ Ｐ明朝" w:hAnsi="Times New Roman"/>
          <w:sz w:val="22"/>
          <w:szCs w:val="22"/>
          <w:lang w:eastAsia="ja-JP"/>
        </w:rPr>
        <w:t>は無い。</w:t>
      </w:r>
      <w:r w:rsidR="00E32845" w:rsidRPr="00894F9D">
        <w:rPr>
          <w:rFonts w:ascii="Times New Roman" w:eastAsia="ＭＳ Ｐ明朝" w:hAnsi="Times New Roman"/>
          <w:sz w:val="22"/>
          <w:szCs w:val="22"/>
          <w:lang w:eastAsia="ja-JP"/>
        </w:rPr>
        <w:t>既存の</w:t>
      </w:r>
      <w:r w:rsidR="00E32845" w:rsidRPr="00894F9D">
        <w:rPr>
          <w:rFonts w:ascii="Times New Roman" w:eastAsia="ＭＳ Ｐ明朝" w:hAnsi="Times New Roman"/>
          <w:sz w:val="22"/>
          <w:szCs w:val="22"/>
          <w:lang w:eastAsia="ja-JP"/>
        </w:rPr>
        <w:t>SMQ</w:t>
      </w:r>
      <w:r w:rsidR="00E32845" w:rsidRPr="00894F9D">
        <w:rPr>
          <w:rFonts w:ascii="Times New Roman" w:eastAsia="ＭＳ Ｐ明朝" w:hAnsi="Times New Roman"/>
          <w:sz w:val="22"/>
          <w:szCs w:val="22"/>
          <w:lang w:eastAsia="ja-JP"/>
        </w:rPr>
        <w:t>に対して、</w:t>
      </w:r>
      <w:r w:rsidR="00037F0B" w:rsidRPr="00894F9D">
        <w:rPr>
          <w:rFonts w:ascii="Times New Roman" w:eastAsia="ＭＳ Ｐ明朝" w:hAnsi="Times New Roman"/>
          <w:sz w:val="22"/>
          <w:szCs w:val="22"/>
          <w:lang w:eastAsia="ja-JP"/>
        </w:rPr>
        <w:t>3</w:t>
      </w:r>
      <w:r w:rsidRPr="00894F9D">
        <w:rPr>
          <w:rFonts w:ascii="Times New Roman" w:eastAsia="ＭＳ Ｐ明朝" w:hAnsi="Times New Roman"/>
          <w:sz w:val="22"/>
          <w:szCs w:val="22"/>
          <w:lang w:eastAsia="ja-JP"/>
        </w:rPr>
        <w:t>42</w:t>
      </w:r>
      <w:r w:rsidR="00E32845" w:rsidRPr="00894F9D">
        <w:rPr>
          <w:rFonts w:ascii="Times New Roman" w:eastAsia="ＭＳ Ｐ明朝" w:hAnsi="Times New Roman"/>
          <w:sz w:val="22"/>
          <w:szCs w:val="22"/>
          <w:lang w:eastAsia="ja-JP"/>
        </w:rPr>
        <w:t>件の</w:t>
      </w:r>
      <w:r w:rsidR="00037F0B" w:rsidRPr="00894F9D">
        <w:rPr>
          <w:rFonts w:ascii="Times New Roman" w:eastAsia="ＭＳ Ｐ明朝" w:hAnsi="Times New Roman"/>
          <w:sz w:val="22"/>
          <w:szCs w:val="22"/>
          <w:lang w:eastAsia="ja-JP"/>
        </w:rPr>
        <w:t>PT</w:t>
      </w:r>
      <w:r w:rsidR="00E32845" w:rsidRPr="00894F9D">
        <w:rPr>
          <w:rFonts w:ascii="Times New Roman" w:eastAsia="ＭＳ Ｐ明朝" w:hAnsi="Times New Roman"/>
          <w:sz w:val="22"/>
          <w:szCs w:val="22"/>
          <w:lang w:eastAsia="ja-JP"/>
        </w:rPr>
        <w:t>変更が認められた。この既存</w:t>
      </w:r>
      <w:r w:rsidR="00E32845" w:rsidRPr="00894F9D">
        <w:rPr>
          <w:rFonts w:ascii="Times New Roman" w:eastAsia="ＭＳ Ｐ明朝" w:hAnsi="Times New Roman"/>
          <w:sz w:val="22"/>
          <w:szCs w:val="22"/>
          <w:lang w:eastAsia="ja-JP"/>
        </w:rPr>
        <w:t>SMQ</w:t>
      </w:r>
      <w:r w:rsidR="00E32845" w:rsidRPr="00894F9D">
        <w:rPr>
          <w:rFonts w:ascii="Times New Roman" w:eastAsia="ＭＳ Ｐ明朝" w:hAnsi="Times New Roman"/>
          <w:sz w:val="22"/>
          <w:szCs w:val="22"/>
          <w:lang w:eastAsia="ja-JP"/>
        </w:rPr>
        <w:t>に対する変更を確認するには、</w:t>
      </w:r>
      <w:r w:rsidR="00E32845" w:rsidRPr="00894F9D">
        <w:rPr>
          <w:rFonts w:ascii="Times New Roman" w:eastAsia="ＭＳ Ｐ明朝" w:hAnsi="Times New Roman"/>
          <w:sz w:val="22"/>
          <w:szCs w:val="22"/>
          <w:lang w:eastAsia="ja-JP"/>
        </w:rPr>
        <w:t>MedDRA V</w:t>
      </w:r>
      <w:r w:rsidR="006E1288" w:rsidRPr="00894F9D">
        <w:rPr>
          <w:rFonts w:ascii="Times New Roman" w:eastAsia="ＭＳ Ｐ明朝" w:hAnsi="Times New Roman"/>
          <w:sz w:val="22"/>
          <w:szCs w:val="22"/>
          <w:lang w:eastAsia="ja-JP"/>
        </w:rPr>
        <w:t xml:space="preserve">ersion </w:t>
      </w:r>
      <w:r w:rsidR="00E32845" w:rsidRPr="00894F9D">
        <w:rPr>
          <w:rFonts w:ascii="Times New Roman" w:eastAsia="ＭＳ Ｐ明朝" w:hAnsi="Times New Roman"/>
          <w:sz w:val="22"/>
          <w:szCs w:val="22"/>
          <w:lang w:eastAsia="ja-JP"/>
        </w:rPr>
        <w:t>2</w:t>
      </w:r>
      <w:r w:rsidRPr="00894F9D">
        <w:rPr>
          <w:rFonts w:ascii="Times New Roman" w:eastAsia="ＭＳ Ｐ明朝" w:hAnsi="Times New Roman"/>
          <w:sz w:val="22"/>
          <w:szCs w:val="22"/>
          <w:lang w:eastAsia="ja-JP"/>
        </w:rPr>
        <w:t>6</w:t>
      </w:r>
      <w:r w:rsidR="00E32845" w:rsidRPr="00894F9D">
        <w:rPr>
          <w:rFonts w:ascii="Times New Roman" w:eastAsia="ＭＳ Ｐ明朝" w:hAnsi="Times New Roman"/>
          <w:sz w:val="22"/>
          <w:szCs w:val="22"/>
          <w:lang w:eastAsia="ja-JP"/>
        </w:rPr>
        <w:t>.</w:t>
      </w:r>
      <w:r w:rsidR="00037F0B" w:rsidRPr="00894F9D">
        <w:rPr>
          <w:rFonts w:ascii="Times New Roman" w:eastAsia="ＭＳ Ｐ明朝" w:hAnsi="Times New Roman"/>
          <w:sz w:val="22"/>
          <w:szCs w:val="22"/>
          <w:lang w:eastAsia="ja-JP"/>
        </w:rPr>
        <w:t>0</w:t>
      </w:r>
      <w:r w:rsidR="006E1288" w:rsidRPr="00894F9D">
        <w:rPr>
          <w:rFonts w:ascii="Times New Roman" w:eastAsia="ＭＳ Ｐ明朝" w:hAnsi="Times New Roman"/>
          <w:sz w:val="22"/>
          <w:szCs w:val="22"/>
          <w:lang w:eastAsia="ja-JP"/>
        </w:rPr>
        <w:t>Version Report</w:t>
      </w:r>
      <w:r w:rsidR="006E1288" w:rsidRPr="00894F9D">
        <w:rPr>
          <w:rFonts w:ascii="Times New Roman" w:eastAsia="ＭＳ Ｐ明朝" w:hAnsi="Times New Roman"/>
          <w:sz w:val="22"/>
          <w:szCs w:val="18"/>
          <w:lang w:eastAsia="ja-JP"/>
        </w:rPr>
        <w:t>*</w:t>
      </w:r>
      <w:r w:rsidR="00E32845" w:rsidRPr="00894F9D">
        <w:rPr>
          <w:rFonts w:ascii="Times New Roman" w:eastAsia="ＭＳ Ｐ明朝" w:hAnsi="Times New Roman"/>
          <w:sz w:val="22"/>
          <w:szCs w:val="22"/>
          <w:lang w:eastAsia="ja-JP"/>
        </w:rPr>
        <w:t>を参照されたい。</w:t>
      </w:r>
    </w:p>
    <w:p w14:paraId="3BF804D8" w14:textId="3673C937" w:rsidR="006E1288" w:rsidRPr="00894F9D" w:rsidRDefault="00396ACB" w:rsidP="006E1288">
      <w:pPr>
        <w:spacing w:beforeLines="50" w:before="120"/>
        <w:ind w:left="1276" w:hanging="993"/>
        <w:rPr>
          <w:rFonts w:ascii="Times New Roman" w:eastAsia="ＭＳ Ｐ明朝" w:hAnsi="Times New Roman"/>
          <w:sz w:val="22"/>
          <w:szCs w:val="22"/>
          <w:lang w:eastAsia="ja-JP"/>
        </w:rPr>
      </w:pPr>
      <w:r w:rsidRPr="00894F9D">
        <w:rPr>
          <w:rFonts w:ascii="Times New Roman" w:eastAsia="ＭＳ Ｐ明朝" w:hAnsi="Times New Roman"/>
          <w:sz w:val="22"/>
          <w:szCs w:val="18"/>
          <w:lang w:eastAsia="ja-JP"/>
        </w:rPr>
        <w:t>*JMO</w:t>
      </w:r>
      <w:r w:rsidRPr="00894F9D">
        <w:rPr>
          <w:rFonts w:ascii="Times New Roman" w:eastAsia="ＭＳ Ｐ明朝" w:hAnsi="Times New Roman"/>
          <w:sz w:val="22"/>
          <w:szCs w:val="18"/>
          <w:lang w:eastAsia="ja-JP"/>
        </w:rPr>
        <w:t>注：</w:t>
      </w:r>
      <w:r w:rsidRPr="00894F9D">
        <w:rPr>
          <w:rFonts w:ascii="Times New Roman" w:eastAsia="ＭＳ Ｐ明朝" w:hAnsi="Times New Roman"/>
          <w:sz w:val="22"/>
          <w:szCs w:val="18"/>
          <w:lang w:eastAsia="ja-JP"/>
        </w:rPr>
        <w:t xml:space="preserve"> </w:t>
      </w:r>
      <w:r w:rsidR="006E1288" w:rsidRPr="00894F9D">
        <w:rPr>
          <w:rFonts w:ascii="Times New Roman" w:eastAsia="ＭＳ Ｐ明朝" w:hAnsi="Times New Roman"/>
          <w:sz w:val="22"/>
          <w:szCs w:val="22"/>
          <w:lang w:eastAsia="ja-JP"/>
        </w:rPr>
        <w:t>JMO</w:t>
      </w:r>
      <w:r w:rsidR="006E1288" w:rsidRPr="00894F9D">
        <w:rPr>
          <w:rFonts w:ascii="Times New Roman" w:eastAsia="ＭＳ Ｐ明朝" w:hAnsi="Times New Roman"/>
          <w:sz w:val="22"/>
          <w:szCs w:val="22"/>
          <w:lang w:eastAsia="ja-JP"/>
        </w:rPr>
        <w:t>の契約利用者は</w:t>
      </w:r>
      <w:r w:rsidR="006E1288" w:rsidRPr="00894F9D">
        <w:rPr>
          <w:rFonts w:ascii="Times New Roman" w:eastAsia="ＭＳ Ｐ明朝" w:hAnsi="Times New Roman"/>
          <w:sz w:val="22"/>
          <w:szCs w:val="22"/>
          <w:lang w:eastAsia="ja-JP"/>
        </w:rPr>
        <w:t>JMO</w:t>
      </w:r>
      <w:r w:rsidR="006E1288" w:rsidRPr="00894F9D">
        <w:rPr>
          <w:rFonts w:ascii="Times New Roman" w:eastAsia="ＭＳ Ｐ明朝" w:hAnsi="Times New Roman"/>
          <w:sz w:val="22"/>
          <w:szCs w:val="22"/>
          <w:lang w:eastAsia="ja-JP"/>
        </w:rPr>
        <w:t>から</w:t>
      </w:r>
      <w:r w:rsidR="009701EA" w:rsidRPr="00894F9D">
        <w:rPr>
          <w:rFonts w:ascii="Times New Roman" w:eastAsia="ＭＳ Ｐ明朝" w:hAnsi="Times New Roman"/>
          <w:sz w:val="22"/>
          <w:szCs w:val="22"/>
          <w:lang w:eastAsia="ja-JP"/>
        </w:rPr>
        <w:t>エクセルファイル</w:t>
      </w:r>
      <w:r w:rsidR="004B46B4" w:rsidRPr="00894F9D">
        <w:rPr>
          <w:rFonts w:ascii="Times New Roman" w:eastAsia="ＭＳ Ｐ明朝" w:hAnsi="Times New Roman"/>
          <w:sz w:val="22"/>
          <w:szCs w:val="22"/>
          <w:lang w:eastAsia="ja-JP"/>
        </w:rPr>
        <w:t>で</w:t>
      </w:r>
      <w:r w:rsidR="006E1288" w:rsidRPr="00894F9D">
        <w:rPr>
          <w:rFonts w:ascii="Times New Roman" w:eastAsia="ＭＳ Ｐ明朝" w:hAnsi="Times New Roman"/>
          <w:sz w:val="22"/>
          <w:szCs w:val="22"/>
          <w:lang w:eastAsia="ja-JP"/>
        </w:rPr>
        <w:t>提供される「</w:t>
      </w:r>
      <w:r w:rsidR="006E1288" w:rsidRPr="00894F9D">
        <w:rPr>
          <w:rFonts w:ascii="Times New Roman" w:eastAsia="ＭＳ Ｐ明朝" w:hAnsi="Times New Roman"/>
          <w:sz w:val="22"/>
          <w:szCs w:val="22"/>
          <w:lang w:eastAsia="ja-JP"/>
        </w:rPr>
        <w:t>MedDRA/J V2</w:t>
      </w:r>
      <w:r w:rsidR="00195E64" w:rsidRPr="00894F9D">
        <w:rPr>
          <w:rFonts w:ascii="Times New Roman" w:eastAsia="ＭＳ Ｐ明朝" w:hAnsi="Times New Roman"/>
          <w:sz w:val="22"/>
          <w:szCs w:val="22"/>
          <w:lang w:eastAsia="ja-JP"/>
        </w:rPr>
        <w:t>6</w:t>
      </w:r>
      <w:r w:rsidR="006E1288" w:rsidRPr="00894F9D">
        <w:rPr>
          <w:rFonts w:ascii="Times New Roman" w:eastAsia="ＭＳ Ｐ明朝" w:hAnsi="Times New Roman"/>
          <w:sz w:val="22"/>
          <w:szCs w:val="22"/>
          <w:lang w:eastAsia="ja-JP"/>
        </w:rPr>
        <w:t>.</w:t>
      </w:r>
      <w:r w:rsidR="00037F0B" w:rsidRPr="00894F9D">
        <w:rPr>
          <w:rFonts w:ascii="Times New Roman" w:eastAsia="ＭＳ Ｐ明朝" w:hAnsi="Times New Roman"/>
          <w:sz w:val="22"/>
          <w:szCs w:val="22"/>
          <w:lang w:eastAsia="ja-JP"/>
        </w:rPr>
        <w:t>0</w:t>
      </w:r>
      <w:r w:rsidR="006E1288" w:rsidRPr="00894F9D">
        <w:rPr>
          <w:rFonts w:ascii="Times New Roman" w:eastAsia="ＭＳ Ｐ明朝" w:hAnsi="Times New Roman"/>
          <w:sz w:val="22"/>
          <w:szCs w:val="22"/>
          <w:lang w:eastAsia="ja-JP"/>
        </w:rPr>
        <w:t>改訂情報</w:t>
      </w:r>
      <w:r w:rsidR="0058171A" w:rsidRPr="00894F9D">
        <w:rPr>
          <w:rFonts w:ascii="Times New Roman" w:eastAsia="ＭＳ Ｐ明朝" w:hAnsi="Times New Roman"/>
          <w:sz w:val="22"/>
          <w:szCs w:val="22"/>
          <w:lang w:eastAsia="ja-JP"/>
        </w:rPr>
        <w:t>（</w:t>
      </w:r>
      <w:r w:rsidR="0058171A" w:rsidRPr="00894F9D">
        <w:rPr>
          <w:rFonts w:ascii="Times New Roman" w:eastAsia="ＭＳ Ｐ明朝" w:hAnsi="Times New Roman"/>
          <w:sz w:val="22"/>
          <w:szCs w:val="22"/>
          <w:lang w:eastAsia="ja-JP"/>
        </w:rPr>
        <w:t>version_report_2</w:t>
      </w:r>
      <w:r w:rsidR="00195E64" w:rsidRPr="00894F9D">
        <w:rPr>
          <w:rFonts w:ascii="Times New Roman" w:eastAsia="ＭＳ Ｐ明朝" w:hAnsi="Times New Roman"/>
          <w:sz w:val="22"/>
          <w:szCs w:val="22"/>
          <w:lang w:eastAsia="ja-JP"/>
        </w:rPr>
        <w:t>6</w:t>
      </w:r>
      <w:r w:rsidR="0058171A" w:rsidRPr="00894F9D">
        <w:rPr>
          <w:rFonts w:ascii="Times New Roman" w:eastAsia="ＭＳ Ｐ明朝" w:hAnsi="Times New Roman"/>
          <w:sz w:val="22"/>
          <w:szCs w:val="22"/>
          <w:lang w:eastAsia="ja-JP"/>
        </w:rPr>
        <w:t>_</w:t>
      </w:r>
      <w:r w:rsidR="00037F0B" w:rsidRPr="00894F9D">
        <w:rPr>
          <w:rFonts w:ascii="Times New Roman" w:eastAsia="ＭＳ Ｐ明朝" w:hAnsi="Times New Roman"/>
          <w:sz w:val="22"/>
          <w:szCs w:val="22"/>
          <w:lang w:eastAsia="ja-JP"/>
        </w:rPr>
        <w:t>0</w:t>
      </w:r>
      <w:r w:rsidR="0058171A" w:rsidRPr="00894F9D">
        <w:rPr>
          <w:rFonts w:ascii="Times New Roman" w:eastAsia="ＭＳ Ｐ明朝" w:hAnsi="Times New Roman"/>
          <w:sz w:val="22"/>
          <w:szCs w:val="22"/>
          <w:lang w:eastAsia="ja-JP"/>
        </w:rPr>
        <w:t>_Japanese.xlsx</w:t>
      </w:r>
      <w:r w:rsidR="0058171A" w:rsidRPr="00894F9D">
        <w:rPr>
          <w:rFonts w:ascii="Times New Roman" w:eastAsia="ＭＳ Ｐ明朝" w:hAnsi="Times New Roman"/>
          <w:sz w:val="22"/>
          <w:szCs w:val="22"/>
          <w:lang w:eastAsia="ja-JP"/>
        </w:rPr>
        <w:t>）</w:t>
      </w:r>
      <w:r w:rsidR="006E1288" w:rsidRPr="00894F9D">
        <w:rPr>
          <w:rFonts w:ascii="Times New Roman" w:eastAsia="ＭＳ Ｐ明朝" w:hAnsi="Times New Roman"/>
          <w:sz w:val="22"/>
          <w:szCs w:val="22"/>
          <w:lang w:eastAsia="ja-JP"/>
        </w:rPr>
        <w:t>」</w:t>
      </w:r>
      <w:r w:rsidR="0058171A" w:rsidRPr="00894F9D">
        <w:rPr>
          <w:rFonts w:ascii="Times New Roman" w:eastAsia="ＭＳ Ｐ明朝" w:hAnsi="Times New Roman"/>
          <w:sz w:val="22"/>
          <w:szCs w:val="22"/>
          <w:lang w:eastAsia="ja-JP"/>
        </w:rPr>
        <w:t>および「</w:t>
      </w:r>
      <w:r w:rsidR="0058171A" w:rsidRPr="00894F9D">
        <w:rPr>
          <w:rFonts w:ascii="Times New Roman" w:eastAsia="ＭＳ Ｐ明朝" w:hAnsi="Times New Roman"/>
          <w:sz w:val="22"/>
          <w:szCs w:val="22"/>
          <w:lang w:eastAsia="ja-JP"/>
        </w:rPr>
        <w:t>SMQ_spreadsheet_2</w:t>
      </w:r>
      <w:r w:rsidR="00195E64" w:rsidRPr="00894F9D">
        <w:rPr>
          <w:rFonts w:ascii="Times New Roman" w:eastAsia="ＭＳ Ｐ明朝" w:hAnsi="Times New Roman"/>
          <w:sz w:val="22"/>
          <w:szCs w:val="22"/>
          <w:lang w:eastAsia="ja-JP"/>
        </w:rPr>
        <w:t>6</w:t>
      </w:r>
      <w:r w:rsidR="0058171A" w:rsidRPr="00894F9D">
        <w:rPr>
          <w:rFonts w:ascii="Times New Roman" w:eastAsia="ＭＳ Ｐ明朝" w:hAnsi="Times New Roman"/>
          <w:sz w:val="22"/>
          <w:szCs w:val="22"/>
          <w:lang w:eastAsia="ja-JP"/>
        </w:rPr>
        <w:t>_0_Japanese.xlsx</w:t>
      </w:r>
      <w:r w:rsidR="0058171A" w:rsidRPr="00894F9D">
        <w:rPr>
          <w:rFonts w:ascii="Times New Roman" w:eastAsia="ＭＳ Ｐ明朝" w:hAnsi="Times New Roman"/>
          <w:sz w:val="22"/>
          <w:szCs w:val="22"/>
          <w:lang w:eastAsia="ja-JP"/>
        </w:rPr>
        <w:t>」</w:t>
      </w:r>
      <w:r w:rsidR="006E1288" w:rsidRPr="00894F9D">
        <w:rPr>
          <w:rFonts w:ascii="Times New Roman" w:eastAsia="ＭＳ Ｐ明朝" w:hAnsi="Times New Roman"/>
          <w:sz w:val="22"/>
          <w:szCs w:val="22"/>
          <w:lang w:eastAsia="ja-JP"/>
        </w:rPr>
        <w:t>を</w:t>
      </w:r>
      <w:r w:rsidR="0058171A" w:rsidRPr="00894F9D">
        <w:rPr>
          <w:rFonts w:ascii="Times New Roman" w:eastAsia="ＭＳ Ｐ明朝" w:hAnsi="Times New Roman"/>
          <w:sz w:val="22"/>
          <w:szCs w:val="22"/>
          <w:lang w:eastAsia="ja-JP"/>
        </w:rPr>
        <w:t>合わせて</w:t>
      </w:r>
      <w:r w:rsidR="006E1288" w:rsidRPr="00894F9D">
        <w:rPr>
          <w:rFonts w:ascii="Times New Roman" w:eastAsia="ＭＳ Ｐ明朝" w:hAnsi="Times New Roman"/>
          <w:sz w:val="22"/>
          <w:szCs w:val="22"/>
          <w:lang w:eastAsia="ja-JP"/>
        </w:rPr>
        <w:t>参照されたい。</w:t>
      </w:r>
    </w:p>
    <w:p w14:paraId="22208F72" w14:textId="77777777" w:rsidR="00C96B42" w:rsidRPr="00894F9D" w:rsidRDefault="00C96B42" w:rsidP="005E0DB2">
      <w:pPr>
        <w:rPr>
          <w:rFonts w:ascii="Times New Roman" w:eastAsia="ＭＳ Ｐ明朝" w:hAnsi="Times New Roman"/>
          <w:sz w:val="22"/>
          <w:szCs w:val="22"/>
          <w:lang w:eastAsia="ja-JP"/>
        </w:rPr>
      </w:pPr>
    </w:p>
    <w:p w14:paraId="18FB333C" w14:textId="5635B977" w:rsidR="00B16FD6" w:rsidRPr="00894F9D" w:rsidRDefault="00AF771E" w:rsidP="001025E8">
      <w:pPr>
        <w:pStyle w:val="2"/>
        <w:tabs>
          <w:tab w:val="num" w:pos="1002"/>
        </w:tabs>
        <w:spacing w:before="120"/>
        <w:ind w:leftChars="-1" w:left="-2" w:firstLine="1"/>
        <w:rPr>
          <w:rFonts w:ascii="Times New Roman" w:eastAsia="ＭＳ Ｐ明朝" w:hAnsi="Times New Roman"/>
          <w:caps w:val="0"/>
          <w:szCs w:val="24"/>
          <w:lang w:eastAsia="ja-JP"/>
        </w:rPr>
      </w:pPr>
      <w:bookmarkStart w:id="35" w:name="_Toc142191554"/>
      <w:bookmarkStart w:id="36" w:name="_Toc142461262"/>
      <w:bookmarkStart w:id="37" w:name="_Toc142464884"/>
      <w:bookmarkStart w:id="38" w:name="_Toc142465086"/>
      <w:bookmarkStart w:id="39" w:name="_Toc142465671"/>
      <w:bookmarkStart w:id="40" w:name="_Toc142465797"/>
      <w:bookmarkStart w:id="41" w:name="_Toc142465902"/>
      <w:bookmarkStart w:id="42" w:name="_Toc142191555"/>
      <w:bookmarkStart w:id="43" w:name="_Toc142461263"/>
      <w:bookmarkStart w:id="44" w:name="_Toc142464885"/>
      <w:bookmarkStart w:id="45" w:name="_Toc142465087"/>
      <w:bookmarkStart w:id="46" w:name="_Toc142465672"/>
      <w:bookmarkStart w:id="47" w:name="_Toc142465798"/>
      <w:bookmarkStart w:id="48" w:name="_Toc142465903"/>
      <w:bookmarkStart w:id="49" w:name="_Toc361923349"/>
      <w:bookmarkStart w:id="50" w:name="_Toc361923397"/>
      <w:bookmarkStart w:id="51" w:name="_Toc361923488"/>
      <w:bookmarkStart w:id="52" w:name="_Toc361923533"/>
      <w:bookmarkStart w:id="53" w:name="_Toc361923569"/>
      <w:bookmarkStart w:id="54" w:name="_Toc361993693"/>
      <w:bookmarkStart w:id="55" w:name="_Toc361993963"/>
      <w:bookmarkStart w:id="56" w:name="_Toc362439051"/>
      <w:bookmarkStart w:id="57" w:name="_Toc361923350"/>
      <w:bookmarkStart w:id="58" w:name="_Toc361923398"/>
      <w:bookmarkStart w:id="59" w:name="_Toc361923489"/>
      <w:bookmarkStart w:id="60" w:name="_Toc361923534"/>
      <w:bookmarkStart w:id="61" w:name="_Toc361923570"/>
      <w:bookmarkStart w:id="62" w:name="_Toc361993694"/>
      <w:bookmarkStart w:id="63" w:name="_Toc361993964"/>
      <w:bookmarkStart w:id="64" w:name="_Toc362439052"/>
      <w:bookmarkStart w:id="65" w:name="_Toc344971739"/>
      <w:bookmarkStart w:id="66" w:name="_Toc361993696"/>
      <w:bookmarkStart w:id="67" w:name="_Toc361993966"/>
      <w:bookmarkStart w:id="68" w:name="_Toc362439054"/>
      <w:bookmarkStart w:id="69" w:name="_Toc345070868"/>
      <w:bookmarkStart w:id="70" w:name="_Toc348431392"/>
      <w:bookmarkStart w:id="71" w:name="_Toc127365111"/>
      <w:bookmarkStart w:id="72" w:name="_Toc348431393"/>
      <w:bookmarkStart w:id="73" w:name="_Toc125881438"/>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94F9D">
        <w:rPr>
          <w:rFonts w:ascii="Times New Roman" w:eastAsia="ＭＳ Ｐ明朝" w:hAnsi="Times New Roman"/>
          <w:caps w:val="0"/>
          <w:szCs w:val="24"/>
          <w:lang w:eastAsia="ja-JP"/>
        </w:rPr>
        <w:t>3.</w:t>
      </w:r>
      <w:r w:rsidR="00501F75" w:rsidRPr="00894F9D">
        <w:rPr>
          <w:rFonts w:ascii="Times New Roman" w:eastAsia="ＭＳ Ｐ明朝" w:hAnsi="Times New Roman"/>
          <w:caps w:val="0"/>
          <w:szCs w:val="24"/>
          <w:lang w:eastAsia="ja-JP"/>
        </w:rPr>
        <w:t>3</w:t>
      </w:r>
      <w:r w:rsidR="009F488B" w:rsidRPr="00894F9D">
        <w:rPr>
          <w:rFonts w:ascii="Times New Roman" w:eastAsia="ＭＳ Ｐ明朝" w:hAnsi="Times New Roman"/>
          <w:caps w:val="0"/>
          <w:szCs w:val="24"/>
          <w:lang w:eastAsia="ja-JP"/>
        </w:rPr>
        <w:t xml:space="preserve">　</w:t>
      </w:r>
      <w:r w:rsidR="00B16FD6" w:rsidRPr="00894F9D">
        <w:rPr>
          <w:rFonts w:ascii="Times New Roman" w:eastAsia="ＭＳ Ｐ明朝" w:hAnsi="Times New Roman"/>
          <w:caps w:val="0"/>
          <w:szCs w:val="24"/>
          <w:lang w:eastAsia="ja-JP"/>
        </w:rPr>
        <w:t>プロアクティブの</w:t>
      </w:r>
      <w:r w:rsidR="00BC2023" w:rsidRPr="00894F9D">
        <w:rPr>
          <w:rFonts w:ascii="Times New Roman" w:eastAsia="ＭＳ Ｐ明朝" w:hAnsi="Times New Roman"/>
          <w:caps w:val="0"/>
          <w:szCs w:val="24"/>
          <w:lang w:eastAsia="ja-JP"/>
        </w:rPr>
        <w:t>要請</w:t>
      </w:r>
      <w:bookmarkEnd w:id="70"/>
      <w:bookmarkEnd w:id="71"/>
    </w:p>
    <w:bookmarkEnd w:id="72"/>
    <w:p w14:paraId="4B00B181" w14:textId="66F17D98" w:rsidR="00040230" w:rsidRPr="00894F9D" w:rsidRDefault="00040230" w:rsidP="000B0CA0">
      <w:pPr>
        <w:spacing w:beforeLines="50" w:before="120"/>
        <w:ind w:rightChars="-18" w:right="-43"/>
        <w:rPr>
          <w:rFonts w:ascii="Times New Roman" w:eastAsia="ＭＳ Ｐ明朝" w:hAnsi="Times New Roman"/>
          <w:kern w:val="28"/>
          <w:sz w:val="22"/>
          <w:szCs w:val="22"/>
          <w:lang w:eastAsia="ja-JP"/>
        </w:rPr>
      </w:pPr>
      <w:r w:rsidRPr="00894F9D">
        <w:rPr>
          <w:rFonts w:ascii="Times New Roman" w:eastAsia="ＭＳ Ｐ明朝" w:hAnsi="Times New Roman"/>
          <w:kern w:val="28"/>
          <w:sz w:val="22"/>
          <w:szCs w:val="22"/>
          <w:lang w:eastAsia="ja-JP"/>
        </w:rPr>
        <w:t>プロアクティブのメンテナンス</w:t>
      </w:r>
      <w:r w:rsidR="001E01F4" w:rsidRPr="00894F9D">
        <w:rPr>
          <w:rFonts w:ascii="Times New Roman" w:eastAsia="ＭＳ Ｐ明朝" w:hAnsi="Times New Roman"/>
          <w:kern w:val="28"/>
          <w:sz w:val="22"/>
          <w:szCs w:val="22"/>
          <w:lang w:eastAsia="ja-JP"/>
        </w:rPr>
        <w:t>プロセス</w:t>
      </w:r>
      <w:r w:rsidRPr="00894F9D">
        <w:rPr>
          <w:rFonts w:ascii="Times New Roman" w:eastAsia="ＭＳ Ｐ明朝" w:hAnsi="Times New Roman"/>
          <w:kern w:val="28"/>
          <w:sz w:val="22"/>
          <w:szCs w:val="22"/>
          <w:lang w:eastAsia="ja-JP"/>
        </w:rPr>
        <w:t>は、確立しているチェンジリクエスト</w:t>
      </w:r>
      <w:r w:rsidR="006D14D2" w:rsidRPr="00894F9D">
        <w:rPr>
          <w:rFonts w:ascii="Times New Roman" w:eastAsia="ＭＳ Ｐ明朝" w:hAnsi="Times New Roman"/>
          <w:kern w:val="28"/>
          <w:sz w:val="22"/>
          <w:szCs w:val="22"/>
          <w:lang w:eastAsia="ja-JP"/>
        </w:rPr>
        <w:t>の</w:t>
      </w:r>
      <w:r w:rsidRPr="00894F9D">
        <w:rPr>
          <w:rFonts w:ascii="Times New Roman" w:eastAsia="ＭＳ Ｐ明朝" w:hAnsi="Times New Roman"/>
          <w:kern w:val="28"/>
          <w:sz w:val="22"/>
          <w:szCs w:val="22"/>
          <w:lang w:eastAsia="ja-JP"/>
        </w:rPr>
        <w:t>手順ではなく、</w:t>
      </w:r>
      <w:r w:rsidR="00EC5DF9" w:rsidRPr="00894F9D">
        <w:rPr>
          <w:rFonts w:ascii="Times New Roman" w:eastAsia="ＭＳ Ｐ明朝" w:hAnsi="Times New Roman"/>
          <w:kern w:val="28"/>
          <w:sz w:val="22"/>
          <w:szCs w:val="22"/>
          <w:lang w:eastAsia="ja-JP"/>
        </w:rPr>
        <w:t>MedDRA</w:t>
      </w:r>
      <w:r w:rsidRPr="00894F9D">
        <w:rPr>
          <w:rFonts w:ascii="Times New Roman" w:eastAsia="ＭＳ Ｐ明朝" w:hAnsi="Times New Roman"/>
          <w:kern w:val="28"/>
          <w:sz w:val="22"/>
          <w:szCs w:val="22"/>
          <w:lang w:eastAsia="ja-JP"/>
        </w:rPr>
        <w:t>ユーザーが矛盾を指摘する、修正をする、あるいは</w:t>
      </w:r>
      <w:r w:rsidR="00A44605" w:rsidRPr="00894F9D">
        <w:rPr>
          <w:rFonts w:ascii="Times New Roman" w:eastAsia="ＭＳ Ｐ明朝" w:hAnsi="Times New Roman"/>
          <w:kern w:val="28"/>
          <w:sz w:val="22"/>
          <w:szCs w:val="22"/>
          <w:lang w:eastAsia="ja-JP"/>
        </w:rPr>
        <w:t>改善</w:t>
      </w:r>
      <w:r w:rsidRPr="00894F9D">
        <w:rPr>
          <w:rFonts w:ascii="Times New Roman" w:eastAsia="ＭＳ Ｐ明朝" w:hAnsi="Times New Roman"/>
          <w:kern w:val="28"/>
          <w:sz w:val="22"/>
          <w:szCs w:val="22"/>
          <w:lang w:eastAsia="ja-JP"/>
        </w:rPr>
        <w:t>を提案するなど</w:t>
      </w:r>
      <w:r w:rsidR="00EC5DF9" w:rsidRPr="00894F9D">
        <w:rPr>
          <w:rFonts w:ascii="Times New Roman" w:eastAsia="ＭＳ Ｐ明朝" w:hAnsi="Times New Roman"/>
          <w:kern w:val="28"/>
          <w:sz w:val="22"/>
          <w:szCs w:val="22"/>
          <w:lang w:eastAsia="ja-JP"/>
        </w:rPr>
        <w:t>MedDRA</w:t>
      </w:r>
      <w:r w:rsidRPr="00894F9D">
        <w:rPr>
          <w:rFonts w:ascii="Times New Roman" w:eastAsia="ＭＳ Ｐ明朝" w:hAnsi="Times New Roman"/>
          <w:kern w:val="28"/>
          <w:sz w:val="22"/>
          <w:szCs w:val="22"/>
          <w:lang w:eastAsia="ja-JP"/>
        </w:rPr>
        <w:t>への全般的な変更を提案することができる仕組みである。バージョン</w:t>
      </w:r>
      <w:r w:rsidR="003B3473" w:rsidRPr="00894F9D">
        <w:rPr>
          <w:rFonts w:ascii="Times New Roman" w:eastAsia="ＭＳ Ｐ明朝" w:hAnsi="Times New Roman"/>
          <w:kern w:val="28"/>
          <w:sz w:val="22"/>
          <w:szCs w:val="22"/>
          <w:lang w:eastAsia="ja-JP"/>
        </w:rPr>
        <w:t>2</w:t>
      </w:r>
      <w:r w:rsidR="00C416BC" w:rsidRPr="00894F9D">
        <w:rPr>
          <w:rFonts w:ascii="Times New Roman" w:eastAsia="ＭＳ Ｐ明朝" w:hAnsi="Times New Roman"/>
          <w:kern w:val="28"/>
          <w:sz w:val="22"/>
          <w:szCs w:val="22"/>
          <w:lang w:eastAsia="ja-JP"/>
        </w:rPr>
        <w:t>6</w:t>
      </w:r>
      <w:r w:rsidR="00DB256B" w:rsidRPr="00894F9D">
        <w:rPr>
          <w:rFonts w:ascii="Times New Roman" w:eastAsia="ＭＳ Ｐ明朝" w:hAnsi="Times New Roman"/>
          <w:kern w:val="28"/>
          <w:sz w:val="22"/>
          <w:szCs w:val="22"/>
          <w:lang w:eastAsia="ja-JP"/>
        </w:rPr>
        <w:t>.</w:t>
      </w:r>
      <w:r w:rsidR="006857A9" w:rsidRPr="00894F9D">
        <w:rPr>
          <w:rFonts w:ascii="Times New Roman" w:eastAsia="ＭＳ Ｐ明朝" w:hAnsi="Times New Roman"/>
          <w:kern w:val="28"/>
          <w:sz w:val="22"/>
          <w:szCs w:val="22"/>
          <w:lang w:eastAsia="ja-JP"/>
        </w:rPr>
        <w:t>0</w:t>
      </w:r>
      <w:r w:rsidRPr="00894F9D">
        <w:rPr>
          <w:rFonts w:ascii="Times New Roman" w:eastAsia="ＭＳ Ｐ明朝" w:hAnsi="Times New Roman"/>
          <w:kern w:val="28"/>
          <w:sz w:val="22"/>
          <w:szCs w:val="22"/>
          <w:lang w:eastAsia="ja-JP"/>
        </w:rPr>
        <w:t>の追加変更要請期間中、</w:t>
      </w:r>
      <w:r w:rsidR="0080164D" w:rsidRPr="00894F9D">
        <w:rPr>
          <w:rFonts w:ascii="Times New Roman" w:eastAsia="ＭＳ Ｐ明朝" w:hAnsi="Times New Roman"/>
          <w:kern w:val="28"/>
          <w:sz w:val="22"/>
          <w:szCs w:val="22"/>
          <w:lang w:eastAsia="ja-JP"/>
        </w:rPr>
        <w:t>プロアクティブ要請で未完了のもの</w:t>
      </w:r>
      <w:r w:rsidR="00466B99" w:rsidRPr="00894F9D">
        <w:rPr>
          <w:rFonts w:ascii="Times New Roman" w:eastAsia="ＭＳ Ｐ明朝" w:hAnsi="Times New Roman"/>
          <w:kern w:val="28"/>
          <w:sz w:val="22"/>
          <w:szCs w:val="22"/>
          <w:lang w:eastAsia="ja-JP"/>
        </w:rPr>
        <w:t>あるいは実施されたもの</w:t>
      </w:r>
      <w:r w:rsidR="0080164D" w:rsidRPr="00894F9D">
        <w:rPr>
          <w:rFonts w:ascii="Times New Roman" w:eastAsia="ＭＳ Ｐ明朝" w:hAnsi="Times New Roman"/>
          <w:kern w:val="28"/>
          <w:sz w:val="22"/>
          <w:szCs w:val="22"/>
          <w:lang w:eastAsia="ja-JP"/>
        </w:rPr>
        <w:t>は無</w:t>
      </w:r>
      <w:r w:rsidR="00BD4E26" w:rsidRPr="00894F9D">
        <w:rPr>
          <w:rFonts w:ascii="Times New Roman" w:eastAsia="ＭＳ Ｐ明朝" w:hAnsi="Times New Roman"/>
          <w:kern w:val="28"/>
          <w:sz w:val="22"/>
          <w:szCs w:val="22"/>
          <w:lang w:eastAsia="ja-JP"/>
        </w:rPr>
        <w:t>かった。</w:t>
      </w:r>
      <w:r w:rsidRPr="00894F9D">
        <w:rPr>
          <w:rFonts w:ascii="Times New Roman" w:eastAsia="ＭＳ Ｐ明朝" w:hAnsi="Times New Roman"/>
          <w:kern w:val="28"/>
          <w:sz w:val="22"/>
          <w:szCs w:val="22"/>
          <w:lang w:eastAsia="ja-JP"/>
        </w:rPr>
        <w:t>MSSO</w:t>
      </w:r>
      <w:r w:rsidRPr="00894F9D">
        <w:rPr>
          <w:rFonts w:ascii="Times New Roman" w:eastAsia="ＭＳ Ｐ明朝" w:hAnsi="Times New Roman"/>
          <w:kern w:val="28"/>
          <w:sz w:val="22"/>
          <w:szCs w:val="22"/>
          <w:lang w:eastAsia="ja-JP"/>
        </w:rPr>
        <w:t>は、</w:t>
      </w:r>
      <w:r w:rsidRPr="00894F9D">
        <w:rPr>
          <w:rFonts w:ascii="Times New Roman" w:eastAsia="ＭＳ Ｐ明朝" w:hAnsi="Times New Roman"/>
          <w:kern w:val="28"/>
          <w:sz w:val="22"/>
          <w:szCs w:val="22"/>
          <w:lang w:eastAsia="ja-JP"/>
        </w:rPr>
        <w:t>MedDRA</w:t>
      </w:r>
      <w:r w:rsidR="006E1288" w:rsidRPr="00894F9D">
        <w:rPr>
          <w:rFonts w:ascii="Times New Roman" w:eastAsia="ＭＳ Ｐ明朝" w:hAnsi="Times New Roman"/>
          <w:kern w:val="28"/>
          <w:sz w:val="22"/>
          <w:szCs w:val="22"/>
          <w:lang w:eastAsia="ja-JP"/>
        </w:rPr>
        <w:t xml:space="preserve"> website</w:t>
      </w:r>
      <w:r w:rsidRPr="00894F9D">
        <w:rPr>
          <w:rFonts w:ascii="Times New Roman" w:eastAsia="ＭＳ Ｐ明朝" w:hAnsi="Times New Roman"/>
          <w:kern w:val="28"/>
          <w:sz w:val="22"/>
          <w:szCs w:val="22"/>
          <w:lang w:eastAsia="ja-JP"/>
        </w:rPr>
        <w:t>のチェンジリクエストの項に</w:t>
      </w:r>
      <w:r w:rsidR="00EA1D4C" w:rsidRPr="00894F9D">
        <w:rPr>
          <w:rFonts w:ascii="Times New Roman" w:eastAsia="ＭＳ Ｐ明朝" w:hAnsi="Times New Roman"/>
          <w:kern w:val="28"/>
          <w:sz w:val="22"/>
          <w:szCs w:val="22"/>
          <w:lang w:eastAsia="ja-JP"/>
        </w:rPr>
        <w:t>、</w:t>
      </w:r>
      <w:r w:rsidRPr="00894F9D">
        <w:rPr>
          <w:rFonts w:ascii="Times New Roman" w:eastAsia="ＭＳ Ｐ明朝" w:hAnsi="Times New Roman"/>
          <w:kern w:val="28"/>
          <w:sz w:val="22"/>
          <w:szCs w:val="22"/>
          <w:lang w:eastAsia="ja-JP"/>
        </w:rPr>
        <w:t>入手した全ての提案のリストを公表し、更新している。また、その進行状況も示している。</w:t>
      </w:r>
    </w:p>
    <w:p w14:paraId="499C9B99" w14:textId="07267236" w:rsidR="00BC2023" w:rsidRPr="00894F9D" w:rsidRDefault="00BC2023" w:rsidP="00324D95">
      <w:pPr>
        <w:rPr>
          <w:rFonts w:ascii="Times New Roman" w:eastAsia="ＭＳ Ｐ明朝" w:hAnsi="Times New Roman"/>
          <w:kern w:val="28"/>
          <w:sz w:val="22"/>
          <w:szCs w:val="22"/>
          <w:lang w:eastAsia="ja-JP"/>
        </w:rPr>
      </w:pPr>
    </w:p>
    <w:p w14:paraId="74A67DA6" w14:textId="7CED5002" w:rsidR="007E77BC" w:rsidRPr="00894F9D" w:rsidRDefault="007E77BC" w:rsidP="001A67F7">
      <w:pPr>
        <w:spacing w:beforeLines="50" w:before="120" w:after="120"/>
        <w:rPr>
          <w:rFonts w:ascii="Times New Roman" w:eastAsia="ＭＳ Ｐ明朝" w:hAnsi="Times New Roman"/>
          <w:kern w:val="28"/>
          <w:sz w:val="22"/>
          <w:szCs w:val="22"/>
          <w:lang w:eastAsia="ja-JP"/>
        </w:rPr>
      </w:pPr>
      <w:r w:rsidRPr="00894F9D">
        <w:rPr>
          <w:rFonts w:ascii="Times New Roman" w:eastAsia="ＭＳ Ｐ明朝" w:hAnsi="Times New Roman"/>
          <w:kern w:val="28"/>
          <w:sz w:val="22"/>
          <w:szCs w:val="22"/>
          <w:lang w:eastAsia="ja-JP"/>
        </w:rPr>
        <w:t>MSSO</w:t>
      </w:r>
      <w:r w:rsidRPr="00894F9D">
        <w:rPr>
          <w:rFonts w:ascii="Times New Roman" w:eastAsia="ＭＳ Ｐ明朝" w:hAnsi="Times New Roman"/>
          <w:kern w:val="28"/>
          <w:sz w:val="22"/>
          <w:szCs w:val="22"/>
          <w:lang w:eastAsia="ja-JP"/>
        </w:rPr>
        <w:t>は、ユーザーからの</w:t>
      </w:r>
      <w:r w:rsidR="00EC5DF9" w:rsidRPr="00894F9D">
        <w:rPr>
          <w:rFonts w:ascii="Times New Roman" w:eastAsia="ＭＳ Ｐ明朝" w:hAnsi="Times New Roman"/>
          <w:kern w:val="28"/>
          <w:sz w:val="22"/>
          <w:szCs w:val="22"/>
          <w:lang w:eastAsia="ja-JP"/>
        </w:rPr>
        <w:t>MedDRA</w:t>
      </w:r>
      <w:r w:rsidRPr="00894F9D">
        <w:rPr>
          <w:rFonts w:ascii="Times New Roman" w:eastAsia="ＭＳ Ｐ明朝" w:hAnsi="Times New Roman"/>
          <w:kern w:val="28"/>
          <w:sz w:val="22"/>
          <w:szCs w:val="22"/>
          <w:lang w:eastAsia="ja-JP"/>
        </w:rPr>
        <w:t>への「プロアクティブ」な改善の</w:t>
      </w:r>
      <w:r w:rsidR="00A44605" w:rsidRPr="00894F9D">
        <w:rPr>
          <w:rFonts w:ascii="Times New Roman" w:eastAsia="ＭＳ Ｐ明朝" w:hAnsi="Times New Roman"/>
          <w:kern w:val="28"/>
          <w:sz w:val="22"/>
          <w:szCs w:val="22"/>
          <w:lang w:eastAsia="ja-JP"/>
        </w:rPr>
        <w:t>提案</w:t>
      </w:r>
      <w:r w:rsidRPr="00894F9D">
        <w:rPr>
          <w:rFonts w:ascii="Times New Roman" w:eastAsia="ＭＳ Ｐ明朝" w:hAnsi="Times New Roman"/>
          <w:kern w:val="28"/>
          <w:sz w:val="22"/>
          <w:szCs w:val="22"/>
          <w:lang w:eastAsia="ja-JP"/>
        </w:rPr>
        <w:t>を待っている。</w:t>
      </w:r>
      <w:r w:rsidRPr="00894F9D">
        <w:rPr>
          <w:rFonts w:ascii="Times New Roman" w:eastAsia="ＭＳ Ｐ明朝" w:hAnsi="Times New Roman"/>
          <w:kern w:val="28"/>
          <w:sz w:val="22"/>
          <w:szCs w:val="22"/>
          <w:lang w:eastAsia="ja-JP"/>
        </w:rPr>
        <w:t>MSSO</w:t>
      </w:r>
      <w:r w:rsidRPr="00894F9D">
        <w:rPr>
          <w:rFonts w:ascii="Times New Roman" w:eastAsia="ＭＳ Ｐ明朝" w:hAnsi="Times New Roman"/>
          <w:kern w:val="28"/>
          <w:sz w:val="22"/>
          <w:szCs w:val="22"/>
          <w:lang w:eastAsia="ja-JP"/>
        </w:rPr>
        <w:t>のヘルプデスクまで「プロアクティブ」</w:t>
      </w:r>
      <w:r w:rsidR="00BD4E26" w:rsidRPr="00894F9D">
        <w:rPr>
          <w:rFonts w:ascii="Times New Roman" w:eastAsia="ＭＳ Ｐ明朝" w:hAnsi="Times New Roman"/>
          <w:kern w:val="28"/>
          <w:sz w:val="22"/>
          <w:szCs w:val="22"/>
          <w:lang w:eastAsia="ja-JP"/>
        </w:rPr>
        <w:t>な</w:t>
      </w:r>
      <w:r w:rsidRPr="00894F9D">
        <w:rPr>
          <w:rFonts w:ascii="Times New Roman" w:eastAsia="ＭＳ Ｐ明朝" w:hAnsi="Times New Roman"/>
          <w:kern w:val="28"/>
          <w:sz w:val="22"/>
          <w:szCs w:val="22"/>
          <w:lang w:eastAsia="ja-JP"/>
        </w:rPr>
        <w:t>MedDRA</w:t>
      </w:r>
      <w:r w:rsidRPr="00894F9D">
        <w:rPr>
          <w:rFonts w:ascii="Times New Roman" w:eastAsia="ＭＳ Ｐ明朝" w:hAnsi="Times New Roman"/>
          <w:kern w:val="28"/>
          <w:sz w:val="22"/>
          <w:szCs w:val="22"/>
          <w:lang w:eastAsia="ja-JP"/>
        </w:rPr>
        <w:t>の改善に関する</w:t>
      </w:r>
      <w:r w:rsidR="005A1C86" w:rsidRPr="00894F9D">
        <w:rPr>
          <w:rFonts w:ascii="Times New Roman" w:eastAsia="ＭＳ Ｐ明朝" w:hAnsi="Times New Roman" w:hint="eastAsia"/>
          <w:kern w:val="28"/>
          <w:sz w:val="22"/>
          <w:szCs w:val="22"/>
          <w:lang w:eastAsia="ja-JP"/>
        </w:rPr>
        <w:t>アイデア</w:t>
      </w:r>
      <w:r w:rsidRPr="00894F9D">
        <w:rPr>
          <w:rFonts w:ascii="Times New Roman" w:eastAsia="ＭＳ Ｐ明朝" w:hAnsi="Times New Roman"/>
          <w:kern w:val="28"/>
          <w:sz w:val="22"/>
          <w:szCs w:val="22"/>
          <w:lang w:eastAsia="ja-JP"/>
        </w:rPr>
        <w:t>をメールにて提示された</w:t>
      </w:r>
      <w:r w:rsidRPr="00894F9D">
        <w:rPr>
          <w:rFonts w:ascii="Times New Roman" w:eastAsia="ＭＳ Ｐ明朝" w:hAnsi="Times New Roman"/>
          <w:kern w:val="28"/>
          <w:sz w:val="22"/>
          <w:szCs w:val="22"/>
          <w:lang w:eastAsia="ja-JP"/>
        </w:rPr>
        <w:lastRenderedPageBreak/>
        <w:t>い。</w:t>
      </w:r>
      <w:r w:rsidR="005A1C86" w:rsidRPr="00894F9D">
        <w:rPr>
          <w:rFonts w:ascii="Times New Roman" w:eastAsia="ＭＳ Ｐ明朝" w:hAnsi="Times New Roman" w:hint="eastAsia"/>
          <w:kern w:val="28"/>
          <w:sz w:val="22"/>
          <w:szCs w:val="22"/>
          <w:lang w:eastAsia="ja-JP"/>
        </w:rPr>
        <w:t>アイデア</w:t>
      </w:r>
      <w:r w:rsidRPr="00894F9D">
        <w:rPr>
          <w:rFonts w:ascii="Times New Roman" w:eastAsia="ＭＳ Ｐ明朝" w:hAnsi="Times New Roman"/>
          <w:kern w:val="28"/>
          <w:sz w:val="22"/>
          <w:szCs w:val="22"/>
          <w:lang w:eastAsia="ja-JP"/>
        </w:rPr>
        <w:t>については出来るだけ具体的に記述し、何故その提案を実施したいのかを明確にする根拠も含められたい。</w:t>
      </w:r>
    </w:p>
    <w:p w14:paraId="7891CC48" w14:textId="77777777" w:rsidR="00672E91" w:rsidRPr="00894F9D" w:rsidRDefault="00672E91" w:rsidP="005E0DB2">
      <w:pPr>
        <w:rPr>
          <w:rFonts w:ascii="Times New Roman" w:eastAsia="ＭＳ Ｐ明朝" w:hAnsi="Times New Roman"/>
          <w:kern w:val="28"/>
          <w:sz w:val="22"/>
          <w:szCs w:val="22"/>
          <w:lang w:eastAsia="ja-JP"/>
        </w:rPr>
      </w:pPr>
    </w:p>
    <w:p w14:paraId="322F36B3" w14:textId="78E3D9B4" w:rsidR="00A34471" w:rsidRPr="00894F9D" w:rsidRDefault="00AF771E" w:rsidP="003B7756">
      <w:pPr>
        <w:pStyle w:val="2"/>
        <w:tabs>
          <w:tab w:val="num" w:pos="1002"/>
        </w:tabs>
        <w:spacing w:before="120"/>
        <w:ind w:leftChars="-1" w:left="-2" w:firstLine="1"/>
        <w:rPr>
          <w:rFonts w:ascii="Times New Roman" w:eastAsia="ＭＳ Ｐ明朝" w:hAnsi="Times New Roman"/>
          <w:caps w:val="0"/>
          <w:szCs w:val="24"/>
          <w:lang w:eastAsia="ja-JP"/>
        </w:rPr>
      </w:pPr>
      <w:bookmarkStart w:id="74" w:name="_Toc127365112"/>
      <w:r w:rsidRPr="00894F9D">
        <w:rPr>
          <w:rFonts w:ascii="Times New Roman" w:eastAsia="ＭＳ Ｐ明朝" w:hAnsi="Times New Roman"/>
          <w:caps w:val="0"/>
          <w:szCs w:val="24"/>
          <w:lang w:eastAsia="ja-JP"/>
        </w:rPr>
        <w:t>3.</w:t>
      </w:r>
      <w:r w:rsidR="009A0292" w:rsidRPr="00894F9D">
        <w:rPr>
          <w:rFonts w:ascii="Times New Roman" w:eastAsia="ＭＳ Ｐ明朝" w:hAnsi="Times New Roman"/>
          <w:caps w:val="0"/>
          <w:szCs w:val="24"/>
          <w:lang w:eastAsia="ja-JP"/>
        </w:rPr>
        <w:t>4</w:t>
      </w:r>
      <w:r w:rsidRPr="00894F9D">
        <w:rPr>
          <w:rFonts w:ascii="Times New Roman" w:eastAsia="ＭＳ Ｐ明朝" w:hAnsi="Times New Roman"/>
          <w:caps w:val="0"/>
          <w:szCs w:val="24"/>
          <w:lang w:eastAsia="ja-JP"/>
        </w:rPr>
        <w:t xml:space="preserve">　</w:t>
      </w:r>
      <w:r w:rsidR="00C416BC" w:rsidRPr="00894F9D">
        <w:rPr>
          <w:rFonts w:ascii="Times New Roman" w:eastAsia="ＭＳ Ｐ明朝" w:hAnsi="Times New Roman"/>
          <w:caps w:val="0"/>
          <w:szCs w:val="24"/>
          <w:lang w:eastAsia="ja-JP"/>
        </w:rPr>
        <w:t>新規</w:t>
      </w:r>
      <w:r w:rsidR="00C416BC" w:rsidRPr="00894F9D">
        <w:rPr>
          <w:rFonts w:ascii="Times New Roman" w:eastAsia="ＭＳ Ｐ明朝" w:hAnsi="Times New Roman"/>
          <w:caps w:val="0"/>
          <w:szCs w:val="24"/>
          <w:lang w:eastAsia="ja-JP"/>
        </w:rPr>
        <w:t>MedDRA</w:t>
      </w:r>
      <w:r w:rsidR="00C416BC" w:rsidRPr="00894F9D">
        <w:rPr>
          <w:rFonts w:ascii="Times New Roman" w:eastAsia="ＭＳ Ｐ明朝" w:hAnsi="Times New Roman"/>
          <w:caps w:val="0"/>
          <w:szCs w:val="24"/>
          <w:lang w:eastAsia="ja-JP"/>
        </w:rPr>
        <w:t>多言語版</w:t>
      </w:r>
      <w:r w:rsidR="006A57B3" w:rsidRPr="00894F9D">
        <w:rPr>
          <w:rFonts w:ascii="Times New Roman" w:eastAsia="ＭＳ Ｐ明朝" w:hAnsi="Times New Roman"/>
          <w:caps w:val="0"/>
          <w:szCs w:val="24"/>
          <w:lang w:eastAsia="ja-JP"/>
        </w:rPr>
        <w:t>の</w:t>
      </w:r>
      <w:r w:rsidR="00D67EE7" w:rsidRPr="00894F9D">
        <w:rPr>
          <w:rFonts w:ascii="Times New Roman" w:eastAsia="ＭＳ Ｐ明朝" w:hAnsi="Times New Roman"/>
          <w:caps w:val="0"/>
          <w:szCs w:val="24"/>
          <w:lang w:eastAsia="ja-JP"/>
        </w:rPr>
        <w:t>公開</w:t>
      </w:r>
      <w:r w:rsidR="006A57B3" w:rsidRPr="00894F9D">
        <w:rPr>
          <w:rFonts w:ascii="Times New Roman" w:eastAsia="ＭＳ Ｐ明朝" w:hAnsi="Times New Roman"/>
          <w:caps w:val="0"/>
          <w:szCs w:val="24"/>
          <w:lang w:eastAsia="ja-JP"/>
        </w:rPr>
        <w:t>と開発</w:t>
      </w:r>
      <w:bookmarkEnd w:id="74"/>
    </w:p>
    <w:p w14:paraId="7F56DE39" w14:textId="4DE8505A" w:rsidR="005B4365" w:rsidRPr="00894F9D" w:rsidRDefault="006A57B3" w:rsidP="001A67F7">
      <w:pPr>
        <w:spacing w:beforeLines="50" w:before="120"/>
        <w:rPr>
          <w:rFonts w:ascii="Times New Roman" w:eastAsia="ＭＳ Ｐ明朝" w:hAnsi="Times New Roman"/>
          <w:kern w:val="28"/>
          <w:sz w:val="22"/>
          <w:szCs w:val="22"/>
          <w:lang w:eastAsia="ja-JP"/>
        </w:rPr>
      </w:pPr>
      <w:r w:rsidRPr="00894F9D">
        <w:rPr>
          <w:rFonts w:ascii="Times New Roman" w:eastAsia="ＭＳ Ｐ明朝" w:hAnsi="Times New Roman"/>
          <w:kern w:val="28"/>
          <w:sz w:val="22"/>
          <w:szCs w:val="22"/>
          <w:lang w:eastAsia="ja-JP"/>
        </w:rPr>
        <w:t>MSSO</w:t>
      </w:r>
      <w:r w:rsidRPr="00894F9D">
        <w:rPr>
          <w:rFonts w:ascii="Times New Roman" w:eastAsia="ＭＳ Ｐ明朝" w:hAnsi="Times New Roman"/>
          <w:kern w:val="28"/>
          <w:sz w:val="22"/>
          <w:szCs w:val="22"/>
          <w:lang w:eastAsia="ja-JP"/>
        </w:rPr>
        <w:t>は</w:t>
      </w:r>
      <w:r w:rsidRPr="00894F9D">
        <w:rPr>
          <w:rFonts w:ascii="Times New Roman" w:eastAsia="ＭＳ Ｐ明朝" w:hAnsi="Times New Roman"/>
          <w:kern w:val="28"/>
          <w:sz w:val="22"/>
          <w:szCs w:val="22"/>
          <w:lang w:eastAsia="ja-JP"/>
        </w:rPr>
        <w:t>MedDRA Management Committee (MC)</w:t>
      </w:r>
      <w:r w:rsidRPr="00894F9D">
        <w:rPr>
          <w:rFonts w:ascii="Times New Roman" w:eastAsia="ＭＳ Ｐ明朝" w:hAnsi="Times New Roman"/>
          <w:kern w:val="28"/>
          <w:sz w:val="22"/>
          <w:szCs w:val="22"/>
          <w:lang w:eastAsia="ja-JP"/>
        </w:rPr>
        <w:t>の承認のもと、</w:t>
      </w:r>
      <w:r w:rsidRPr="00894F9D">
        <w:rPr>
          <w:rFonts w:ascii="Times New Roman" w:eastAsia="ＭＳ Ｐ明朝" w:hAnsi="Times New Roman"/>
          <w:kern w:val="28"/>
          <w:sz w:val="22"/>
          <w:szCs w:val="22"/>
          <w:lang w:eastAsia="ja-JP"/>
        </w:rPr>
        <w:t>2023</w:t>
      </w:r>
      <w:r w:rsidRPr="00894F9D">
        <w:rPr>
          <w:rFonts w:ascii="Times New Roman" w:eastAsia="ＭＳ Ｐ明朝" w:hAnsi="Times New Roman"/>
          <w:kern w:val="28"/>
          <w:sz w:val="22"/>
          <w:szCs w:val="22"/>
          <w:lang w:eastAsia="ja-JP"/>
        </w:rPr>
        <w:t>年</w:t>
      </w:r>
      <w:r w:rsidRPr="00894F9D">
        <w:rPr>
          <w:rFonts w:ascii="Times New Roman" w:eastAsia="ＭＳ Ｐ明朝" w:hAnsi="Times New Roman"/>
          <w:kern w:val="28"/>
          <w:sz w:val="22"/>
          <w:szCs w:val="22"/>
          <w:lang w:eastAsia="ja-JP"/>
        </w:rPr>
        <w:t>1</w:t>
      </w:r>
      <w:r w:rsidRPr="00894F9D">
        <w:rPr>
          <w:rFonts w:ascii="Times New Roman" w:eastAsia="ＭＳ Ｐ明朝" w:hAnsi="Times New Roman"/>
          <w:kern w:val="28"/>
          <w:sz w:val="22"/>
          <w:szCs w:val="22"/>
          <w:lang w:eastAsia="ja-JP"/>
        </w:rPr>
        <w:t>月にアラビア語版</w:t>
      </w:r>
      <w:r w:rsidR="00D67EE7" w:rsidRPr="00894F9D">
        <w:rPr>
          <w:rFonts w:ascii="Times New Roman" w:eastAsia="ＭＳ Ｐ明朝" w:hAnsi="Times New Roman"/>
          <w:kern w:val="28"/>
          <w:sz w:val="22"/>
          <w:szCs w:val="22"/>
          <w:lang w:eastAsia="ja-JP"/>
        </w:rPr>
        <w:t>を</w:t>
      </w:r>
      <w:r w:rsidR="00E17995" w:rsidRPr="00894F9D">
        <w:rPr>
          <w:rFonts w:ascii="Times New Roman" w:eastAsia="ＭＳ Ｐ明朝" w:hAnsi="Times New Roman"/>
          <w:kern w:val="28"/>
          <w:sz w:val="22"/>
          <w:szCs w:val="22"/>
          <w:lang w:eastAsia="ja-JP"/>
        </w:rPr>
        <w:t>ユーザー</w:t>
      </w:r>
      <w:r w:rsidR="00D67EE7" w:rsidRPr="00894F9D">
        <w:rPr>
          <w:rFonts w:ascii="Times New Roman" w:eastAsia="ＭＳ Ｐ明朝" w:hAnsi="Times New Roman"/>
          <w:kern w:val="28"/>
          <w:sz w:val="22"/>
          <w:szCs w:val="22"/>
          <w:lang w:eastAsia="ja-JP"/>
        </w:rPr>
        <w:t>に公開</w:t>
      </w:r>
      <w:r w:rsidRPr="00894F9D">
        <w:rPr>
          <w:rFonts w:ascii="Times New Roman" w:eastAsia="ＭＳ Ｐ明朝" w:hAnsi="Times New Roman"/>
          <w:kern w:val="28"/>
          <w:sz w:val="22"/>
          <w:szCs w:val="22"/>
          <w:lang w:eastAsia="ja-JP"/>
        </w:rPr>
        <w:t>した。アラビア語版は全ての</w:t>
      </w:r>
      <w:r w:rsidRPr="00894F9D">
        <w:rPr>
          <w:rFonts w:ascii="Times New Roman" w:eastAsia="ＭＳ Ｐ明朝" w:hAnsi="Times New Roman"/>
          <w:kern w:val="28"/>
          <w:sz w:val="22"/>
          <w:szCs w:val="22"/>
          <w:lang w:eastAsia="ja-JP"/>
        </w:rPr>
        <w:t>MedDRA</w:t>
      </w:r>
      <w:r w:rsidRPr="00894F9D">
        <w:rPr>
          <w:rFonts w:ascii="Times New Roman" w:eastAsia="ＭＳ Ｐ明朝" w:hAnsi="Times New Roman"/>
          <w:kern w:val="28"/>
          <w:sz w:val="22"/>
          <w:szCs w:val="22"/>
          <w:lang w:eastAsia="ja-JP"/>
        </w:rPr>
        <w:t>用語とユーザードキュメントを含む。</w:t>
      </w:r>
    </w:p>
    <w:p w14:paraId="3BA97D6C" w14:textId="19DCC2E9" w:rsidR="005B4365" w:rsidRPr="00894F9D" w:rsidRDefault="005B4365" w:rsidP="001A67F7">
      <w:pPr>
        <w:spacing w:beforeLines="50" w:before="120"/>
        <w:rPr>
          <w:rFonts w:ascii="Times New Roman" w:eastAsia="ＭＳ Ｐ明朝" w:hAnsi="Times New Roman"/>
          <w:kern w:val="28"/>
          <w:sz w:val="22"/>
          <w:szCs w:val="22"/>
          <w:lang w:eastAsia="ja-JP"/>
        </w:rPr>
      </w:pPr>
      <w:r w:rsidRPr="00894F9D">
        <w:rPr>
          <w:rFonts w:ascii="Times New Roman" w:eastAsia="ＭＳ Ｐ明朝" w:hAnsi="Times New Roman"/>
          <w:kern w:val="28"/>
          <w:sz w:val="22"/>
          <w:szCs w:val="22"/>
          <w:lang w:eastAsia="ja-JP"/>
        </w:rPr>
        <w:t>加えて、</w:t>
      </w:r>
      <w:r w:rsidRPr="00894F9D">
        <w:rPr>
          <w:rFonts w:ascii="Times New Roman" w:eastAsia="ＭＳ Ｐ明朝" w:hAnsi="Times New Roman"/>
          <w:kern w:val="28"/>
          <w:sz w:val="22"/>
          <w:szCs w:val="22"/>
          <w:lang w:eastAsia="ja-JP"/>
        </w:rPr>
        <w:t>MSSO</w:t>
      </w:r>
      <w:r w:rsidRPr="00894F9D">
        <w:rPr>
          <w:rFonts w:ascii="Times New Roman" w:eastAsia="ＭＳ Ｐ明朝" w:hAnsi="Times New Roman"/>
          <w:kern w:val="28"/>
          <w:sz w:val="22"/>
          <w:szCs w:val="22"/>
          <w:lang w:eastAsia="ja-JP"/>
        </w:rPr>
        <w:t>は</w:t>
      </w:r>
      <w:r w:rsidRPr="00894F9D">
        <w:rPr>
          <w:rFonts w:ascii="Times New Roman" w:eastAsia="ＭＳ Ｐ明朝" w:hAnsi="Times New Roman"/>
          <w:kern w:val="28"/>
          <w:sz w:val="22"/>
          <w:szCs w:val="22"/>
          <w:lang w:eastAsia="ja-JP"/>
        </w:rPr>
        <w:t>2022</w:t>
      </w:r>
      <w:r w:rsidRPr="00894F9D">
        <w:rPr>
          <w:rFonts w:ascii="Times New Roman" w:eastAsia="ＭＳ Ｐ明朝" w:hAnsi="Times New Roman"/>
          <w:kern w:val="28"/>
          <w:sz w:val="22"/>
          <w:szCs w:val="22"/>
          <w:lang w:eastAsia="ja-JP"/>
        </w:rPr>
        <w:t>年</w:t>
      </w:r>
      <w:r w:rsidRPr="00894F9D">
        <w:rPr>
          <w:rFonts w:ascii="Times New Roman" w:eastAsia="ＭＳ Ｐ明朝" w:hAnsi="Times New Roman"/>
          <w:kern w:val="28"/>
          <w:sz w:val="22"/>
          <w:szCs w:val="22"/>
          <w:lang w:eastAsia="ja-JP"/>
        </w:rPr>
        <w:t>11</w:t>
      </w:r>
      <w:r w:rsidRPr="00894F9D">
        <w:rPr>
          <w:rFonts w:ascii="Times New Roman" w:eastAsia="ＭＳ Ｐ明朝" w:hAnsi="Times New Roman"/>
          <w:kern w:val="28"/>
          <w:sz w:val="22"/>
          <w:szCs w:val="22"/>
          <w:lang w:eastAsia="ja-JP"/>
        </w:rPr>
        <w:t>月に</w:t>
      </w:r>
      <w:r w:rsidRPr="00894F9D">
        <w:rPr>
          <w:rFonts w:ascii="Times New Roman" w:eastAsia="ＭＳ Ｐ明朝" w:hAnsi="Times New Roman"/>
          <w:kern w:val="28"/>
          <w:sz w:val="22"/>
          <w:szCs w:val="22"/>
          <w:lang w:eastAsia="ja-JP"/>
        </w:rPr>
        <w:t>MedDRA</w:t>
      </w:r>
      <w:r w:rsidRPr="00894F9D">
        <w:rPr>
          <w:rFonts w:ascii="Times New Roman" w:eastAsia="ＭＳ Ｐ明朝" w:hAnsi="Times New Roman"/>
          <w:kern w:val="28"/>
          <w:sz w:val="22"/>
          <w:szCs w:val="22"/>
          <w:lang w:eastAsia="ja-JP"/>
        </w:rPr>
        <w:t>のギリシア語とポーランド語の翻訳版を公開した。このギリシア語とポーランド語は、</w:t>
      </w:r>
      <w:r w:rsidRPr="00894F9D">
        <w:rPr>
          <w:rFonts w:ascii="Times New Roman" w:eastAsia="ＭＳ Ｐ明朝" w:hAnsi="Times New Roman"/>
          <w:kern w:val="28"/>
          <w:sz w:val="22"/>
          <w:szCs w:val="22"/>
          <w:lang w:eastAsia="ja-JP"/>
        </w:rPr>
        <w:t>2020</w:t>
      </w:r>
      <w:r w:rsidRPr="00894F9D">
        <w:rPr>
          <w:rFonts w:ascii="Times New Roman" w:eastAsia="ＭＳ Ｐ明朝" w:hAnsi="Times New Roman"/>
          <w:kern w:val="28"/>
          <w:sz w:val="22"/>
          <w:szCs w:val="22"/>
          <w:lang w:eastAsia="ja-JP"/>
        </w:rPr>
        <w:t>年に</w:t>
      </w:r>
      <w:r w:rsidRPr="00894F9D">
        <w:rPr>
          <w:rFonts w:ascii="Times New Roman" w:eastAsia="ＭＳ Ｐ明朝" w:hAnsi="Times New Roman"/>
          <w:kern w:val="28"/>
          <w:sz w:val="22"/>
          <w:szCs w:val="22"/>
          <w:lang w:eastAsia="ja-JP"/>
        </w:rPr>
        <w:t>MedDRA MC</w:t>
      </w:r>
      <w:r w:rsidRPr="00894F9D">
        <w:rPr>
          <w:rFonts w:ascii="Times New Roman" w:eastAsia="ＭＳ Ｐ明朝" w:hAnsi="Times New Roman"/>
          <w:kern w:val="28"/>
          <w:sz w:val="22"/>
          <w:szCs w:val="22"/>
          <w:lang w:eastAsia="ja-JP"/>
        </w:rPr>
        <w:t>で承認された、欧州経済領域（</w:t>
      </w:r>
      <w:r w:rsidR="00C87B63" w:rsidRPr="00894F9D">
        <w:rPr>
          <w:rFonts w:ascii="Times New Roman" w:eastAsia="ＭＳ Ｐ明朝" w:hAnsi="Times New Roman"/>
          <w:kern w:val="28"/>
          <w:sz w:val="22"/>
          <w:szCs w:val="22"/>
          <w:lang w:eastAsia="ja-JP"/>
        </w:rPr>
        <w:t>EE</w:t>
      </w:r>
      <w:r w:rsidRPr="00894F9D">
        <w:rPr>
          <w:rFonts w:ascii="Times New Roman" w:eastAsia="ＭＳ Ｐ明朝" w:hAnsi="Times New Roman"/>
          <w:kern w:val="28"/>
          <w:sz w:val="22"/>
          <w:szCs w:val="22"/>
          <w:lang w:eastAsia="ja-JP"/>
        </w:rPr>
        <w:t>A: European Economic Area</w:t>
      </w:r>
      <w:r w:rsidRPr="00894F9D">
        <w:rPr>
          <w:rFonts w:ascii="Times New Roman" w:eastAsia="ＭＳ Ｐ明朝" w:hAnsi="Times New Roman"/>
          <w:kern w:val="28"/>
          <w:sz w:val="22"/>
          <w:szCs w:val="22"/>
          <w:lang w:eastAsia="ja-JP"/>
        </w:rPr>
        <w:t>）の</w:t>
      </w:r>
      <w:r w:rsidRPr="00894F9D">
        <w:rPr>
          <w:rFonts w:ascii="Times New Roman" w:eastAsia="ＭＳ Ｐ明朝" w:hAnsi="Times New Roman"/>
          <w:kern w:val="28"/>
          <w:sz w:val="22"/>
          <w:szCs w:val="22"/>
          <w:lang w:eastAsia="ja-JP"/>
        </w:rPr>
        <w:t>17</w:t>
      </w:r>
      <w:r w:rsidRPr="00894F9D">
        <w:rPr>
          <w:rFonts w:ascii="Times New Roman" w:eastAsia="ＭＳ Ｐ明朝" w:hAnsi="Times New Roman"/>
          <w:kern w:val="28"/>
          <w:sz w:val="22"/>
          <w:szCs w:val="22"/>
          <w:lang w:eastAsia="ja-JP"/>
        </w:rPr>
        <w:t>言語の一部であり、</w:t>
      </w:r>
      <w:r w:rsidR="00052A40" w:rsidRPr="00894F9D">
        <w:rPr>
          <w:rFonts w:ascii="Times New Roman" w:eastAsia="ＭＳ Ｐ明朝" w:hAnsi="Times New Roman"/>
          <w:kern w:val="28"/>
          <w:sz w:val="22"/>
          <w:szCs w:val="22"/>
          <w:lang w:eastAsia="ja-JP"/>
        </w:rPr>
        <w:t>電子的な製品情報構想をサポートするために必要</w:t>
      </w:r>
      <w:r w:rsidR="00D67EE7" w:rsidRPr="00894F9D">
        <w:rPr>
          <w:rFonts w:ascii="Times New Roman" w:eastAsia="ＭＳ Ｐ明朝" w:hAnsi="Times New Roman"/>
          <w:kern w:val="28"/>
          <w:sz w:val="22"/>
          <w:szCs w:val="22"/>
          <w:lang w:eastAsia="ja-JP"/>
        </w:rPr>
        <w:t>とされている</w:t>
      </w:r>
      <w:r w:rsidR="00052A40" w:rsidRPr="00894F9D">
        <w:rPr>
          <w:rFonts w:ascii="Times New Roman" w:eastAsia="ＭＳ Ｐ明朝" w:hAnsi="Times New Roman"/>
          <w:kern w:val="28"/>
          <w:sz w:val="22"/>
          <w:szCs w:val="22"/>
          <w:lang w:eastAsia="ja-JP"/>
        </w:rPr>
        <w:t>。この構想</w:t>
      </w:r>
      <w:r w:rsidR="00C87B63" w:rsidRPr="00894F9D">
        <w:rPr>
          <w:rFonts w:ascii="Times New Roman" w:eastAsia="ＭＳ Ｐ明朝" w:hAnsi="Times New Roman"/>
          <w:kern w:val="28"/>
          <w:sz w:val="22"/>
          <w:szCs w:val="22"/>
          <w:lang w:eastAsia="ja-JP"/>
        </w:rPr>
        <w:t>に</w:t>
      </w:r>
      <w:r w:rsidR="00052A40" w:rsidRPr="00894F9D">
        <w:rPr>
          <w:rFonts w:ascii="Times New Roman" w:eastAsia="ＭＳ Ｐ明朝" w:hAnsi="Times New Roman"/>
          <w:kern w:val="28"/>
          <w:sz w:val="22"/>
          <w:szCs w:val="22"/>
          <w:lang w:eastAsia="ja-JP"/>
        </w:rPr>
        <w:t>は</w:t>
      </w:r>
      <w:r w:rsidR="00052A40" w:rsidRPr="00894F9D">
        <w:rPr>
          <w:rFonts w:ascii="Times New Roman" w:eastAsia="ＭＳ Ｐ明朝" w:hAnsi="Times New Roman"/>
          <w:kern w:val="28"/>
          <w:sz w:val="22"/>
          <w:szCs w:val="22"/>
          <w:lang w:eastAsia="ja-JP"/>
        </w:rPr>
        <w:t>MedDRA</w:t>
      </w:r>
      <w:r w:rsidR="00052A40" w:rsidRPr="00894F9D">
        <w:rPr>
          <w:rFonts w:ascii="Times New Roman" w:eastAsia="ＭＳ Ｐ明朝" w:hAnsi="Times New Roman"/>
          <w:kern w:val="28"/>
          <w:sz w:val="22"/>
          <w:szCs w:val="22"/>
          <w:lang w:eastAsia="ja-JP"/>
        </w:rPr>
        <w:t>用語の翻訳だけ</w:t>
      </w:r>
      <w:r w:rsidR="00C87B63" w:rsidRPr="00894F9D">
        <w:rPr>
          <w:rFonts w:ascii="Times New Roman" w:eastAsia="ＭＳ Ｐ明朝" w:hAnsi="Times New Roman"/>
          <w:kern w:val="28"/>
          <w:sz w:val="22"/>
          <w:szCs w:val="22"/>
          <w:lang w:eastAsia="ja-JP"/>
        </w:rPr>
        <w:t>が</w:t>
      </w:r>
      <w:r w:rsidR="00052A40" w:rsidRPr="00894F9D">
        <w:rPr>
          <w:rFonts w:ascii="Times New Roman" w:eastAsia="ＭＳ Ｐ明朝" w:hAnsi="Times New Roman"/>
          <w:kern w:val="28"/>
          <w:sz w:val="22"/>
          <w:szCs w:val="22"/>
          <w:lang w:eastAsia="ja-JP"/>
        </w:rPr>
        <w:t>含</w:t>
      </w:r>
      <w:r w:rsidR="00C87B63" w:rsidRPr="00894F9D">
        <w:rPr>
          <w:rFonts w:ascii="Times New Roman" w:eastAsia="ＭＳ Ｐ明朝" w:hAnsi="Times New Roman"/>
          <w:kern w:val="28"/>
          <w:sz w:val="22"/>
          <w:szCs w:val="22"/>
          <w:lang w:eastAsia="ja-JP"/>
        </w:rPr>
        <w:t>まれており</w:t>
      </w:r>
      <w:r w:rsidR="00052A40" w:rsidRPr="00894F9D">
        <w:rPr>
          <w:rFonts w:ascii="Times New Roman" w:eastAsia="ＭＳ Ｐ明朝" w:hAnsi="Times New Roman"/>
          <w:kern w:val="28"/>
          <w:sz w:val="22"/>
          <w:szCs w:val="22"/>
          <w:lang w:eastAsia="ja-JP"/>
        </w:rPr>
        <w:t>、ユーザードキュメントは含ま</w:t>
      </w:r>
      <w:r w:rsidR="00C87B63" w:rsidRPr="00894F9D">
        <w:rPr>
          <w:rFonts w:ascii="Times New Roman" w:eastAsia="ＭＳ Ｐ明朝" w:hAnsi="Times New Roman"/>
          <w:kern w:val="28"/>
          <w:sz w:val="22"/>
          <w:szCs w:val="22"/>
          <w:lang w:eastAsia="ja-JP"/>
        </w:rPr>
        <w:t>れ</w:t>
      </w:r>
      <w:r w:rsidR="00052A40" w:rsidRPr="00894F9D">
        <w:rPr>
          <w:rFonts w:ascii="Times New Roman" w:eastAsia="ＭＳ Ｐ明朝" w:hAnsi="Times New Roman"/>
          <w:kern w:val="28"/>
          <w:sz w:val="22"/>
          <w:szCs w:val="22"/>
          <w:lang w:eastAsia="ja-JP"/>
        </w:rPr>
        <w:t>ない。</w:t>
      </w:r>
    </w:p>
    <w:p w14:paraId="2AD4397F" w14:textId="0ADDB3EC" w:rsidR="00052A40" w:rsidRPr="00894F9D" w:rsidRDefault="00052A40" w:rsidP="001A67F7">
      <w:pPr>
        <w:spacing w:beforeLines="50" w:before="120"/>
        <w:rPr>
          <w:rFonts w:ascii="Times New Roman" w:eastAsia="ＭＳ Ｐ明朝" w:hAnsi="Times New Roman"/>
          <w:kern w:val="28"/>
          <w:sz w:val="22"/>
          <w:szCs w:val="22"/>
          <w:lang w:eastAsia="ja-JP"/>
        </w:rPr>
      </w:pPr>
      <w:r w:rsidRPr="00894F9D">
        <w:rPr>
          <w:rFonts w:ascii="Times New Roman" w:eastAsia="ＭＳ Ｐ明朝" w:hAnsi="Times New Roman"/>
          <w:kern w:val="28"/>
          <w:sz w:val="22"/>
          <w:szCs w:val="22"/>
          <w:lang w:eastAsia="ja-JP"/>
        </w:rPr>
        <w:t>現時点で、クロアチア語、エストニア語、フィンランド語、アイスランド語、リトアニア語、マルタ語、ノルウェー語そしてスロベニア語の翻訳</w:t>
      </w:r>
      <w:r w:rsidR="00D67EE7" w:rsidRPr="00894F9D">
        <w:rPr>
          <w:rFonts w:ascii="Times New Roman" w:eastAsia="ＭＳ Ｐ明朝" w:hAnsi="Times New Roman"/>
          <w:kern w:val="28"/>
          <w:sz w:val="22"/>
          <w:szCs w:val="22"/>
          <w:lang w:eastAsia="ja-JP"/>
        </w:rPr>
        <w:t>版</w:t>
      </w:r>
      <w:r w:rsidRPr="00894F9D">
        <w:rPr>
          <w:rFonts w:ascii="Times New Roman" w:eastAsia="ＭＳ Ｐ明朝" w:hAnsi="Times New Roman"/>
          <w:kern w:val="28"/>
          <w:sz w:val="22"/>
          <w:szCs w:val="22"/>
          <w:lang w:eastAsia="ja-JP"/>
        </w:rPr>
        <w:t>が開発中である。</w:t>
      </w:r>
      <w:r w:rsidRPr="00894F9D">
        <w:rPr>
          <w:rFonts w:ascii="Times New Roman" w:eastAsia="ＭＳ Ｐ明朝" w:hAnsi="Times New Roman"/>
          <w:kern w:val="28"/>
          <w:sz w:val="22"/>
          <w:szCs w:val="22"/>
          <w:lang w:eastAsia="ja-JP"/>
        </w:rPr>
        <w:t>EEA</w:t>
      </w:r>
      <w:r w:rsidRPr="00894F9D">
        <w:rPr>
          <w:rFonts w:ascii="Times New Roman" w:eastAsia="ＭＳ Ｐ明朝" w:hAnsi="Times New Roman"/>
          <w:kern w:val="28"/>
          <w:sz w:val="22"/>
          <w:szCs w:val="22"/>
          <w:lang w:eastAsia="ja-JP"/>
        </w:rPr>
        <w:t>領域の残りの言語は</w:t>
      </w:r>
      <w:r w:rsidR="004B4F33" w:rsidRPr="00894F9D">
        <w:rPr>
          <w:rFonts w:ascii="Times New Roman" w:eastAsia="ＭＳ Ｐ明朝" w:hAnsi="Times New Roman"/>
          <w:kern w:val="28"/>
          <w:sz w:val="22"/>
          <w:szCs w:val="22"/>
          <w:lang w:eastAsia="ja-JP"/>
        </w:rPr>
        <w:t>翻訳され</w:t>
      </w:r>
      <w:r w:rsidRPr="00894F9D">
        <w:rPr>
          <w:rFonts w:ascii="Times New Roman" w:eastAsia="ＭＳ Ｐ明朝" w:hAnsi="Times New Roman"/>
          <w:kern w:val="28"/>
          <w:sz w:val="22"/>
          <w:szCs w:val="22"/>
          <w:lang w:eastAsia="ja-JP"/>
        </w:rPr>
        <w:t>2024</w:t>
      </w:r>
      <w:r w:rsidRPr="00894F9D">
        <w:rPr>
          <w:rFonts w:ascii="Times New Roman" w:eastAsia="ＭＳ Ｐ明朝" w:hAnsi="Times New Roman"/>
          <w:kern w:val="28"/>
          <w:sz w:val="22"/>
          <w:szCs w:val="22"/>
          <w:lang w:eastAsia="ja-JP"/>
        </w:rPr>
        <w:t>年</w:t>
      </w:r>
      <w:r w:rsidR="004B4F33" w:rsidRPr="00894F9D">
        <w:rPr>
          <w:rFonts w:ascii="Times New Roman" w:eastAsia="ＭＳ Ｐ明朝" w:hAnsi="Times New Roman"/>
          <w:kern w:val="28"/>
          <w:sz w:val="22"/>
          <w:szCs w:val="22"/>
          <w:lang w:eastAsia="ja-JP"/>
        </w:rPr>
        <w:t>に利用可能となる予定である。現在サポートされている言語のリストは、</w:t>
      </w:r>
      <w:r w:rsidR="004B4F33" w:rsidRPr="00894F9D">
        <w:rPr>
          <w:rFonts w:ascii="Times New Roman" w:eastAsia="ＭＳ Ｐ明朝" w:hAnsi="Times New Roman"/>
          <w:kern w:val="28"/>
          <w:sz w:val="22"/>
          <w:szCs w:val="22"/>
          <w:lang w:eastAsia="ja-JP"/>
        </w:rPr>
        <w:t>MSSO</w:t>
      </w:r>
      <w:r w:rsidR="004B4F33" w:rsidRPr="00894F9D">
        <w:rPr>
          <w:rFonts w:ascii="Times New Roman" w:eastAsia="ＭＳ Ｐ明朝" w:hAnsi="Times New Roman"/>
          <w:kern w:val="28"/>
          <w:sz w:val="22"/>
          <w:szCs w:val="22"/>
          <w:lang w:eastAsia="ja-JP"/>
        </w:rPr>
        <w:t>の</w:t>
      </w:r>
      <w:r w:rsidR="004B4F33" w:rsidRPr="00894F9D">
        <w:rPr>
          <w:rFonts w:ascii="Times New Roman" w:eastAsia="ＭＳ Ｐ明朝" w:hAnsi="Times New Roman"/>
          <w:kern w:val="28"/>
          <w:sz w:val="22"/>
          <w:szCs w:val="22"/>
          <w:lang w:eastAsia="ja-JP"/>
        </w:rPr>
        <w:t>MedDRA</w:t>
      </w:r>
      <w:r w:rsidR="004B4F33" w:rsidRPr="00894F9D">
        <w:rPr>
          <w:rFonts w:ascii="Times New Roman" w:eastAsia="ＭＳ Ｐ明朝" w:hAnsi="Times New Roman"/>
          <w:kern w:val="28"/>
          <w:sz w:val="22"/>
          <w:szCs w:val="22"/>
          <w:lang w:eastAsia="ja-JP"/>
        </w:rPr>
        <w:t xml:space="preserve">　</w:t>
      </w:r>
      <w:r w:rsidR="004B4F33" w:rsidRPr="00894F9D">
        <w:rPr>
          <w:rFonts w:ascii="Times New Roman" w:eastAsia="ＭＳ Ｐ明朝" w:hAnsi="Times New Roman"/>
          <w:kern w:val="28"/>
          <w:sz w:val="22"/>
          <w:szCs w:val="22"/>
          <w:lang w:eastAsia="ja-JP"/>
        </w:rPr>
        <w:t>Home page</w:t>
      </w:r>
      <w:r w:rsidR="004B4F33" w:rsidRPr="00894F9D">
        <w:rPr>
          <w:rFonts w:ascii="Times New Roman" w:eastAsia="ＭＳ Ｐ明朝" w:hAnsi="Times New Roman"/>
          <w:kern w:val="28"/>
          <w:sz w:val="22"/>
          <w:szCs w:val="22"/>
          <w:lang w:eastAsia="ja-JP"/>
        </w:rPr>
        <w:t>にある</w:t>
      </w:r>
      <w:r w:rsidR="004B4F33" w:rsidRPr="00894F9D">
        <w:rPr>
          <w:rFonts w:ascii="Times New Roman" w:eastAsia="ＭＳ Ｐ明朝" w:hAnsi="Times New Roman"/>
          <w:kern w:val="28"/>
          <w:sz w:val="22"/>
          <w:szCs w:val="22"/>
          <w:lang w:eastAsia="ja-JP"/>
        </w:rPr>
        <w:t xml:space="preserve"> “Multilingual Access”</w:t>
      </w:r>
      <w:r w:rsidR="004B4F33" w:rsidRPr="00894F9D">
        <w:rPr>
          <w:rFonts w:ascii="Times New Roman" w:eastAsia="ＭＳ Ｐ明朝" w:hAnsi="Times New Roman"/>
          <w:kern w:val="28"/>
          <w:sz w:val="22"/>
          <w:szCs w:val="22"/>
          <w:lang w:eastAsia="ja-JP"/>
        </w:rPr>
        <w:t>の欄を参照されたい。</w:t>
      </w:r>
      <w:r w:rsidR="00C87B63" w:rsidRPr="00894F9D">
        <w:rPr>
          <w:rFonts w:ascii="Times New Roman" w:eastAsia="ＭＳ Ｐ明朝" w:hAnsi="Times New Roman"/>
          <w:kern w:val="28"/>
          <w:sz w:val="22"/>
          <w:szCs w:val="22"/>
          <w:lang w:eastAsia="ja-JP"/>
        </w:rPr>
        <w:t>MSSO</w:t>
      </w:r>
      <w:r w:rsidR="00C87B63" w:rsidRPr="00894F9D">
        <w:rPr>
          <w:rFonts w:ascii="Times New Roman" w:eastAsia="ＭＳ Ｐ明朝" w:hAnsi="Times New Roman"/>
          <w:kern w:val="28"/>
          <w:sz w:val="22"/>
          <w:szCs w:val="22"/>
          <w:lang w:eastAsia="ja-JP"/>
        </w:rPr>
        <w:t>はこれらの言語の可能とできる時期について予定日を提供してゆく。</w:t>
      </w:r>
    </w:p>
    <w:p w14:paraId="52C43465" w14:textId="3B1C2C42" w:rsidR="001A3313" w:rsidRPr="00894F9D" w:rsidRDefault="001A3313" w:rsidP="00664F92">
      <w:pPr>
        <w:rPr>
          <w:rFonts w:ascii="Times New Roman" w:eastAsia="ＭＳ Ｐ明朝" w:hAnsi="Times New Roman"/>
          <w:b/>
          <w:caps/>
          <w:kern w:val="28"/>
          <w:szCs w:val="24"/>
          <w:lang w:eastAsia="ja-JP"/>
        </w:rPr>
      </w:pPr>
      <w:bookmarkStart w:id="75" w:name="_Toc361375923"/>
      <w:bookmarkStart w:id="76" w:name="_Toc361375924"/>
      <w:bookmarkStart w:id="77" w:name="_Toc280764982"/>
      <w:bookmarkStart w:id="78" w:name="_Toc280782371"/>
      <w:bookmarkStart w:id="79" w:name="_Toc280854829"/>
      <w:bookmarkEnd w:id="75"/>
      <w:bookmarkEnd w:id="76"/>
      <w:bookmarkEnd w:id="77"/>
      <w:bookmarkEnd w:id="78"/>
      <w:bookmarkEnd w:id="79"/>
    </w:p>
    <w:p w14:paraId="47DC81C9" w14:textId="412E3E6A" w:rsidR="00DE0FEE" w:rsidRPr="00894F9D" w:rsidRDefault="00DE0FEE" w:rsidP="00DE0FEE">
      <w:pPr>
        <w:pStyle w:val="2"/>
        <w:tabs>
          <w:tab w:val="num" w:pos="1002"/>
        </w:tabs>
        <w:spacing w:before="120"/>
        <w:ind w:leftChars="-1" w:left="-2" w:firstLine="1"/>
        <w:rPr>
          <w:rFonts w:ascii="Times New Roman" w:eastAsia="ＭＳ Ｐ明朝" w:hAnsi="Times New Roman"/>
          <w:caps w:val="0"/>
          <w:szCs w:val="24"/>
          <w:lang w:eastAsia="ja-JP"/>
        </w:rPr>
      </w:pPr>
      <w:bookmarkStart w:id="80" w:name="_Toc127365113"/>
      <w:r w:rsidRPr="00894F9D">
        <w:rPr>
          <w:rFonts w:ascii="Times New Roman" w:eastAsia="ＭＳ Ｐ明朝" w:hAnsi="Times New Roman"/>
          <w:caps w:val="0"/>
          <w:szCs w:val="24"/>
          <w:lang w:eastAsia="ja-JP"/>
        </w:rPr>
        <w:t>3.5</w:t>
      </w:r>
      <w:r w:rsidRPr="00894F9D">
        <w:rPr>
          <w:rFonts w:ascii="Times New Roman" w:eastAsia="ＭＳ Ｐ明朝" w:hAnsi="Times New Roman"/>
          <w:caps w:val="0"/>
          <w:szCs w:val="24"/>
          <w:lang w:eastAsia="ja-JP"/>
        </w:rPr>
        <w:t xml:space="preserve">　</w:t>
      </w:r>
      <w:r w:rsidRPr="00894F9D">
        <w:rPr>
          <w:rFonts w:ascii="Times New Roman" w:eastAsia="ＭＳ Ｐ明朝" w:hAnsi="Times New Roman"/>
          <w:caps w:val="0"/>
          <w:szCs w:val="24"/>
          <w:lang w:eastAsia="ja-JP"/>
        </w:rPr>
        <w:t>MedDRA</w:t>
      </w:r>
      <w:r w:rsidR="00C87B63" w:rsidRPr="00894F9D">
        <w:rPr>
          <w:rFonts w:ascii="Times New Roman" w:eastAsia="ＭＳ Ｐ明朝" w:hAnsi="Times New Roman"/>
          <w:caps w:val="0"/>
          <w:szCs w:val="24"/>
          <w:lang w:eastAsia="ja-JP"/>
        </w:rPr>
        <w:t xml:space="preserve"> API</w:t>
      </w:r>
      <w:r w:rsidR="00EA58B7" w:rsidRPr="00894F9D">
        <w:rPr>
          <w:rFonts w:ascii="Times New Roman" w:eastAsia="ＭＳ Ｐ明朝" w:hAnsi="Times New Roman"/>
          <w:caps w:val="0"/>
          <w:szCs w:val="24"/>
          <w:lang w:eastAsia="ja-JP"/>
        </w:rPr>
        <w:t>s</w:t>
      </w:r>
      <w:r w:rsidR="00EA58B7" w:rsidRPr="00894F9D">
        <w:rPr>
          <w:rFonts w:ascii="Times New Roman" w:eastAsia="ＭＳ Ｐ明朝" w:hAnsi="Times New Roman"/>
          <w:caps w:val="0"/>
          <w:szCs w:val="24"/>
          <w:lang w:eastAsia="ja-JP"/>
        </w:rPr>
        <w:t>について</w:t>
      </w:r>
      <w:bookmarkEnd w:id="80"/>
    </w:p>
    <w:p w14:paraId="3DF87DE5" w14:textId="450572BB" w:rsidR="00FA7436" w:rsidRPr="00894F9D" w:rsidRDefault="00EA58B7">
      <w:pPr>
        <w:spacing w:beforeLines="50" w:before="120"/>
        <w:rPr>
          <w:rFonts w:ascii="Times New Roman" w:eastAsia="ＭＳ Ｐ明朝" w:hAnsi="Times New Roman"/>
          <w:kern w:val="28"/>
          <w:sz w:val="22"/>
          <w:szCs w:val="22"/>
          <w:lang w:eastAsia="ja-JP"/>
        </w:rPr>
      </w:pPr>
      <w:r w:rsidRPr="00894F9D">
        <w:rPr>
          <w:rFonts w:ascii="Times New Roman" w:eastAsia="ＭＳ Ｐ明朝" w:hAnsi="Times New Roman"/>
          <w:kern w:val="28"/>
          <w:sz w:val="22"/>
          <w:szCs w:val="22"/>
          <w:lang w:eastAsia="ja-JP"/>
        </w:rPr>
        <w:t>2023</w:t>
      </w:r>
      <w:r w:rsidRPr="00894F9D">
        <w:rPr>
          <w:rFonts w:ascii="Times New Roman" w:eastAsia="ＭＳ Ｐ明朝" w:hAnsi="Times New Roman"/>
          <w:kern w:val="28"/>
          <w:sz w:val="22"/>
          <w:szCs w:val="22"/>
          <w:lang w:eastAsia="ja-JP"/>
        </w:rPr>
        <w:t>年</w:t>
      </w:r>
      <w:r w:rsidR="006C2F21" w:rsidRPr="00894F9D">
        <w:rPr>
          <w:rFonts w:ascii="Times New Roman" w:eastAsia="ＭＳ Ｐ明朝" w:hAnsi="Times New Roman"/>
          <w:kern w:val="28"/>
          <w:sz w:val="22"/>
          <w:szCs w:val="22"/>
          <w:lang w:eastAsia="ja-JP"/>
        </w:rPr>
        <w:t>の第一四半期</w:t>
      </w:r>
      <w:r w:rsidRPr="00894F9D">
        <w:rPr>
          <w:rFonts w:ascii="Times New Roman" w:eastAsia="ＭＳ Ｐ明朝" w:hAnsi="Times New Roman"/>
          <w:kern w:val="28"/>
          <w:sz w:val="22"/>
          <w:szCs w:val="22"/>
          <w:lang w:eastAsia="ja-JP"/>
        </w:rPr>
        <w:t>、</w:t>
      </w:r>
      <w:r w:rsidRPr="00894F9D">
        <w:rPr>
          <w:rFonts w:ascii="Times New Roman" w:eastAsia="ＭＳ Ｐ明朝" w:hAnsi="Times New Roman"/>
          <w:kern w:val="28"/>
          <w:sz w:val="22"/>
          <w:szCs w:val="22"/>
          <w:lang w:eastAsia="ja-JP"/>
        </w:rPr>
        <w:t>MSSO</w:t>
      </w:r>
      <w:r w:rsidRPr="00894F9D">
        <w:rPr>
          <w:rFonts w:ascii="Times New Roman" w:eastAsia="ＭＳ Ｐ明朝" w:hAnsi="Times New Roman"/>
          <w:kern w:val="28"/>
          <w:sz w:val="22"/>
          <w:szCs w:val="22"/>
          <w:lang w:eastAsia="ja-JP"/>
        </w:rPr>
        <w:t>は</w:t>
      </w:r>
      <w:r w:rsidR="00F24623" w:rsidRPr="00894F9D">
        <w:rPr>
          <w:rFonts w:ascii="Times New Roman" w:eastAsia="ＭＳ Ｐ明朝" w:hAnsi="Times New Roman"/>
          <w:kern w:val="28"/>
          <w:sz w:val="22"/>
          <w:szCs w:val="22"/>
          <w:lang w:eastAsia="ja-JP"/>
        </w:rPr>
        <w:t>MedDRA</w:t>
      </w:r>
      <w:r w:rsidR="00F24623" w:rsidRPr="00894F9D">
        <w:rPr>
          <w:rFonts w:ascii="Times New Roman" w:eastAsia="ＭＳ Ｐ明朝" w:hAnsi="Times New Roman"/>
          <w:kern w:val="28"/>
          <w:sz w:val="22"/>
          <w:szCs w:val="22"/>
          <w:lang w:eastAsia="ja-JP"/>
        </w:rPr>
        <w:t>ユーザーが使用できる</w:t>
      </w:r>
      <w:r w:rsidRPr="00894F9D">
        <w:rPr>
          <w:rFonts w:ascii="Times New Roman" w:eastAsia="ＭＳ Ｐ明朝" w:hAnsi="Times New Roman"/>
          <w:kern w:val="28"/>
          <w:sz w:val="22"/>
          <w:szCs w:val="22"/>
          <w:lang w:eastAsia="ja-JP"/>
        </w:rPr>
        <w:t>Application Program Interfaces (APIs)</w:t>
      </w:r>
      <w:r w:rsidRPr="00894F9D">
        <w:rPr>
          <w:rFonts w:ascii="Times New Roman" w:eastAsia="ＭＳ Ｐ明朝" w:hAnsi="Times New Roman"/>
          <w:kern w:val="28"/>
          <w:sz w:val="22"/>
          <w:szCs w:val="22"/>
          <w:lang w:eastAsia="ja-JP"/>
        </w:rPr>
        <w:t>のセットを</w:t>
      </w:r>
      <w:r w:rsidR="00D67EE7" w:rsidRPr="00894F9D">
        <w:rPr>
          <w:rFonts w:ascii="Times New Roman" w:eastAsia="ＭＳ Ｐ明朝" w:hAnsi="Times New Roman"/>
          <w:kern w:val="28"/>
          <w:sz w:val="22"/>
          <w:szCs w:val="22"/>
          <w:lang w:eastAsia="ja-JP"/>
        </w:rPr>
        <w:t>公開</w:t>
      </w:r>
      <w:r w:rsidR="00F24623" w:rsidRPr="00894F9D">
        <w:rPr>
          <w:rFonts w:ascii="Times New Roman" w:eastAsia="ＭＳ Ｐ明朝" w:hAnsi="Times New Roman"/>
          <w:kern w:val="28"/>
          <w:sz w:val="22"/>
          <w:szCs w:val="22"/>
          <w:lang w:eastAsia="ja-JP"/>
        </w:rPr>
        <w:t>した。この</w:t>
      </w:r>
      <w:r w:rsidR="00F24623" w:rsidRPr="00894F9D">
        <w:rPr>
          <w:rFonts w:ascii="Times New Roman" w:eastAsia="ＭＳ Ｐ明朝" w:hAnsi="Times New Roman"/>
          <w:kern w:val="28"/>
          <w:sz w:val="22"/>
          <w:szCs w:val="22"/>
          <w:lang w:eastAsia="ja-JP"/>
        </w:rPr>
        <w:t>MedDRA APIs</w:t>
      </w:r>
      <w:r w:rsidR="00F24623" w:rsidRPr="00894F9D">
        <w:rPr>
          <w:rFonts w:ascii="Times New Roman" w:eastAsia="ＭＳ Ｐ明朝" w:hAnsi="Times New Roman"/>
          <w:kern w:val="28"/>
          <w:sz w:val="22"/>
          <w:szCs w:val="22"/>
          <w:lang w:eastAsia="ja-JP"/>
        </w:rPr>
        <w:t>は</w:t>
      </w:r>
      <w:r w:rsidR="00DC0894" w:rsidRPr="00894F9D">
        <w:rPr>
          <w:rFonts w:ascii="Times New Roman" w:eastAsia="ＭＳ Ｐ明朝" w:hAnsi="Times New Roman"/>
          <w:kern w:val="28"/>
          <w:sz w:val="22"/>
          <w:szCs w:val="22"/>
          <w:lang w:eastAsia="ja-JP"/>
        </w:rPr>
        <w:t>オープンソフトウェアモデルであり、</w:t>
      </w:r>
      <w:r w:rsidR="009E1473" w:rsidRPr="00894F9D">
        <w:rPr>
          <w:rFonts w:ascii="Times New Roman" w:eastAsia="ＭＳ Ｐ明朝" w:hAnsi="Times New Roman"/>
          <w:kern w:val="28"/>
          <w:sz w:val="22"/>
          <w:szCs w:val="22"/>
          <w:lang w:eastAsia="ja-JP"/>
        </w:rPr>
        <w:t>MedDRA</w:t>
      </w:r>
      <w:r w:rsidR="009E1473" w:rsidRPr="00894F9D">
        <w:rPr>
          <w:rFonts w:ascii="Times New Roman" w:eastAsia="ＭＳ Ｐ明朝" w:hAnsi="Times New Roman"/>
          <w:kern w:val="28"/>
          <w:sz w:val="22"/>
          <w:szCs w:val="22"/>
          <w:lang w:eastAsia="ja-JP"/>
        </w:rPr>
        <w:t>を正確に表現し、</w:t>
      </w:r>
      <w:r w:rsidR="009E1473" w:rsidRPr="00894F9D">
        <w:rPr>
          <w:rFonts w:ascii="Times New Roman" w:eastAsia="ＭＳ Ｐ明朝" w:hAnsi="Times New Roman"/>
          <w:kern w:val="28"/>
          <w:sz w:val="22"/>
          <w:szCs w:val="22"/>
          <w:lang w:eastAsia="ja-JP"/>
        </w:rPr>
        <w:t>MedDRA</w:t>
      </w:r>
      <w:r w:rsidR="009E1473" w:rsidRPr="00894F9D">
        <w:rPr>
          <w:rFonts w:ascii="Times New Roman" w:eastAsia="ＭＳ Ｐ明朝" w:hAnsi="Times New Roman"/>
          <w:kern w:val="28"/>
          <w:sz w:val="22"/>
          <w:szCs w:val="22"/>
          <w:lang w:eastAsia="ja-JP"/>
        </w:rPr>
        <w:t>の全てのバージョンと多言語版へのアクセスを提供する。</w:t>
      </w:r>
      <w:r w:rsidR="009E1473" w:rsidRPr="00894F9D">
        <w:rPr>
          <w:rFonts w:ascii="Times New Roman" w:eastAsia="ＭＳ Ｐ明朝" w:hAnsi="Times New Roman"/>
          <w:kern w:val="28"/>
          <w:sz w:val="22"/>
          <w:szCs w:val="22"/>
          <w:lang w:eastAsia="ja-JP"/>
        </w:rPr>
        <w:t>MedDRA APIs</w:t>
      </w:r>
      <w:r w:rsidR="009E1473" w:rsidRPr="00894F9D">
        <w:rPr>
          <w:rFonts w:ascii="Times New Roman" w:eastAsia="ＭＳ Ｐ明朝" w:hAnsi="Times New Roman"/>
          <w:kern w:val="28"/>
          <w:sz w:val="22"/>
          <w:szCs w:val="22"/>
          <w:lang w:eastAsia="ja-JP"/>
        </w:rPr>
        <w:t>はユーザー</w:t>
      </w:r>
      <w:r w:rsidR="005602C0" w:rsidRPr="00894F9D">
        <w:rPr>
          <w:rFonts w:ascii="Times New Roman" w:eastAsia="ＭＳ Ｐ明朝" w:hAnsi="Times New Roman"/>
          <w:kern w:val="28"/>
          <w:sz w:val="22"/>
          <w:szCs w:val="22"/>
          <w:lang w:eastAsia="ja-JP"/>
        </w:rPr>
        <w:t>が</w:t>
      </w:r>
      <w:r w:rsidR="009E1473" w:rsidRPr="00894F9D">
        <w:rPr>
          <w:rFonts w:ascii="Times New Roman" w:eastAsia="ＭＳ Ｐ明朝" w:hAnsi="Times New Roman"/>
          <w:kern w:val="28"/>
          <w:sz w:val="22"/>
          <w:szCs w:val="22"/>
          <w:lang w:eastAsia="ja-JP"/>
        </w:rPr>
        <w:t>開発</w:t>
      </w:r>
      <w:r w:rsidR="005602C0" w:rsidRPr="00894F9D">
        <w:rPr>
          <w:rFonts w:ascii="Times New Roman" w:eastAsia="ＭＳ Ｐ明朝" w:hAnsi="Times New Roman"/>
          <w:kern w:val="28"/>
          <w:sz w:val="22"/>
          <w:szCs w:val="22"/>
          <w:lang w:eastAsia="ja-JP"/>
        </w:rPr>
        <w:t>した</w:t>
      </w:r>
      <w:r w:rsidR="009E1473" w:rsidRPr="00894F9D">
        <w:rPr>
          <w:rFonts w:ascii="Times New Roman" w:eastAsia="ＭＳ Ｐ明朝" w:hAnsi="Times New Roman"/>
          <w:kern w:val="28"/>
          <w:sz w:val="22"/>
          <w:szCs w:val="22"/>
          <w:lang w:eastAsia="ja-JP"/>
        </w:rPr>
        <w:t>ツール</w:t>
      </w:r>
      <w:r w:rsidR="0067516B" w:rsidRPr="00894F9D">
        <w:rPr>
          <w:rFonts w:ascii="Times New Roman" w:eastAsia="ＭＳ Ｐ明朝" w:hAnsi="Times New Roman"/>
          <w:kern w:val="28"/>
          <w:sz w:val="22"/>
          <w:szCs w:val="22"/>
          <w:lang w:eastAsia="ja-JP"/>
        </w:rPr>
        <w:t>と一体化</w:t>
      </w:r>
      <w:r w:rsidR="005F5350" w:rsidRPr="00894F9D">
        <w:rPr>
          <w:rFonts w:ascii="Times New Roman" w:eastAsia="ＭＳ Ｐ明朝" w:hAnsi="Times New Roman"/>
          <w:kern w:val="28"/>
          <w:sz w:val="22"/>
          <w:szCs w:val="22"/>
          <w:lang w:eastAsia="ja-JP"/>
        </w:rPr>
        <w:t>しても差し支えな</w:t>
      </w:r>
      <w:r w:rsidR="00491AFF" w:rsidRPr="00894F9D">
        <w:rPr>
          <w:rFonts w:ascii="Times New Roman" w:eastAsia="ＭＳ Ｐ明朝" w:hAnsi="Times New Roman"/>
          <w:kern w:val="28"/>
          <w:sz w:val="22"/>
          <w:szCs w:val="22"/>
          <w:lang w:eastAsia="ja-JP"/>
        </w:rPr>
        <w:t>いことから</w:t>
      </w:r>
      <w:r w:rsidR="00F16C51" w:rsidRPr="00894F9D">
        <w:rPr>
          <w:rFonts w:ascii="Times New Roman" w:eastAsia="ＭＳ Ｐ明朝" w:hAnsi="Times New Roman"/>
          <w:kern w:val="28"/>
          <w:sz w:val="22"/>
          <w:szCs w:val="22"/>
          <w:lang w:eastAsia="ja-JP"/>
        </w:rPr>
        <w:t>、</w:t>
      </w:r>
      <w:r w:rsidR="00730F40" w:rsidRPr="00894F9D">
        <w:rPr>
          <w:rFonts w:ascii="Times New Roman" w:eastAsia="ＭＳ Ｐ明朝" w:hAnsi="Times New Roman"/>
          <w:kern w:val="28"/>
          <w:sz w:val="22"/>
          <w:szCs w:val="22"/>
          <w:lang w:eastAsia="ja-JP"/>
        </w:rPr>
        <w:t>その内</w:t>
      </w:r>
      <w:r w:rsidR="00F16C51" w:rsidRPr="00894F9D">
        <w:rPr>
          <w:rFonts w:ascii="Times New Roman" w:eastAsia="ＭＳ Ｐ明朝" w:hAnsi="Times New Roman"/>
          <w:kern w:val="28"/>
          <w:sz w:val="22"/>
          <w:szCs w:val="22"/>
          <w:lang w:eastAsia="ja-JP"/>
        </w:rPr>
        <w:t>いくつか</w:t>
      </w:r>
      <w:r w:rsidR="00730F40" w:rsidRPr="00894F9D">
        <w:rPr>
          <w:rFonts w:ascii="Times New Roman" w:eastAsia="ＭＳ Ｐ明朝" w:hAnsi="Times New Roman"/>
          <w:kern w:val="28"/>
          <w:sz w:val="22"/>
          <w:szCs w:val="22"/>
          <w:lang w:eastAsia="ja-JP"/>
        </w:rPr>
        <w:t>の</w:t>
      </w:r>
      <w:r w:rsidR="00730F40" w:rsidRPr="00894F9D">
        <w:rPr>
          <w:rFonts w:ascii="Times New Roman" w:eastAsia="ＭＳ Ｐ明朝" w:hAnsi="Times New Roman"/>
          <w:kern w:val="28"/>
          <w:sz w:val="22"/>
          <w:szCs w:val="22"/>
          <w:lang w:eastAsia="ja-JP"/>
        </w:rPr>
        <w:t>APIs</w:t>
      </w:r>
      <w:r w:rsidR="00F16C51" w:rsidRPr="00894F9D">
        <w:rPr>
          <w:rFonts w:ascii="Times New Roman" w:eastAsia="ＭＳ Ｐ明朝" w:hAnsi="Times New Roman"/>
          <w:kern w:val="28"/>
          <w:sz w:val="22"/>
          <w:szCs w:val="22"/>
          <w:lang w:eastAsia="ja-JP"/>
        </w:rPr>
        <w:t>は</w:t>
      </w:r>
      <w:r w:rsidR="00730F40" w:rsidRPr="00894F9D">
        <w:rPr>
          <w:rFonts w:ascii="Times New Roman" w:eastAsia="ＭＳ Ｐ明朝" w:hAnsi="Times New Roman"/>
          <w:kern w:val="28"/>
          <w:sz w:val="22"/>
          <w:szCs w:val="22"/>
          <w:lang w:eastAsia="ja-JP"/>
        </w:rPr>
        <w:t>ユーザーツールとして独立して使われている</w:t>
      </w:r>
      <w:r w:rsidR="00730F40" w:rsidRPr="00894F9D">
        <w:rPr>
          <w:rFonts w:ascii="Times New Roman" w:eastAsia="ＭＳ Ｐ明朝" w:hAnsi="Times New Roman"/>
          <w:kern w:val="28"/>
          <w:sz w:val="22"/>
          <w:szCs w:val="22"/>
          <w:lang w:eastAsia="ja-JP"/>
        </w:rPr>
        <w:t>MSSO</w:t>
      </w:r>
      <w:r w:rsidR="00730F40" w:rsidRPr="00894F9D">
        <w:rPr>
          <w:rFonts w:ascii="Times New Roman" w:eastAsia="ＭＳ Ｐ明朝" w:hAnsi="Times New Roman"/>
          <w:kern w:val="28"/>
          <w:sz w:val="22"/>
          <w:szCs w:val="22"/>
          <w:lang w:eastAsia="ja-JP"/>
        </w:rPr>
        <w:t>の他のソフトウェアに対して</w:t>
      </w:r>
      <w:r w:rsidR="00F16C51" w:rsidRPr="00894F9D">
        <w:rPr>
          <w:rFonts w:ascii="Times New Roman" w:eastAsia="ＭＳ Ｐ明朝" w:hAnsi="Times New Roman"/>
          <w:kern w:val="28"/>
          <w:sz w:val="22"/>
          <w:szCs w:val="22"/>
          <w:lang w:eastAsia="ja-JP"/>
        </w:rPr>
        <w:t>バリデート</w:t>
      </w:r>
      <w:r w:rsidR="00730F40" w:rsidRPr="00894F9D">
        <w:rPr>
          <w:rFonts w:ascii="Times New Roman" w:eastAsia="ＭＳ Ｐ明朝" w:hAnsi="Times New Roman"/>
          <w:kern w:val="28"/>
          <w:sz w:val="22"/>
          <w:szCs w:val="22"/>
          <w:lang w:eastAsia="ja-JP"/>
        </w:rPr>
        <w:t>されること</w:t>
      </w:r>
      <w:r w:rsidR="009E1473" w:rsidRPr="00894F9D">
        <w:rPr>
          <w:rFonts w:ascii="Times New Roman" w:eastAsia="ＭＳ Ｐ明朝" w:hAnsi="Times New Roman"/>
          <w:kern w:val="28"/>
          <w:sz w:val="22"/>
          <w:szCs w:val="22"/>
          <w:lang w:eastAsia="ja-JP"/>
        </w:rPr>
        <w:t>を想定し、</w:t>
      </w:r>
      <w:r w:rsidR="005602C0" w:rsidRPr="00894F9D">
        <w:rPr>
          <w:rFonts w:ascii="Times New Roman" w:eastAsia="ＭＳ Ｐ明朝" w:hAnsi="Times New Roman"/>
          <w:kern w:val="28"/>
          <w:sz w:val="22"/>
          <w:szCs w:val="22"/>
          <w:lang w:eastAsia="ja-JP"/>
        </w:rPr>
        <w:t>MSSO</w:t>
      </w:r>
      <w:r w:rsidR="005602C0" w:rsidRPr="00894F9D">
        <w:rPr>
          <w:rFonts w:ascii="Times New Roman" w:eastAsia="ＭＳ Ｐ明朝" w:hAnsi="Times New Roman"/>
          <w:kern w:val="28"/>
          <w:sz w:val="22"/>
          <w:szCs w:val="22"/>
          <w:lang w:eastAsia="ja-JP"/>
        </w:rPr>
        <w:t>は</w:t>
      </w:r>
      <w:r w:rsidR="002151BA" w:rsidRPr="00894F9D">
        <w:rPr>
          <w:rFonts w:ascii="Times New Roman" w:eastAsia="ＭＳ Ｐ明朝" w:hAnsi="Times New Roman"/>
          <w:kern w:val="28"/>
          <w:sz w:val="22"/>
          <w:szCs w:val="22"/>
          <w:lang w:eastAsia="ja-JP"/>
        </w:rPr>
        <w:t>グッドプラクティス（</w:t>
      </w:r>
      <w:r w:rsidR="005602C0" w:rsidRPr="00894F9D">
        <w:rPr>
          <w:rFonts w:ascii="Times New Roman" w:eastAsia="ＭＳ Ｐ明朝" w:hAnsi="Times New Roman"/>
          <w:kern w:val="28"/>
          <w:sz w:val="22"/>
          <w:szCs w:val="22"/>
          <w:lang w:eastAsia="ja-JP"/>
        </w:rPr>
        <w:t>GxP</w:t>
      </w:r>
      <w:r w:rsidR="002151BA" w:rsidRPr="00894F9D">
        <w:rPr>
          <w:rFonts w:ascii="Times New Roman" w:eastAsia="ＭＳ Ｐ明朝" w:hAnsi="Times New Roman"/>
          <w:kern w:val="28"/>
          <w:sz w:val="22"/>
          <w:szCs w:val="22"/>
          <w:lang w:eastAsia="ja-JP"/>
        </w:rPr>
        <w:t>: Good practice</w:t>
      </w:r>
      <w:r w:rsidR="002151BA" w:rsidRPr="00894F9D">
        <w:rPr>
          <w:rFonts w:ascii="Times New Roman" w:eastAsia="ＭＳ Ｐ明朝" w:hAnsi="Times New Roman"/>
          <w:kern w:val="28"/>
          <w:sz w:val="22"/>
          <w:szCs w:val="22"/>
          <w:lang w:eastAsia="ja-JP"/>
        </w:rPr>
        <w:t>）標準</w:t>
      </w:r>
      <w:r w:rsidR="005F3DDD" w:rsidRPr="00894F9D">
        <w:rPr>
          <w:rFonts w:ascii="Times New Roman" w:eastAsia="ＭＳ Ｐ明朝" w:hAnsi="Times New Roman"/>
          <w:kern w:val="28"/>
          <w:sz w:val="22"/>
          <w:szCs w:val="22"/>
          <w:lang w:eastAsia="ja-JP"/>
        </w:rPr>
        <w:t>準拠</w:t>
      </w:r>
      <w:r w:rsidR="00491AFF" w:rsidRPr="00894F9D">
        <w:rPr>
          <w:rFonts w:ascii="Times New Roman" w:eastAsia="ＭＳ Ｐ明朝" w:hAnsi="Times New Roman"/>
          <w:kern w:val="28"/>
          <w:sz w:val="22"/>
          <w:szCs w:val="22"/>
          <w:lang w:eastAsia="ja-JP"/>
        </w:rPr>
        <w:t>の</w:t>
      </w:r>
      <w:r w:rsidR="0067516B" w:rsidRPr="00894F9D">
        <w:rPr>
          <w:rFonts w:ascii="Times New Roman" w:eastAsia="ＭＳ Ｐ明朝" w:hAnsi="Times New Roman"/>
          <w:kern w:val="28"/>
          <w:sz w:val="22"/>
          <w:szCs w:val="22"/>
          <w:lang w:eastAsia="ja-JP"/>
        </w:rPr>
        <w:t>４つの</w:t>
      </w:r>
      <w:r w:rsidR="0067516B" w:rsidRPr="00894F9D">
        <w:rPr>
          <w:rFonts w:ascii="Times New Roman" w:eastAsia="ＭＳ Ｐ明朝" w:hAnsi="Times New Roman"/>
          <w:kern w:val="28"/>
          <w:sz w:val="22"/>
          <w:szCs w:val="22"/>
          <w:lang w:eastAsia="ja-JP"/>
        </w:rPr>
        <w:t>APIs</w:t>
      </w:r>
      <w:r w:rsidR="0067516B" w:rsidRPr="00894F9D">
        <w:rPr>
          <w:rFonts w:ascii="Times New Roman" w:eastAsia="ＭＳ Ｐ明朝" w:hAnsi="Times New Roman"/>
          <w:kern w:val="28"/>
          <w:sz w:val="22"/>
          <w:szCs w:val="22"/>
          <w:lang w:eastAsia="ja-JP"/>
        </w:rPr>
        <w:t>を開発</w:t>
      </w:r>
      <w:r w:rsidR="002151BA" w:rsidRPr="00894F9D">
        <w:rPr>
          <w:rFonts w:ascii="Times New Roman" w:eastAsia="ＭＳ Ｐ明朝" w:hAnsi="Times New Roman"/>
          <w:kern w:val="28"/>
          <w:sz w:val="22"/>
          <w:szCs w:val="22"/>
          <w:lang w:eastAsia="ja-JP"/>
        </w:rPr>
        <w:t>している</w:t>
      </w:r>
      <w:r w:rsidR="00FA7436" w:rsidRPr="00894F9D">
        <w:rPr>
          <w:rFonts w:ascii="Times New Roman" w:eastAsia="ＭＳ Ｐ明朝" w:hAnsi="Times New Roman"/>
          <w:kern w:val="28"/>
          <w:sz w:val="22"/>
          <w:szCs w:val="22"/>
          <w:lang w:eastAsia="ja-JP"/>
        </w:rPr>
        <w:t>。</w:t>
      </w:r>
    </w:p>
    <w:p w14:paraId="56E66439" w14:textId="26BF57DF" w:rsidR="00FA7436" w:rsidRPr="00894F9D" w:rsidRDefault="00FA7436">
      <w:pPr>
        <w:spacing w:beforeLines="50" w:before="120"/>
        <w:rPr>
          <w:rFonts w:ascii="Times New Roman" w:eastAsia="ＭＳ Ｐ明朝" w:hAnsi="Times New Roman"/>
          <w:kern w:val="28"/>
          <w:sz w:val="22"/>
          <w:szCs w:val="22"/>
          <w:lang w:eastAsia="ja-JP"/>
        </w:rPr>
      </w:pPr>
      <w:r w:rsidRPr="00894F9D">
        <w:rPr>
          <w:rFonts w:ascii="Times New Roman" w:eastAsia="ＭＳ Ｐ明朝" w:hAnsi="Times New Roman"/>
          <w:kern w:val="28"/>
          <w:sz w:val="22"/>
          <w:szCs w:val="22"/>
          <w:lang w:eastAsia="ja-JP"/>
        </w:rPr>
        <w:t>さらに、</w:t>
      </w:r>
      <w:r w:rsidRPr="00894F9D">
        <w:rPr>
          <w:rFonts w:ascii="Times New Roman" w:eastAsia="ＭＳ Ｐ明朝" w:hAnsi="Times New Roman"/>
          <w:kern w:val="28"/>
          <w:sz w:val="22"/>
          <w:szCs w:val="22"/>
          <w:lang w:eastAsia="ja-JP"/>
        </w:rPr>
        <w:t>MSSO</w:t>
      </w:r>
      <w:r w:rsidRPr="00894F9D">
        <w:rPr>
          <w:rFonts w:ascii="Times New Roman" w:eastAsia="ＭＳ Ｐ明朝" w:hAnsi="Times New Roman"/>
          <w:kern w:val="28"/>
          <w:sz w:val="22"/>
          <w:szCs w:val="22"/>
          <w:lang w:eastAsia="ja-JP"/>
        </w:rPr>
        <w:t>は</w:t>
      </w:r>
      <w:r w:rsidR="006F2A7A" w:rsidRPr="00894F9D">
        <w:rPr>
          <w:rFonts w:ascii="Times New Roman" w:eastAsia="ＭＳ Ｐ明朝" w:hAnsi="Times New Roman"/>
          <w:kern w:val="28"/>
          <w:sz w:val="22"/>
          <w:szCs w:val="22"/>
          <w:lang w:eastAsia="ja-JP"/>
        </w:rPr>
        <w:t>”Sandbox</w:t>
      </w:r>
      <w:r w:rsidR="00616DC5" w:rsidRPr="00894F9D">
        <w:rPr>
          <w:rFonts w:ascii="Times New Roman" w:eastAsia="ＭＳ Ｐ明朝" w:hAnsi="Times New Roman"/>
          <w:kern w:val="28"/>
          <w:sz w:val="22"/>
          <w:szCs w:val="22"/>
          <w:lang w:eastAsia="ja-JP"/>
        </w:rPr>
        <w:t>*</w:t>
      </w:r>
      <w:r w:rsidR="006F2A7A" w:rsidRPr="00894F9D">
        <w:rPr>
          <w:rFonts w:ascii="Times New Roman" w:eastAsia="ＭＳ Ｐ明朝" w:hAnsi="Times New Roman"/>
          <w:kern w:val="28"/>
          <w:sz w:val="22"/>
          <w:szCs w:val="22"/>
          <w:lang w:eastAsia="ja-JP"/>
        </w:rPr>
        <w:t>”</w:t>
      </w:r>
      <w:r w:rsidR="00D634D6" w:rsidRPr="00894F9D">
        <w:rPr>
          <w:rFonts w:ascii="Times New Roman" w:eastAsia="ＭＳ Ｐ明朝" w:hAnsi="Times New Roman"/>
          <w:kern w:val="28"/>
          <w:sz w:val="22"/>
          <w:szCs w:val="22"/>
          <w:lang w:eastAsia="ja-JP"/>
        </w:rPr>
        <w:t>環境</w:t>
      </w:r>
      <w:r w:rsidR="006F2A7A" w:rsidRPr="00894F9D">
        <w:rPr>
          <w:rFonts w:ascii="Times New Roman" w:eastAsia="ＭＳ Ｐ明朝" w:hAnsi="Times New Roman"/>
          <w:kern w:val="28"/>
          <w:sz w:val="22"/>
          <w:szCs w:val="22"/>
          <w:lang w:eastAsia="ja-JP"/>
        </w:rPr>
        <w:t>と</w:t>
      </w:r>
      <w:r w:rsidR="00D634D6" w:rsidRPr="00894F9D">
        <w:rPr>
          <w:rFonts w:ascii="Times New Roman" w:eastAsia="ＭＳ Ｐ明朝" w:hAnsi="Times New Roman"/>
          <w:kern w:val="28"/>
          <w:sz w:val="22"/>
          <w:szCs w:val="22"/>
          <w:lang w:eastAsia="ja-JP"/>
        </w:rPr>
        <w:t>呼ばれる別個の</w:t>
      </w:r>
      <w:r w:rsidR="006F2A7A" w:rsidRPr="00894F9D">
        <w:rPr>
          <w:rFonts w:ascii="Times New Roman" w:eastAsia="ＭＳ Ｐ明朝" w:hAnsi="Times New Roman"/>
          <w:kern w:val="28"/>
          <w:sz w:val="22"/>
          <w:szCs w:val="22"/>
          <w:lang w:eastAsia="ja-JP"/>
        </w:rPr>
        <w:t>API</w:t>
      </w:r>
      <w:r w:rsidR="006F2A7A" w:rsidRPr="00894F9D">
        <w:rPr>
          <w:rFonts w:ascii="Times New Roman" w:eastAsia="ＭＳ Ｐ明朝" w:hAnsi="Times New Roman"/>
          <w:kern w:val="28"/>
          <w:sz w:val="22"/>
          <w:szCs w:val="22"/>
          <w:lang w:eastAsia="ja-JP"/>
        </w:rPr>
        <w:t>環境でも運用しており</w:t>
      </w:r>
      <w:r w:rsidR="00A03671" w:rsidRPr="00894F9D">
        <w:rPr>
          <w:rFonts w:ascii="Times New Roman" w:eastAsia="ＭＳ Ｐ明朝" w:hAnsi="Times New Roman"/>
          <w:kern w:val="28"/>
          <w:sz w:val="22"/>
          <w:szCs w:val="22"/>
          <w:lang w:eastAsia="ja-JP"/>
        </w:rPr>
        <w:t>、それはコントロールされた</w:t>
      </w:r>
      <w:r w:rsidR="00A03671" w:rsidRPr="00894F9D">
        <w:rPr>
          <w:rFonts w:ascii="Times New Roman" w:eastAsia="ＭＳ Ｐ明朝" w:hAnsi="Times New Roman"/>
          <w:kern w:val="28"/>
          <w:sz w:val="22"/>
          <w:szCs w:val="22"/>
          <w:lang w:eastAsia="ja-JP"/>
        </w:rPr>
        <w:t>GxP</w:t>
      </w:r>
      <w:r w:rsidR="00A03671" w:rsidRPr="00894F9D">
        <w:rPr>
          <w:rFonts w:ascii="Times New Roman" w:eastAsia="ＭＳ Ｐ明朝" w:hAnsi="Times New Roman"/>
          <w:kern w:val="28"/>
          <w:sz w:val="22"/>
          <w:szCs w:val="22"/>
          <w:lang w:eastAsia="ja-JP"/>
        </w:rPr>
        <w:t>環境では管理されていない追加の</w:t>
      </w:r>
      <w:r w:rsidR="00A03671" w:rsidRPr="00894F9D">
        <w:rPr>
          <w:rFonts w:ascii="Times New Roman" w:eastAsia="ＭＳ Ｐ明朝" w:hAnsi="Times New Roman"/>
          <w:kern w:val="28"/>
          <w:sz w:val="22"/>
          <w:szCs w:val="22"/>
          <w:lang w:eastAsia="ja-JP"/>
        </w:rPr>
        <w:t>APIs</w:t>
      </w:r>
      <w:r w:rsidR="00A03671" w:rsidRPr="00894F9D">
        <w:rPr>
          <w:rFonts w:ascii="Times New Roman" w:eastAsia="ＭＳ Ｐ明朝" w:hAnsi="Times New Roman"/>
          <w:kern w:val="28"/>
          <w:sz w:val="22"/>
          <w:szCs w:val="22"/>
          <w:lang w:eastAsia="ja-JP"/>
        </w:rPr>
        <w:t>を含</w:t>
      </w:r>
      <w:r w:rsidR="00D634D6" w:rsidRPr="00894F9D">
        <w:rPr>
          <w:rFonts w:ascii="Times New Roman" w:eastAsia="ＭＳ Ｐ明朝" w:hAnsi="Times New Roman"/>
          <w:kern w:val="28"/>
          <w:sz w:val="22"/>
          <w:szCs w:val="22"/>
          <w:lang w:eastAsia="ja-JP"/>
        </w:rPr>
        <w:t>む。</w:t>
      </w:r>
      <w:r w:rsidR="00A03671" w:rsidRPr="00894F9D">
        <w:rPr>
          <w:rFonts w:ascii="Times New Roman" w:eastAsia="ＭＳ Ｐ明朝" w:hAnsi="Times New Roman"/>
          <w:kern w:val="28"/>
          <w:sz w:val="22"/>
          <w:szCs w:val="22"/>
          <w:lang w:eastAsia="ja-JP"/>
        </w:rPr>
        <w:t>MedDRA</w:t>
      </w:r>
      <w:r w:rsidR="00A03671" w:rsidRPr="00894F9D">
        <w:rPr>
          <w:rFonts w:ascii="Times New Roman" w:eastAsia="ＭＳ Ｐ明朝" w:hAnsi="Times New Roman"/>
          <w:kern w:val="28"/>
          <w:sz w:val="22"/>
          <w:szCs w:val="22"/>
          <w:lang w:eastAsia="ja-JP"/>
        </w:rPr>
        <w:t>ユーザー</w:t>
      </w:r>
      <w:r w:rsidR="00D634D6" w:rsidRPr="00894F9D">
        <w:rPr>
          <w:rFonts w:ascii="Times New Roman" w:eastAsia="ＭＳ Ｐ明朝" w:hAnsi="Times New Roman"/>
          <w:kern w:val="28"/>
          <w:sz w:val="22"/>
          <w:szCs w:val="22"/>
          <w:lang w:eastAsia="ja-JP"/>
        </w:rPr>
        <w:t>は</w:t>
      </w:r>
      <w:r w:rsidR="00A9360F" w:rsidRPr="00894F9D">
        <w:rPr>
          <w:rFonts w:ascii="Times New Roman" w:eastAsia="ＭＳ Ｐ明朝" w:hAnsi="Times New Roman"/>
          <w:kern w:val="28"/>
          <w:sz w:val="22"/>
          <w:szCs w:val="22"/>
          <w:lang w:eastAsia="ja-JP"/>
        </w:rPr>
        <w:t>、</w:t>
      </w:r>
      <w:r w:rsidR="00A03671" w:rsidRPr="00894F9D">
        <w:rPr>
          <w:rFonts w:ascii="Times New Roman" w:eastAsia="ＭＳ Ｐ明朝" w:hAnsi="Times New Roman"/>
          <w:kern w:val="28"/>
          <w:sz w:val="22"/>
          <w:szCs w:val="22"/>
          <w:lang w:eastAsia="ja-JP"/>
        </w:rPr>
        <w:t>APIs</w:t>
      </w:r>
      <w:r w:rsidR="00A9360F" w:rsidRPr="00894F9D">
        <w:rPr>
          <w:rFonts w:ascii="Times New Roman" w:eastAsia="ＭＳ Ｐ明朝" w:hAnsi="Times New Roman"/>
          <w:kern w:val="28"/>
          <w:sz w:val="22"/>
          <w:szCs w:val="22"/>
          <w:lang w:eastAsia="ja-JP"/>
        </w:rPr>
        <w:t>を</w:t>
      </w:r>
      <w:r w:rsidR="00A03671" w:rsidRPr="00894F9D">
        <w:rPr>
          <w:rFonts w:ascii="Times New Roman" w:eastAsia="ＭＳ Ｐ明朝" w:hAnsi="Times New Roman"/>
          <w:kern w:val="28"/>
          <w:sz w:val="22"/>
          <w:szCs w:val="22"/>
          <w:lang w:eastAsia="ja-JP"/>
        </w:rPr>
        <w:t>評価</w:t>
      </w:r>
      <w:r w:rsidR="00A9360F" w:rsidRPr="00894F9D">
        <w:rPr>
          <w:rFonts w:ascii="Times New Roman" w:eastAsia="ＭＳ Ｐ明朝" w:hAnsi="Times New Roman"/>
          <w:kern w:val="28"/>
          <w:sz w:val="22"/>
          <w:szCs w:val="22"/>
          <w:lang w:eastAsia="ja-JP"/>
        </w:rPr>
        <w:t>するため</w:t>
      </w:r>
      <w:r w:rsidR="00D634D6" w:rsidRPr="00894F9D">
        <w:rPr>
          <w:rFonts w:ascii="Times New Roman" w:eastAsia="ＭＳ Ｐ明朝" w:hAnsi="Times New Roman"/>
          <w:kern w:val="28"/>
          <w:sz w:val="22"/>
          <w:szCs w:val="22"/>
          <w:lang w:eastAsia="ja-JP"/>
        </w:rPr>
        <w:t>に</w:t>
      </w:r>
      <w:r w:rsidR="00D634D6" w:rsidRPr="00894F9D">
        <w:rPr>
          <w:rFonts w:ascii="Times New Roman" w:eastAsia="ＭＳ Ｐ明朝" w:hAnsi="Times New Roman"/>
          <w:kern w:val="28"/>
          <w:sz w:val="22"/>
          <w:szCs w:val="22"/>
          <w:lang w:eastAsia="ja-JP"/>
        </w:rPr>
        <w:t>”Sandbox”</w:t>
      </w:r>
      <w:r w:rsidR="00A9360F" w:rsidRPr="00894F9D">
        <w:rPr>
          <w:rFonts w:ascii="Times New Roman" w:eastAsia="ＭＳ Ｐ明朝" w:hAnsi="Times New Roman"/>
          <w:kern w:val="28"/>
          <w:sz w:val="22"/>
          <w:szCs w:val="22"/>
          <w:lang w:eastAsia="ja-JP"/>
        </w:rPr>
        <w:t>環境を使っても良いし</w:t>
      </w:r>
      <w:r w:rsidR="0007381A" w:rsidRPr="00894F9D">
        <w:rPr>
          <w:rFonts w:ascii="Times New Roman" w:eastAsia="ＭＳ Ｐ明朝" w:hAnsi="Times New Roman"/>
          <w:kern w:val="28"/>
          <w:sz w:val="22"/>
          <w:szCs w:val="22"/>
          <w:lang w:eastAsia="ja-JP"/>
        </w:rPr>
        <w:t>、あるいは非</w:t>
      </w:r>
      <w:r w:rsidR="0007381A" w:rsidRPr="00894F9D">
        <w:rPr>
          <w:rFonts w:ascii="Times New Roman" w:eastAsia="ＭＳ Ｐ明朝" w:hAnsi="Times New Roman"/>
          <w:kern w:val="28"/>
          <w:sz w:val="22"/>
          <w:szCs w:val="22"/>
          <w:lang w:eastAsia="ja-JP"/>
        </w:rPr>
        <w:t>GxP</w:t>
      </w:r>
      <w:r w:rsidR="0007381A" w:rsidRPr="00894F9D">
        <w:rPr>
          <w:rFonts w:ascii="Times New Roman" w:eastAsia="ＭＳ Ｐ明朝" w:hAnsi="Times New Roman"/>
          <w:kern w:val="28"/>
          <w:sz w:val="22"/>
          <w:szCs w:val="22"/>
          <w:lang w:eastAsia="ja-JP"/>
        </w:rPr>
        <w:t>アプリケーション</w:t>
      </w:r>
      <w:r w:rsidR="005F5350" w:rsidRPr="00894F9D">
        <w:rPr>
          <w:rFonts w:ascii="Times New Roman" w:eastAsia="ＭＳ Ｐ明朝" w:hAnsi="Times New Roman"/>
          <w:kern w:val="28"/>
          <w:sz w:val="22"/>
          <w:szCs w:val="22"/>
          <w:lang w:eastAsia="ja-JP"/>
        </w:rPr>
        <w:t>の</w:t>
      </w:r>
      <w:r w:rsidR="00A9360F" w:rsidRPr="00894F9D">
        <w:rPr>
          <w:rFonts w:ascii="Times New Roman" w:eastAsia="ＭＳ Ｐ明朝" w:hAnsi="Times New Roman"/>
          <w:kern w:val="28"/>
          <w:sz w:val="22"/>
          <w:szCs w:val="22"/>
          <w:lang w:eastAsia="ja-JP"/>
        </w:rPr>
        <w:t>APIs</w:t>
      </w:r>
      <w:r w:rsidR="00A9360F" w:rsidRPr="00894F9D">
        <w:rPr>
          <w:rFonts w:ascii="Times New Roman" w:eastAsia="ＭＳ Ｐ明朝" w:hAnsi="Times New Roman"/>
          <w:kern w:val="28"/>
          <w:sz w:val="22"/>
          <w:szCs w:val="22"/>
          <w:lang w:eastAsia="ja-JP"/>
        </w:rPr>
        <w:t>を</w:t>
      </w:r>
      <w:r w:rsidR="0007381A" w:rsidRPr="00894F9D">
        <w:rPr>
          <w:rFonts w:ascii="Times New Roman" w:eastAsia="ＭＳ Ｐ明朝" w:hAnsi="Times New Roman"/>
          <w:kern w:val="28"/>
          <w:sz w:val="22"/>
          <w:szCs w:val="22"/>
          <w:lang w:eastAsia="ja-JP"/>
        </w:rPr>
        <w:t>使</w:t>
      </w:r>
      <w:r w:rsidR="002F3006" w:rsidRPr="00894F9D">
        <w:rPr>
          <w:rFonts w:ascii="Times New Roman" w:eastAsia="ＭＳ Ｐ明朝" w:hAnsi="Times New Roman"/>
          <w:kern w:val="28"/>
          <w:sz w:val="22"/>
          <w:szCs w:val="22"/>
          <w:lang w:eastAsia="ja-JP"/>
        </w:rPr>
        <w:t>う</w:t>
      </w:r>
      <w:r w:rsidR="0007381A" w:rsidRPr="00894F9D">
        <w:rPr>
          <w:rFonts w:ascii="Times New Roman" w:eastAsia="ＭＳ Ｐ明朝" w:hAnsi="Times New Roman"/>
          <w:kern w:val="28"/>
          <w:sz w:val="22"/>
          <w:szCs w:val="22"/>
          <w:lang w:eastAsia="ja-JP"/>
        </w:rPr>
        <w:t>こと</w:t>
      </w:r>
      <w:r w:rsidR="00A9360F" w:rsidRPr="00894F9D">
        <w:rPr>
          <w:rFonts w:ascii="Times New Roman" w:eastAsia="ＭＳ Ｐ明朝" w:hAnsi="Times New Roman"/>
          <w:kern w:val="28"/>
          <w:sz w:val="22"/>
          <w:szCs w:val="22"/>
          <w:lang w:eastAsia="ja-JP"/>
        </w:rPr>
        <w:t>でも</w:t>
      </w:r>
      <w:r w:rsidR="005F5350" w:rsidRPr="00894F9D">
        <w:rPr>
          <w:rFonts w:ascii="Times New Roman" w:eastAsia="ＭＳ Ｐ明朝" w:hAnsi="Times New Roman"/>
          <w:kern w:val="28"/>
          <w:sz w:val="22"/>
          <w:szCs w:val="22"/>
          <w:lang w:eastAsia="ja-JP"/>
        </w:rPr>
        <w:t>構わない</w:t>
      </w:r>
      <w:r w:rsidR="004B0C47" w:rsidRPr="00894F9D">
        <w:rPr>
          <w:rFonts w:ascii="Times New Roman" w:eastAsia="ＭＳ Ｐ明朝" w:hAnsi="Times New Roman"/>
          <w:kern w:val="28"/>
          <w:sz w:val="22"/>
          <w:szCs w:val="22"/>
          <w:lang w:eastAsia="ja-JP"/>
        </w:rPr>
        <w:t>。</w:t>
      </w:r>
    </w:p>
    <w:p w14:paraId="7A45C01C" w14:textId="68A44F1F" w:rsidR="004B0C47" w:rsidRPr="00894F9D" w:rsidRDefault="0027184E">
      <w:pPr>
        <w:spacing w:beforeLines="50" w:before="120"/>
        <w:rPr>
          <w:rFonts w:ascii="Times New Roman" w:eastAsia="ＭＳ Ｐ明朝" w:hAnsi="Times New Roman"/>
          <w:kern w:val="28"/>
          <w:sz w:val="22"/>
          <w:szCs w:val="22"/>
          <w:lang w:eastAsia="ja-JP"/>
        </w:rPr>
      </w:pPr>
      <w:r w:rsidRPr="00894F9D">
        <w:rPr>
          <w:rFonts w:ascii="Times New Roman" w:eastAsia="ＭＳ Ｐ明朝" w:hAnsi="Times New Roman"/>
          <w:kern w:val="28"/>
          <w:sz w:val="22"/>
          <w:szCs w:val="22"/>
          <w:lang w:eastAsia="ja-JP"/>
        </w:rPr>
        <w:t>GxP</w:t>
      </w:r>
      <w:r w:rsidRPr="00894F9D">
        <w:rPr>
          <w:rFonts w:ascii="Times New Roman" w:eastAsia="ＭＳ Ｐ明朝" w:hAnsi="Times New Roman"/>
          <w:kern w:val="28"/>
          <w:sz w:val="22"/>
          <w:szCs w:val="22"/>
          <w:lang w:eastAsia="ja-JP"/>
        </w:rPr>
        <w:t>バリデーションをサポートするため</w:t>
      </w:r>
      <w:r w:rsidR="00B2307C" w:rsidRPr="00894F9D">
        <w:rPr>
          <w:rFonts w:ascii="Times New Roman" w:eastAsia="ＭＳ Ｐ明朝" w:hAnsi="Times New Roman"/>
          <w:kern w:val="28"/>
          <w:sz w:val="22"/>
          <w:szCs w:val="22"/>
          <w:lang w:eastAsia="ja-JP"/>
        </w:rPr>
        <w:t>の</w:t>
      </w:r>
      <w:r w:rsidRPr="00894F9D">
        <w:rPr>
          <w:rFonts w:ascii="Times New Roman" w:eastAsia="ＭＳ Ｐ明朝" w:hAnsi="Times New Roman"/>
          <w:kern w:val="28"/>
          <w:sz w:val="22"/>
          <w:szCs w:val="22"/>
          <w:lang w:eastAsia="ja-JP"/>
        </w:rPr>
        <w:t>プログラマー向けのガイドと文書</w:t>
      </w:r>
      <w:r w:rsidR="00B2307C" w:rsidRPr="00894F9D">
        <w:rPr>
          <w:rFonts w:ascii="Times New Roman" w:eastAsia="ＭＳ Ｐ明朝" w:hAnsi="Times New Roman"/>
          <w:kern w:val="28"/>
          <w:sz w:val="22"/>
          <w:szCs w:val="22"/>
          <w:lang w:eastAsia="ja-JP"/>
        </w:rPr>
        <w:t>を含む</w:t>
      </w:r>
      <w:r w:rsidR="00B2307C" w:rsidRPr="00894F9D">
        <w:rPr>
          <w:rFonts w:ascii="Times New Roman" w:eastAsia="ＭＳ Ｐ明朝" w:hAnsi="Times New Roman"/>
          <w:kern w:val="28"/>
          <w:sz w:val="22"/>
          <w:szCs w:val="22"/>
          <w:lang w:eastAsia="ja-JP"/>
        </w:rPr>
        <w:t>APIs</w:t>
      </w:r>
      <w:r w:rsidR="00B2307C" w:rsidRPr="00894F9D">
        <w:rPr>
          <w:rFonts w:ascii="Times New Roman" w:eastAsia="ＭＳ Ｐ明朝" w:hAnsi="Times New Roman"/>
          <w:kern w:val="28"/>
          <w:sz w:val="22"/>
          <w:szCs w:val="22"/>
          <w:lang w:eastAsia="ja-JP"/>
        </w:rPr>
        <w:t>の具体的な記載については</w:t>
      </w:r>
      <w:r w:rsidRPr="00894F9D">
        <w:rPr>
          <w:rFonts w:ascii="Times New Roman" w:eastAsia="ＭＳ Ｐ明朝" w:hAnsi="Times New Roman"/>
          <w:kern w:val="28"/>
          <w:sz w:val="22"/>
          <w:szCs w:val="22"/>
          <w:lang w:eastAsia="ja-JP"/>
        </w:rPr>
        <w:t>、</w:t>
      </w:r>
      <w:r w:rsidR="002F3006" w:rsidRPr="00894F9D">
        <w:rPr>
          <w:rFonts w:ascii="Times New Roman" w:eastAsia="ＭＳ Ｐ明朝" w:hAnsi="Times New Roman"/>
          <w:kern w:val="28"/>
          <w:sz w:val="22"/>
          <w:szCs w:val="22"/>
          <w:lang w:eastAsia="ja-JP"/>
        </w:rPr>
        <w:t>MedDRA website</w:t>
      </w:r>
      <w:r w:rsidR="002F3006" w:rsidRPr="00894F9D">
        <w:rPr>
          <w:rFonts w:ascii="Times New Roman" w:eastAsia="ＭＳ Ｐ明朝" w:hAnsi="Times New Roman"/>
          <w:kern w:val="28"/>
          <w:sz w:val="22"/>
          <w:szCs w:val="22"/>
          <w:lang w:eastAsia="ja-JP"/>
        </w:rPr>
        <w:t>の</w:t>
      </w:r>
      <w:r w:rsidR="002F3006" w:rsidRPr="00894F9D">
        <w:rPr>
          <w:rFonts w:ascii="Times New Roman" w:eastAsia="ＭＳ Ｐ明朝" w:hAnsi="Times New Roman"/>
          <w:kern w:val="28"/>
          <w:sz w:val="22"/>
          <w:szCs w:val="22"/>
          <w:lang w:eastAsia="ja-JP"/>
        </w:rPr>
        <w:t>API</w:t>
      </w:r>
      <w:r w:rsidR="002F3006" w:rsidRPr="00894F9D">
        <w:rPr>
          <w:rFonts w:ascii="Times New Roman" w:eastAsia="ＭＳ Ｐ明朝" w:hAnsi="Times New Roman"/>
          <w:kern w:val="28"/>
          <w:sz w:val="22"/>
          <w:szCs w:val="22"/>
          <w:lang w:eastAsia="ja-JP"/>
        </w:rPr>
        <w:t>ページにある</w:t>
      </w:r>
      <w:r w:rsidR="00B2307C" w:rsidRPr="00894F9D">
        <w:rPr>
          <w:rFonts w:ascii="Times New Roman" w:eastAsia="ＭＳ Ｐ明朝" w:hAnsi="Times New Roman"/>
          <w:kern w:val="28"/>
          <w:sz w:val="22"/>
          <w:szCs w:val="22"/>
          <w:lang w:eastAsia="ja-JP"/>
        </w:rPr>
        <w:t xml:space="preserve"> </w:t>
      </w:r>
      <w:r w:rsidR="002F3006" w:rsidRPr="00894F9D">
        <w:rPr>
          <w:rFonts w:ascii="Times New Roman" w:eastAsia="ＭＳ Ｐ明朝" w:hAnsi="Times New Roman"/>
          <w:kern w:val="28"/>
          <w:sz w:val="22"/>
          <w:szCs w:val="22"/>
          <w:lang w:eastAsia="ja-JP"/>
        </w:rPr>
        <w:t xml:space="preserve">”Related </w:t>
      </w:r>
      <w:r w:rsidR="005A115B" w:rsidRPr="00894F9D">
        <w:rPr>
          <w:rFonts w:ascii="Times New Roman" w:eastAsia="ＭＳ Ｐ明朝" w:hAnsi="Times New Roman"/>
          <w:kern w:val="28"/>
          <w:sz w:val="22"/>
          <w:szCs w:val="22"/>
          <w:lang w:eastAsia="ja-JP"/>
        </w:rPr>
        <w:t>Documents</w:t>
      </w:r>
      <w:r w:rsidR="002F3006" w:rsidRPr="00894F9D">
        <w:rPr>
          <w:rFonts w:ascii="Times New Roman" w:eastAsia="ＭＳ Ｐ明朝" w:hAnsi="Times New Roman"/>
          <w:kern w:val="28"/>
          <w:sz w:val="22"/>
          <w:szCs w:val="22"/>
          <w:lang w:eastAsia="ja-JP"/>
        </w:rPr>
        <w:t>”</w:t>
      </w:r>
      <w:r w:rsidR="00B2307C" w:rsidRPr="00894F9D">
        <w:rPr>
          <w:rFonts w:ascii="Times New Roman" w:eastAsia="ＭＳ Ｐ明朝" w:hAnsi="Times New Roman"/>
          <w:kern w:val="28"/>
          <w:sz w:val="22"/>
          <w:szCs w:val="22"/>
          <w:lang w:eastAsia="ja-JP"/>
        </w:rPr>
        <w:t xml:space="preserve"> </w:t>
      </w:r>
      <w:r w:rsidR="00FC0372" w:rsidRPr="00894F9D">
        <w:rPr>
          <w:rFonts w:ascii="Times New Roman" w:eastAsia="ＭＳ Ｐ明朝" w:hAnsi="Times New Roman"/>
          <w:kern w:val="28"/>
          <w:sz w:val="22"/>
          <w:szCs w:val="22"/>
          <w:lang w:eastAsia="ja-JP"/>
        </w:rPr>
        <w:t>にリンクする</w:t>
      </w:r>
      <w:r w:rsidR="00B2307C" w:rsidRPr="00894F9D">
        <w:rPr>
          <w:rFonts w:ascii="Times New Roman" w:eastAsia="ＭＳ Ｐ明朝" w:hAnsi="Times New Roman"/>
          <w:kern w:val="28"/>
          <w:sz w:val="22"/>
          <w:szCs w:val="22"/>
          <w:lang w:eastAsia="ja-JP"/>
        </w:rPr>
        <w:t xml:space="preserve"> </w:t>
      </w:r>
      <w:r w:rsidR="00FC0372" w:rsidRPr="00894F9D">
        <w:rPr>
          <w:rFonts w:ascii="Times New Roman" w:eastAsia="ＭＳ Ｐ明朝" w:hAnsi="Times New Roman"/>
          <w:kern w:val="28"/>
          <w:sz w:val="22"/>
          <w:szCs w:val="22"/>
          <w:lang w:eastAsia="ja-JP"/>
        </w:rPr>
        <w:t>”Login for detailed API information”</w:t>
      </w:r>
      <w:r w:rsidR="00B2307C" w:rsidRPr="00894F9D">
        <w:rPr>
          <w:rFonts w:ascii="Times New Roman" w:eastAsia="ＭＳ Ｐ明朝" w:hAnsi="Times New Roman"/>
          <w:kern w:val="28"/>
          <w:sz w:val="22"/>
          <w:szCs w:val="22"/>
          <w:lang w:eastAsia="ja-JP"/>
        </w:rPr>
        <w:t xml:space="preserve"> </w:t>
      </w:r>
      <w:r w:rsidR="00B2307C" w:rsidRPr="00894F9D">
        <w:rPr>
          <w:rFonts w:ascii="Times New Roman" w:eastAsia="ＭＳ Ｐ明朝" w:hAnsi="Times New Roman"/>
          <w:kern w:val="28"/>
          <w:sz w:val="22"/>
          <w:szCs w:val="22"/>
          <w:lang w:eastAsia="ja-JP"/>
        </w:rPr>
        <w:t>をクリック</w:t>
      </w:r>
      <w:r w:rsidR="00D928F6" w:rsidRPr="00894F9D">
        <w:rPr>
          <w:rFonts w:ascii="Times New Roman" w:eastAsia="ＭＳ Ｐ明朝" w:hAnsi="Times New Roman"/>
          <w:kern w:val="28"/>
          <w:sz w:val="22"/>
          <w:szCs w:val="22"/>
          <w:lang w:eastAsia="ja-JP"/>
        </w:rPr>
        <w:t>されたい</w:t>
      </w:r>
      <w:r w:rsidR="00B2307C" w:rsidRPr="00894F9D">
        <w:rPr>
          <w:rFonts w:ascii="Times New Roman" w:eastAsia="ＭＳ Ｐ明朝" w:hAnsi="Times New Roman"/>
          <w:kern w:val="28"/>
          <w:sz w:val="22"/>
          <w:szCs w:val="22"/>
          <w:lang w:eastAsia="ja-JP"/>
        </w:rPr>
        <w:t>。</w:t>
      </w:r>
      <w:r w:rsidR="00B2307C" w:rsidRPr="00894F9D">
        <w:rPr>
          <w:rFonts w:ascii="Times New Roman" w:eastAsia="ＭＳ Ｐ明朝" w:hAnsi="Times New Roman"/>
          <w:kern w:val="28"/>
          <w:sz w:val="22"/>
          <w:szCs w:val="22"/>
          <w:lang w:eastAsia="ja-JP"/>
        </w:rPr>
        <w:t>API</w:t>
      </w:r>
      <w:r w:rsidR="00B2307C" w:rsidRPr="00894F9D">
        <w:rPr>
          <w:rFonts w:ascii="Times New Roman" w:eastAsia="ＭＳ Ｐ明朝" w:hAnsi="Times New Roman"/>
          <w:kern w:val="28"/>
          <w:sz w:val="22"/>
          <w:szCs w:val="22"/>
          <w:lang w:eastAsia="ja-JP"/>
        </w:rPr>
        <w:t>情報にアクセスする</w:t>
      </w:r>
      <w:r w:rsidR="000B5089" w:rsidRPr="00894F9D">
        <w:rPr>
          <w:rFonts w:ascii="Times New Roman" w:eastAsia="ＭＳ Ｐ明朝" w:hAnsi="Times New Roman"/>
          <w:kern w:val="28"/>
          <w:sz w:val="22"/>
          <w:szCs w:val="22"/>
          <w:lang w:eastAsia="ja-JP"/>
        </w:rPr>
        <w:t>ため</w:t>
      </w:r>
      <w:r w:rsidR="00B2307C" w:rsidRPr="00894F9D">
        <w:rPr>
          <w:rFonts w:ascii="Times New Roman" w:eastAsia="ＭＳ Ｐ明朝" w:hAnsi="Times New Roman"/>
          <w:kern w:val="28"/>
          <w:sz w:val="22"/>
          <w:szCs w:val="22"/>
          <w:lang w:eastAsia="ja-JP"/>
        </w:rPr>
        <w:t>には、</w:t>
      </w:r>
      <w:r w:rsidR="00B2307C" w:rsidRPr="00894F9D">
        <w:rPr>
          <w:rFonts w:ascii="Times New Roman" w:eastAsia="ＭＳ Ｐ明朝" w:hAnsi="Times New Roman"/>
          <w:kern w:val="28"/>
          <w:sz w:val="22"/>
          <w:szCs w:val="22"/>
          <w:lang w:eastAsia="ja-JP"/>
        </w:rPr>
        <w:t>MedDRA</w:t>
      </w:r>
      <w:r w:rsidR="00B2307C" w:rsidRPr="00894F9D">
        <w:rPr>
          <w:rFonts w:ascii="Times New Roman" w:eastAsia="ＭＳ Ｐ明朝" w:hAnsi="Times New Roman"/>
          <w:kern w:val="28"/>
          <w:sz w:val="22"/>
          <w:szCs w:val="22"/>
          <w:lang w:eastAsia="ja-JP"/>
        </w:rPr>
        <w:t>ユーザー</w:t>
      </w:r>
      <w:r w:rsidR="00B2307C" w:rsidRPr="00894F9D">
        <w:rPr>
          <w:rFonts w:ascii="Times New Roman" w:eastAsia="ＭＳ Ｐ明朝" w:hAnsi="Times New Roman"/>
          <w:kern w:val="28"/>
          <w:sz w:val="22"/>
          <w:szCs w:val="22"/>
          <w:lang w:eastAsia="ja-JP"/>
        </w:rPr>
        <w:t>ID</w:t>
      </w:r>
      <w:r w:rsidR="00B2307C" w:rsidRPr="00894F9D">
        <w:rPr>
          <w:rFonts w:ascii="Times New Roman" w:eastAsia="ＭＳ Ｐ明朝" w:hAnsi="Times New Roman"/>
          <w:kern w:val="28"/>
          <w:sz w:val="22"/>
          <w:szCs w:val="22"/>
          <w:lang w:eastAsia="ja-JP"/>
        </w:rPr>
        <w:t>と利用契約</w:t>
      </w:r>
      <w:r w:rsidR="00B2307C" w:rsidRPr="00894F9D">
        <w:rPr>
          <w:rFonts w:ascii="Times New Roman" w:eastAsia="ＭＳ Ｐ明朝" w:hAnsi="Times New Roman"/>
          <w:kern w:val="28"/>
          <w:sz w:val="22"/>
          <w:szCs w:val="22"/>
          <w:lang w:eastAsia="ja-JP"/>
        </w:rPr>
        <w:t>PW</w:t>
      </w:r>
      <w:r w:rsidR="00B2307C" w:rsidRPr="00894F9D">
        <w:rPr>
          <w:rFonts w:ascii="Times New Roman" w:eastAsia="ＭＳ Ｐ明朝" w:hAnsi="Times New Roman"/>
          <w:kern w:val="28"/>
          <w:sz w:val="22"/>
          <w:szCs w:val="22"/>
          <w:lang w:eastAsia="ja-JP"/>
        </w:rPr>
        <w:t>が</w:t>
      </w:r>
      <w:r w:rsidR="000B5089" w:rsidRPr="00894F9D">
        <w:rPr>
          <w:rFonts w:ascii="Times New Roman" w:eastAsia="ＭＳ Ｐ明朝" w:hAnsi="Times New Roman"/>
          <w:kern w:val="28"/>
          <w:sz w:val="22"/>
          <w:szCs w:val="22"/>
          <w:lang w:eastAsia="ja-JP"/>
        </w:rPr>
        <w:t>必用で</w:t>
      </w:r>
      <w:r w:rsidR="005F5350" w:rsidRPr="00894F9D">
        <w:rPr>
          <w:rFonts w:ascii="Times New Roman" w:eastAsia="ＭＳ Ｐ明朝" w:hAnsi="Times New Roman"/>
          <w:kern w:val="28"/>
          <w:sz w:val="22"/>
          <w:szCs w:val="22"/>
          <w:lang w:eastAsia="ja-JP"/>
        </w:rPr>
        <w:t>ある</w:t>
      </w:r>
      <w:r w:rsidR="000B5089" w:rsidRPr="00894F9D">
        <w:rPr>
          <w:rFonts w:ascii="Times New Roman" w:eastAsia="ＭＳ Ｐ明朝" w:hAnsi="Times New Roman"/>
          <w:kern w:val="28"/>
          <w:sz w:val="22"/>
          <w:szCs w:val="22"/>
          <w:lang w:eastAsia="ja-JP"/>
        </w:rPr>
        <w:t>。</w:t>
      </w:r>
    </w:p>
    <w:p w14:paraId="51AAD7C1" w14:textId="1766A3BA" w:rsidR="000B5089" w:rsidRPr="00894F9D" w:rsidRDefault="000B5089">
      <w:pPr>
        <w:spacing w:beforeLines="50" w:before="120"/>
        <w:rPr>
          <w:rFonts w:ascii="Times New Roman" w:eastAsia="ＭＳ Ｐ明朝" w:hAnsi="Times New Roman"/>
          <w:kern w:val="28"/>
          <w:sz w:val="22"/>
          <w:szCs w:val="22"/>
          <w:lang w:eastAsia="ja-JP"/>
        </w:rPr>
      </w:pPr>
      <w:r w:rsidRPr="00894F9D">
        <w:rPr>
          <w:rFonts w:ascii="Times New Roman" w:eastAsia="ＭＳ Ｐ明朝" w:hAnsi="Times New Roman"/>
          <w:kern w:val="28"/>
          <w:sz w:val="22"/>
          <w:szCs w:val="22"/>
          <w:lang w:eastAsia="ja-JP"/>
        </w:rPr>
        <w:t>具体的な</w:t>
      </w:r>
      <w:r w:rsidRPr="00894F9D">
        <w:rPr>
          <w:rFonts w:ascii="Times New Roman" w:eastAsia="ＭＳ Ｐ明朝" w:hAnsi="Times New Roman"/>
          <w:kern w:val="28"/>
          <w:sz w:val="22"/>
          <w:szCs w:val="22"/>
          <w:lang w:eastAsia="ja-JP"/>
        </w:rPr>
        <w:t>MedDRA API</w:t>
      </w:r>
      <w:r w:rsidRPr="00894F9D">
        <w:rPr>
          <w:rFonts w:ascii="Times New Roman" w:eastAsia="ＭＳ Ｐ明朝" w:hAnsi="Times New Roman"/>
          <w:kern w:val="28"/>
          <w:sz w:val="22"/>
          <w:szCs w:val="22"/>
          <w:lang w:eastAsia="ja-JP"/>
        </w:rPr>
        <w:t>に関する質問は、</w:t>
      </w:r>
      <w:r w:rsidRPr="00894F9D">
        <w:rPr>
          <w:rFonts w:ascii="Times New Roman" w:eastAsia="ＭＳ Ｐ明朝" w:hAnsi="Times New Roman"/>
          <w:kern w:val="28"/>
          <w:sz w:val="22"/>
          <w:szCs w:val="22"/>
          <w:lang w:eastAsia="ja-JP"/>
        </w:rPr>
        <w:t>MSSO</w:t>
      </w:r>
      <w:r w:rsidRPr="00894F9D">
        <w:rPr>
          <w:rFonts w:ascii="Times New Roman" w:eastAsia="ＭＳ Ｐ明朝" w:hAnsi="Times New Roman"/>
          <w:kern w:val="28"/>
          <w:sz w:val="22"/>
          <w:szCs w:val="22"/>
          <w:lang w:eastAsia="ja-JP"/>
        </w:rPr>
        <w:t>の</w:t>
      </w:r>
      <w:r w:rsidRPr="00894F9D">
        <w:rPr>
          <w:rFonts w:ascii="Times New Roman" w:eastAsia="ＭＳ Ｐ明朝" w:hAnsi="Times New Roman"/>
          <w:kern w:val="28"/>
          <w:sz w:val="22"/>
          <w:szCs w:val="22"/>
          <w:lang w:eastAsia="ja-JP"/>
        </w:rPr>
        <w:t>Hel</w:t>
      </w:r>
      <w:r w:rsidR="000A2611" w:rsidRPr="00894F9D">
        <w:rPr>
          <w:rFonts w:ascii="Times New Roman" w:eastAsia="ＭＳ Ｐ明朝" w:hAnsi="Times New Roman"/>
          <w:kern w:val="28"/>
          <w:sz w:val="22"/>
          <w:szCs w:val="22"/>
          <w:lang w:eastAsia="ja-JP"/>
        </w:rPr>
        <w:t>p</w:t>
      </w:r>
      <w:r w:rsidRPr="00894F9D">
        <w:rPr>
          <w:rFonts w:ascii="Times New Roman" w:eastAsia="ＭＳ Ｐ明朝" w:hAnsi="Times New Roman"/>
          <w:kern w:val="28"/>
          <w:sz w:val="22"/>
          <w:szCs w:val="22"/>
          <w:lang w:eastAsia="ja-JP"/>
        </w:rPr>
        <w:t xml:space="preserve"> Desk</w:t>
      </w:r>
      <w:r w:rsidRPr="00894F9D">
        <w:rPr>
          <w:rFonts w:ascii="Times New Roman" w:eastAsia="ＭＳ Ｐ明朝" w:hAnsi="Times New Roman"/>
          <w:kern w:val="28"/>
          <w:sz w:val="22"/>
          <w:szCs w:val="22"/>
          <w:lang w:eastAsia="ja-JP"/>
        </w:rPr>
        <w:t>にコンタクト</w:t>
      </w:r>
      <w:r w:rsidR="00FB2E9A" w:rsidRPr="00894F9D">
        <w:rPr>
          <w:rFonts w:ascii="Times New Roman" w:eastAsia="ＭＳ Ｐ明朝" w:hAnsi="Times New Roman"/>
          <w:kern w:val="28"/>
          <w:sz w:val="22"/>
          <w:szCs w:val="22"/>
          <w:lang w:eastAsia="ja-JP"/>
        </w:rPr>
        <w:t>し、</w:t>
      </w:r>
      <w:r w:rsidR="000A2611" w:rsidRPr="00894F9D">
        <w:rPr>
          <w:rFonts w:ascii="Times New Roman" w:eastAsia="ＭＳ Ｐ明朝" w:hAnsi="Times New Roman"/>
          <w:kern w:val="28"/>
          <w:sz w:val="22"/>
          <w:szCs w:val="22"/>
          <w:lang w:eastAsia="ja-JP"/>
        </w:rPr>
        <w:t>メッセージの件名欄に</w:t>
      </w:r>
      <w:r w:rsidR="000A2611" w:rsidRPr="00894F9D">
        <w:rPr>
          <w:rFonts w:ascii="Times New Roman" w:eastAsia="ＭＳ Ｐ明朝" w:hAnsi="Times New Roman"/>
          <w:kern w:val="28"/>
          <w:sz w:val="22"/>
          <w:szCs w:val="22"/>
          <w:lang w:eastAsia="ja-JP"/>
        </w:rPr>
        <w:t xml:space="preserve"> </w:t>
      </w:r>
      <w:r w:rsidR="00FB2E9A" w:rsidRPr="00894F9D">
        <w:rPr>
          <w:rFonts w:ascii="Times New Roman" w:eastAsia="ＭＳ Ｐ明朝" w:hAnsi="Times New Roman"/>
          <w:kern w:val="28"/>
          <w:sz w:val="22"/>
          <w:szCs w:val="22"/>
          <w:lang w:eastAsia="ja-JP"/>
        </w:rPr>
        <w:t xml:space="preserve">”APIs” </w:t>
      </w:r>
      <w:r w:rsidR="00FB2E9A" w:rsidRPr="00894F9D">
        <w:rPr>
          <w:rFonts w:ascii="Times New Roman" w:eastAsia="ＭＳ Ｐ明朝" w:hAnsi="Times New Roman"/>
          <w:kern w:val="28"/>
          <w:sz w:val="22"/>
          <w:szCs w:val="22"/>
          <w:lang w:eastAsia="ja-JP"/>
        </w:rPr>
        <w:t>と</w:t>
      </w:r>
      <w:r w:rsidR="000A2611" w:rsidRPr="00894F9D">
        <w:rPr>
          <w:rFonts w:ascii="Times New Roman" w:eastAsia="ＭＳ Ｐ明朝" w:hAnsi="Times New Roman"/>
          <w:kern w:val="28"/>
          <w:sz w:val="22"/>
          <w:szCs w:val="22"/>
          <w:lang w:eastAsia="ja-JP"/>
        </w:rPr>
        <w:t>記載</w:t>
      </w:r>
      <w:r w:rsidRPr="00894F9D">
        <w:rPr>
          <w:rFonts w:ascii="Times New Roman" w:eastAsia="ＭＳ Ｐ明朝" w:hAnsi="Times New Roman"/>
          <w:kern w:val="28"/>
          <w:sz w:val="22"/>
          <w:szCs w:val="22"/>
          <w:lang w:eastAsia="ja-JP"/>
        </w:rPr>
        <w:t>されたい。</w:t>
      </w:r>
    </w:p>
    <w:p w14:paraId="2455557B" w14:textId="5814AFA5" w:rsidR="00C03D19" w:rsidRPr="00894F9D" w:rsidRDefault="00C03D19" w:rsidP="00F24623">
      <w:pPr>
        <w:spacing w:beforeLines="50" w:before="120"/>
        <w:rPr>
          <w:rFonts w:ascii="Times New Roman" w:eastAsia="ＭＳ Ｐ明朝" w:hAnsi="Times New Roman"/>
          <w:kern w:val="28"/>
          <w:sz w:val="22"/>
          <w:szCs w:val="22"/>
          <w:lang w:eastAsia="ja-JP"/>
        </w:rPr>
      </w:pPr>
    </w:p>
    <w:p w14:paraId="6E039989" w14:textId="02B3D128" w:rsidR="00616DC5" w:rsidRPr="00894F9D" w:rsidRDefault="00616DC5" w:rsidP="0071204F">
      <w:pPr>
        <w:spacing w:beforeLines="50" w:before="120"/>
        <w:ind w:left="992" w:hangingChars="451" w:hanging="992"/>
        <w:rPr>
          <w:rFonts w:ascii="Times New Roman" w:eastAsia="ＭＳ Ｐ明朝" w:hAnsi="Times New Roman"/>
          <w:kern w:val="28"/>
          <w:sz w:val="22"/>
          <w:szCs w:val="22"/>
          <w:lang w:eastAsia="ja-JP"/>
        </w:rPr>
      </w:pPr>
      <w:r w:rsidRPr="00894F9D">
        <w:rPr>
          <w:rFonts w:ascii="Times New Roman" w:eastAsia="ＭＳ Ｐ明朝" w:hAnsi="Times New Roman"/>
          <w:sz w:val="22"/>
          <w:szCs w:val="18"/>
          <w:lang w:eastAsia="ja-JP"/>
        </w:rPr>
        <w:t>*JMO</w:t>
      </w:r>
      <w:r w:rsidRPr="00894F9D">
        <w:rPr>
          <w:rFonts w:ascii="Times New Roman" w:eastAsia="ＭＳ Ｐ明朝" w:hAnsi="Times New Roman"/>
          <w:sz w:val="22"/>
          <w:szCs w:val="18"/>
          <w:lang w:eastAsia="ja-JP"/>
        </w:rPr>
        <w:t>注：</w:t>
      </w:r>
      <w:r w:rsidRPr="00894F9D">
        <w:rPr>
          <w:rFonts w:ascii="Times New Roman" w:eastAsia="ＭＳ Ｐ明朝" w:hAnsi="Times New Roman"/>
          <w:sz w:val="22"/>
          <w:szCs w:val="18"/>
          <w:lang w:eastAsia="ja-JP"/>
        </w:rPr>
        <w:t xml:space="preserve"> </w:t>
      </w:r>
      <w:r w:rsidR="005F5350" w:rsidRPr="00894F9D">
        <w:rPr>
          <w:rFonts w:ascii="Times New Roman" w:eastAsia="ＭＳ Ｐ明朝" w:hAnsi="Times New Roman"/>
          <w:sz w:val="22"/>
          <w:szCs w:val="18"/>
          <w:lang w:eastAsia="ja-JP"/>
        </w:rPr>
        <w:t>ここでは、</w:t>
      </w:r>
      <w:r w:rsidR="003C2C69" w:rsidRPr="00894F9D">
        <w:rPr>
          <w:rFonts w:ascii="Times New Roman" w:eastAsia="ＭＳ Ｐ明朝" w:hAnsi="Times New Roman"/>
          <w:sz w:val="22"/>
          <w:szCs w:val="18"/>
          <w:lang w:eastAsia="ja-JP"/>
        </w:rPr>
        <w:t>GxP</w:t>
      </w:r>
      <w:r w:rsidR="003C2C69" w:rsidRPr="00894F9D">
        <w:rPr>
          <w:rFonts w:ascii="Times New Roman" w:eastAsia="ＭＳ Ｐ明朝" w:hAnsi="Times New Roman"/>
          <w:sz w:val="22"/>
          <w:szCs w:val="18"/>
          <w:lang w:eastAsia="ja-JP"/>
        </w:rPr>
        <w:t>レベルで管理されていない、別個の環境を単純に</w:t>
      </w:r>
      <w:r w:rsidR="003C2C69" w:rsidRPr="00894F9D">
        <w:rPr>
          <w:rFonts w:ascii="Times New Roman" w:eastAsia="ＭＳ Ｐ明朝" w:hAnsi="Times New Roman"/>
          <w:sz w:val="22"/>
          <w:szCs w:val="18"/>
          <w:lang w:eastAsia="ja-JP"/>
        </w:rPr>
        <w:t>”Sandbox”</w:t>
      </w:r>
      <w:r w:rsidR="003C2C69" w:rsidRPr="00894F9D">
        <w:rPr>
          <w:rFonts w:ascii="Times New Roman" w:eastAsia="ＭＳ Ｐ明朝" w:hAnsi="Times New Roman"/>
          <w:sz w:val="22"/>
          <w:szCs w:val="18"/>
          <w:lang w:eastAsia="ja-JP"/>
        </w:rPr>
        <w:t>と呼んでいる。この</w:t>
      </w:r>
      <w:r w:rsidR="0067516B" w:rsidRPr="00894F9D">
        <w:rPr>
          <w:rFonts w:ascii="Times New Roman" w:eastAsia="ＭＳ Ｐ明朝" w:hAnsi="Times New Roman"/>
          <w:sz w:val="22"/>
          <w:szCs w:val="18"/>
          <w:lang w:eastAsia="ja-JP"/>
        </w:rPr>
        <w:t xml:space="preserve"> </w:t>
      </w:r>
      <w:r w:rsidR="003C2C69" w:rsidRPr="00894F9D">
        <w:rPr>
          <w:rFonts w:ascii="Times New Roman" w:eastAsia="ＭＳ Ｐ明朝" w:hAnsi="Times New Roman"/>
          <w:sz w:val="22"/>
          <w:szCs w:val="18"/>
          <w:lang w:eastAsia="ja-JP"/>
        </w:rPr>
        <w:t>”Sandbox”</w:t>
      </w:r>
      <w:r w:rsidR="0067516B" w:rsidRPr="00894F9D">
        <w:rPr>
          <w:rFonts w:ascii="Times New Roman" w:eastAsia="ＭＳ Ｐ明朝" w:hAnsi="Times New Roman"/>
          <w:sz w:val="22"/>
          <w:szCs w:val="18"/>
          <w:lang w:eastAsia="ja-JP"/>
        </w:rPr>
        <w:t xml:space="preserve"> </w:t>
      </w:r>
      <w:r w:rsidR="003C2C69" w:rsidRPr="00894F9D">
        <w:rPr>
          <w:rFonts w:ascii="Times New Roman" w:eastAsia="ＭＳ Ｐ明朝" w:hAnsi="Times New Roman"/>
          <w:sz w:val="22"/>
          <w:szCs w:val="18"/>
          <w:lang w:eastAsia="ja-JP"/>
        </w:rPr>
        <w:t>という名称はソフトウェア開発者にとって</w:t>
      </w:r>
      <w:r w:rsidR="00E05ADC" w:rsidRPr="00894F9D">
        <w:rPr>
          <w:rFonts w:ascii="Times New Roman" w:eastAsia="ＭＳ Ｐ明朝" w:hAnsi="Times New Roman"/>
          <w:sz w:val="22"/>
          <w:szCs w:val="18"/>
          <w:lang w:eastAsia="ja-JP"/>
        </w:rPr>
        <w:t>は</w:t>
      </w:r>
      <w:r w:rsidR="005F5350" w:rsidRPr="00894F9D">
        <w:rPr>
          <w:rFonts w:ascii="Times New Roman" w:eastAsia="ＭＳ Ｐ明朝" w:hAnsi="Times New Roman"/>
          <w:sz w:val="22"/>
          <w:szCs w:val="18"/>
          <w:lang w:eastAsia="ja-JP"/>
        </w:rPr>
        <w:t>馴染み深いものであり</w:t>
      </w:r>
      <w:r w:rsidR="00E05ADC" w:rsidRPr="00894F9D">
        <w:rPr>
          <w:rFonts w:ascii="Times New Roman" w:eastAsia="ＭＳ Ｐ明朝" w:hAnsi="Times New Roman"/>
          <w:sz w:val="22"/>
          <w:szCs w:val="18"/>
          <w:lang w:eastAsia="ja-JP"/>
        </w:rPr>
        <w:t>、製品版の環境に対してテスト／評価</w:t>
      </w:r>
      <w:r w:rsidR="00491AFF" w:rsidRPr="00894F9D">
        <w:rPr>
          <w:rFonts w:ascii="Times New Roman" w:eastAsia="ＭＳ Ｐ明朝" w:hAnsi="Times New Roman"/>
          <w:sz w:val="22"/>
          <w:szCs w:val="18"/>
          <w:lang w:eastAsia="ja-JP"/>
        </w:rPr>
        <w:t>版</w:t>
      </w:r>
      <w:r w:rsidR="00E05ADC" w:rsidRPr="00894F9D">
        <w:rPr>
          <w:rFonts w:ascii="Times New Roman" w:eastAsia="ＭＳ Ｐ明朝" w:hAnsi="Times New Roman"/>
          <w:sz w:val="22"/>
          <w:szCs w:val="18"/>
          <w:lang w:eastAsia="ja-JP"/>
        </w:rPr>
        <w:t>の環境のことを意味している。</w:t>
      </w:r>
    </w:p>
    <w:p w14:paraId="023B7495" w14:textId="77777777" w:rsidR="00F544BC" w:rsidRPr="00894F9D" w:rsidRDefault="00F544BC" w:rsidP="0071204F">
      <w:pPr>
        <w:rPr>
          <w:rFonts w:ascii="Times New Roman" w:hAnsi="Times New Roman"/>
          <w:lang w:eastAsia="ja-JP"/>
        </w:rPr>
      </w:pPr>
    </w:p>
    <w:p w14:paraId="6F821139" w14:textId="3E0E94CD" w:rsidR="00664F92" w:rsidRPr="00894F9D" w:rsidRDefault="00664F92" w:rsidP="00B11167">
      <w:pPr>
        <w:pStyle w:val="af7"/>
        <w:ind w:leftChars="177" w:left="425"/>
        <w:rPr>
          <w:rFonts w:ascii="Times New Roman" w:eastAsia="ＭＳ Ｐ明朝" w:hAnsi="Times New Roman"/>
          <w:b/>
          <w:caps/>
          <w:kern w:val="28"/>
          <w:szCs w:val="24"/>
          <w:lang w:eastAsia="ja-JP"/>
        </w:rPr>
        <w:sectPr w:rsidR="00664F92" w:rsidRPr="00894F9D" w:rsidSect="00597B85">
          <w:headerReference w:type="default" r:id="rId24"/>
          <w:type w:val="continuous"/>
          <w:pgSz w:w="11907" w:h="16840" w:code="9"/>
          <w:pgMar w:top="1474" w:right="1440" w:bottom="567" w:left="1440" w:header="1089" w:footer="1089" w:gutter="0"/>
          <w:cols w:space="720"/>
          <w:docGrid w:linePitch="326"/>
        </w:sectPr>
      </w:pPr>
    </w:p>
    <w:p w14:paraId="6BDB997D" w14:textId="77777777" w:rsidR="004F3539" w:rsidRPr="00894F9D" w:rsidRDefault="00945809" w:rsidP="005B4E14">
      <w:pPr>
        <w:pStyle w:val="1"/>
      </w:pPr>
      <w:bookmarkStart w:id="81" w:name="_Toc127365114"/>
      <w:r w:rsidRPr="00894F9D">
        <w:lastRenderedPageBreak/>
        <w:t>変更点のまとめ</w:t>
      </w:r>
      <w:bookmarkEnd w:id="81"/>
    </w:p>
    <w:p w14:paraId="27B675B7" w14:textId="42143968" w:rsidR="001C5963" w:rsidRPr="00894F9D" w:rsidRDefault="001C5963" w:rsidP="0071204F">
      <w:pPr>
        <w:pStyle w:val="2"/>
        <w:tabs>
          <w:tab w:val="num" w:pos="1002"/>
        </w:tabs>
        <w:spacing w:before="120"/>
        <w:ind w:leftChars="-4" w:left="-10" w:firstLineChars="100" w:firstLine="241"/>
        <w:rPr>
          <w:rFonts w:ascii="Times New Roman" w:eastAsia="ＭＳ Ｐ明朝" w:hAnsi="Times New Roman"/>
          <w:caps w:val="0"/>
          <w:szCs w:val="24"/>
          <w:lang w:eastAsia="ja-JP"/>
        </w:rPr>
      </w:pPr>
      <w:bookmarkStart w:id="82" w:name="_Toc250712009"/>
      <w:bookmarkStart w:id="83" w:name="_Toc250730032"/>
      <w:bookmarkStart w:id="84" w:name="_Toc250712010"/>
      <w:bookmarkStart w:id="85" w:name="_Toc250730033"/>
      <w:bookmarkStart w:id="86" w:name="_Toc218999249"/>
      <w:bookmarkStart w:id="87" w:name="_Toc218999751"/>
      <w:bookmarkStart w:id="88" w:name="_Toc219000244"/>
      <w:bookmarkStart w:id="89" w:name="_Toc219000324"/>
      <w:bookmarkStart w:id="90" w:name="_Toc219000350"/>
      <w:bookmarkStart w:id="91" w:name="_Toc218999250"/>
      <w:bookmarkStart w:id="92" w:name="_Toc218999752"/>
      <w:bookmarkStart w:id="93" w:name="_Toc219000245"/>
      <w:bookmarkStart w:id="94" w:name="_Toc219000325"/>
      <w:bookmarkStart w:id="95" w:name="_Toc219000351"/>
      <w:bookmarkStart w:id="96" w:name="_Toc218999251"/>
      <w:bookmarkStart w:id="97" w:name="_Toc218999753"/>
      <w:bookmarkStart w:id="98" w:name="_Toc219000246"/>
      <w:bookmarkStart w:id="99" w:name="_Toc219000326"/>
      <w:bookmarkStart w:id="100" w:name="_Toc219000352"/>
      <w:bookmarkStart w:id="101" w:name="_Toc218994056"/>
      <w:bookmarkStart w:id="102" w:name="_Toc218994139"/>
      <w:bookmarkStart w:id="103" w:name="_Toc218994241"/>
      <w:bookmarkStart w:id="104" w:name="_Toc218999252"/>
      <w:bookmarkStart w:id="105" w:name="_Toc218999754"/>
      <w:bookmarkStart w:id="106" w:name="_Toc219000247"/>
      <w:bookmarkStart w:id="107" w:name="_Toc219000327"/>
      <w:bookmarkStart w:id="108" w:name="_Toc219000353"/>
      <w:bookmarkStart w:id="109" w:name="_Toc142461265"/>
      <w:bookmarkStart w:id="110" w:name="_Toc142464887"/>
      <w:bookmarkStart w:id="111" w:name="_Toc142465089"/>
      <w:bookmarkStart w:id="112" w:name="_Toc142465674"/>
      <w:bookmarkStart w:id="113" w:name="_Toc142465800"/>
      <w:bookmarkStart w:id="114" w:name="_Toc142465905"/>
      <w:bookmarkStart w:id="115" w:name="_Toc142191559"/>
      <w:bookmarkStart w:id="116" w:name="_Toc142461267"/>
      <w:bookmarkStart w:id="117" w:name="_Toc142464889"/>
      <w:bookmarkStart w:id="118" w:name="_Toc142465091"/>
      <w:bookmarkStart w:id="119" w:name="_Toc142465676"/>
      <w:bookmarkStart w:id="120" w:name="_Toc142465802"/>
      <w:bookmarkStart w:id="121" w:name="_Toc142465907"/>
      <w:bookmarkStart w:id="122" w:name="_Toc142191561"/>
      <w:bookmarkStart w:id="123" w:name="_Toc142461269"/>
      <w:bookmarkStart w:id="124" w:name="_Toc142464891"/>
      <w:bookmarkStart w:id="125" w:name="_Toc142465093"/>
      <w:bookmarkStart w:id="126" w:name="_Toc142465678"/>
      <w:bookmarkStart w:id="127" w:name="_Toc142465804"/>
      <w:bookmarkStart w:id="128" w:name="_Toc142465909"/>
      <w:bookmarkStart w:id="129" w:name="_Toc142191562"/>
      <w:bookmarkStart w:id="130" w:name="_Toc142461270"/>
      <w:bookmarkStart w:id="131" w:name="_Toc142464892"/>
      <w:bookmarkStart w:id="132" w:name="_Toc142465094"/>
      <w:bookmarkStart w:id="133" w:name="_Toc142465679"/>
      <w:bookmarkStart w:id="134" w:name="_Toc142465805"/>
      <w:bookmarkStart w:id="135" w:name="_Toc142465910"/>
      <w:bookmarkStart w:id="136" w:name="_Toc142191564"/>
      <w:bookmarkStart w:id="137" w:name="_Toc142461272"/>
      <w:bookmarkStart w:id="138" w:name="_Toc142464894"/>
      <w:bookmarkStart w:id="139" w:name="_Toc142465096"/>
      <w:bookmarkStart w:id="140" w:name="_Toc142465681"/>
      <w:bookmarkStart w:id="141" w:name="_Toc142465807"/>
      <w:bookmarkStart w:id="142" w:name="_Toc142465912"/>
      <w:bookmarkStart w:id="143" w:name="_Toc127365115"/>
      <w:bookmarkStart w:id="144" w:name="_Toc125881439"/>
      <w:bookmarkEnd w:id="73"/>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894F9D">
        <w:rPr>
          <w:rFonts w:ascii="Times New Roman" w:eastAsia="ＭＳ Ｐ明朝" w:hAnsi="Times New Roman"/>
          <w:caps w:val="0"/>
          <w:szCs w:val="24"/>
          <w:lang w:eastAsia="ja-JP"/>
        </w:rPr>
        <w:t>4.1</w:t>
      </w:r>
      <w:r w:rsidRPr="00894F9D">
        <w:rPr>
          <w:rFonts w:ascii="Times New Roman" w:eastAsia="ＭＳ Ｐ明朝" w:hAnsi="Times New Roman"/>
          <w:caps w:val="0"/>
          <w:szCs w:val="24"/>
          <w:lang w:eastAsia="ja-JP"/>
        </w:rPr>
        <w:t xml:space="preserve">　用語集への影響のまとめ</w:t>
      </w:r>
      <w:bookmarkEnd w:id="143"/>
    </w:p>
    <w:p w14:paraId="1DCEAFDF" w14:textId="607C2892" w:rsidR="001C5963" w:rsidRPr="00894F9D" w:rsidRDefault="001C5963" w:rsidP="00BE782E">
      <w:pPr>
        <w:spacing w:beforeLines="50" w:before="120"/>
        <w:ind w:rightChars="-77" w:right="-185"/>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下記の表</w:t>
      </w:r>
      <w:r w:rsidRPr="00894F9D">
        <w:rPr>
          <w:rFonts w:ascii="Times New Roman" w:eastAsia="ＭＳ Ｐ明朝" w:hAnsi="Times New Roman"/>
          <w:sz w:val="22"/>
          <w:szCs w:val="22"/>
          <w:lang w:eastAsia="ja-JP"/>
        </w:rPr>
        <w:t>4-1</w:t>
      </w:r>
      <w:r w:rsidRPr="00894F9D">
        <w:rPr>
          <w:rFonts w:ascii="Times New Roman" w:eastAsia="ＭＳ Ｐ明朝" w:hAnsi="Times New Roman"/>
          <w:sz w:val="22"/>
          <w:szCs w:val="22"/>
          <w:lang w:eastAsia="ja-JP"/>
        </w:rPr>
        <w:t>～</w:t>
      </w:r>
      <w:r w:rsidRPr="00894F9D">
        <w:rPr>
          <w:rFonts w:ascii="Times New Roman" w:eastAsia="ＭＳ Ｐ明朝" w:hAnsi="Times New Roman"/>
          <w:sz w:val="22"/>
          <w:szCs w:val="22"/>
          <w:lang w:eastAsia="ja-JP"/>
        </w:rPr>
        <w:t>4-5</w:t>
      </w:r>
      <w:r w:rsidRPr="00894F9D">
        <w:rPr>
          <w:rFonts w:ascii="Times New Roman" w:eastAsia="ＭＳ Ｐ明朝" w:hAnsi="Times New Roman"/>
          <w:sz w:val="22"/>
          <w:szCs w:val="22"/>
          <w:lang w:eastAsia="ja-JP"/>
        </w:rPr>
        <w:t>はバージョン</w:t>
      </w:r>
      <w:r w:rsidRPr="00894F9D">
        <w:rPr>
          <w:rFonts w:ascii="Times New Roman" w:eastAsia="ＭＳ Ｐ明朝" w:hAnsi="Times New Roman"/>
          <w:sz w:val="22"/>
          <w:szCs w:val="22"/>
          <w:lang w:eastAsia="ja-JP"/>
        </w:rPr>
        <w:t>2</w:t>
      </w:r>
      <w:r w:rsidR="000A2611" w:rsidRPr="00894F9D">
        <w:rPr>
          <w:rFonts w:ascii="Times New Roman" w:eastAsia="ＭＳ Ｐ明朝" w:hAnsi="Times New Roman"/>
          <w:sz w:val="22"/>
          <w:szCs w:val="22"/>
          <w:lang w:eastAsia="ja-JP"/>
        </w:rPr>
        <w:t>6</w:t>
      </w:r>
      <w:r w:rsidRPr="00894F9D">
        <w:rPr>
          <w:rFonts w:ascii="Times New Roman" w:eastAsia="ＭＳ Ｐ明朝" w:hAnsi="Times New Roman"/>
          <w:sz w:val="22"/>
          <w:szCs w:val="22"/>
          <w:lang w:eastAsia="ja-JP"/>
        </w:rPr>
        <w:t>.</w:t>
      </w:r>
      <w:r w:rsidR="00C52F2F" w:rsidRPr="00894F9D">
        <w:rPr>
          <w:rFonts w:ascii="Times New Roman" w:eastAsia="ＭＳ Ｐ明朝" w:hAnsi="Times New Roman"/>
          <w:sz w:val="22"/>
          <w:szCs w:val="22"/>
          <w:lang w:eastAsia="ja-JP"/>
        </w:rPr>
        <w:t>0</w:t>
      </w:r>
      <w:r w:rsidRPr="00894F9D">
        <w:rPr>
          <w:rFonts w:ascii="Times New Roman" w:eastAsia="ＭＳ Ｐ明朝" w:hAnsi="Times New Roman"/>
          <w:sz w:val="22"/>
          <w:szCs w:val="22"/>
          <w:lang w:eastAsia="ja-JP"/>
        </w:rPr>
        <w:t>中の</w:t>
      </w:r>
      <w:r w:rsidRPr="00894F9D">
        <w:rPr>
          <w:rFonts w:ascii="Times New Roman" w:eastAsia="ＭＳ Ｐ明朝" w:hAnsi="Times New Roman"/>
          <w:sz w:val="22"/>
          <w:szCs w:val="22"/>
          <w:lang w:eastAsia="ja-JP"/>
        </w:rPr>
        <w:t>MedDRA</w:t>
      </w:r>
      <w:r w:rsidRPr="00894F9D">
        <w:rPr>
          <w:rFonts w:ascii="Times New Roman" w:eastAsia="ＭＳ Ｐ明朝" w:hAnsi="Times New Roman"/>
          <w:sz w:val="22"/>
          <w:szCs w:val="22"/>
          <w:lang w:eastAsia="ja-JP"/>
        </w:rPr>
        <w:t>用語への影響をまとめたもので</w:t>
      </w:r>
      <w:r w:rsidR="001D498A" w:rsidRPr="00894F9D">
        <w:rPr>
          <w:rFonts w:ascii="Times New Roman" w:eastAsia="ＭＳ Ｐ明朝" w:hAnsi="Times New Roman"/>
          <w:sz w:val="22"/>
          <w:szCs w:val="22"/>
          <w:lang w:eastAsia="ja-JP"/>
        </w:rPr>
        <w:t>ある</w:t>
      </w:r>
      <w:r w:rsidRPr="00894F9D">
        <w:rPr>
          <w:rFonts w:ascii="Times New Roman" w:eastAsia="ＭＳ Ｐ明朝" w:hAnsi="Times New Roman"/>
          <w:sz w:val="22"/>
          <w:szCs w:val="22"/>
          <w:lang w:eastAsia="ja-JP"/>
        </w:rPr>
        <w:t>。バージョン</w:t>
      </w:r>
      <w:r w:rsidRPr="00894F9D">
        <w:rPr>
          <w:rFonts w:ascii="Times New Roman" w:eastAsia="ＭＳ Ｐ明朝" w:hAnsi="Times New Roman"/>
          <w:sz w:val="22"/>
          <w:szCs w:val="22"/>
          <w:lang w:eastAsia="ja-JP"/>
        </w:rPr>
        <w:t>2</w:t>
      </w:r>
      <w:r w:rsidR="000A2611" w:rsidRPr="00894F9D">
        <w:rPr>
          <w:rFonts w:ascii="Times New Roman" w:eastAsia="ＭＳ Ｐ明朝" w:hAnsi="Times New Roman"/>
          <w:sz w:val="22"/>
          <w:szCs w:val="22"/>
          <w:lang w:eastAsia="ja-JP"/>
        </w:rPr>
        <w:t>6</w:t>
      </w:r>
      <w:r w:rsidRPr="00894F9D">
        <w:rPr>
          <w:rFonts w:ascii="Times New Roman" w:eastAsia="ＭＳ Ｐ明朝" w:hAnsi="Times New Roman"/>
          <w:sz w:val="22"/>
          <w:szCs w:val="22"/>
          <w:lang w:eastAsia="ja-JP"/>
        </w:rPr>
        <w:t>.</w:t>
      </w:r>
      <w:r w:rsidR="00C52F2F" w:rsidRPr="00894F9D">
        <w:rPr>
          <w:rFonts w:ascii="Times New Roman" w:eastAsia="ＭＳ Ｐ明朝" w:hAnsi="Times New Roman"/>
          <w:sz w:val="22"/>
          <w:szCs w:val="22"/>
          <w:lang w:eastAsia="ja-JP"/>
        </w:rPr>
        <w:t>0</w:t>
      </w:r>
      <w:r w:rsidRPr="00894F9D">
        <w:rPr>
          <w:rFonts w:ascii="Times New Roman" w:eastAsia="ＭＳ Ｐ明朝" w:hAnsi="Times New Roman"/>
          <w:sz w:val="22"/>
          <w:szCs w:val="22"/>
          <w:lang w:eastAsia="ja-JP"/>
        </w:rPr>
        <w:t>での変更の詳細については、</w:t>
      </w:r>
      <w:r w:rsidRPr="00894F9D">
        <w:rPr>
          <w:rFonts w:ascii="Times New Roman" w:eastAsia="ＭＳ Ｐ明朝" w:hAnsi="Times New Roman"/>
          <w:sz w:val="22"/>
          <w:szCs w:val="22"/>
          <w:lang w:eastAsia="ja-JP"/>
        </w:rPr>
        <w:t>MedDRA</w:t>
      </w:r>
      <w:r w:rsidR="005A1C86" w:rsidRPr="00894F9D">
        <w:rPr>
          <w:rFonts w:ascii="Times New Roman" w:eastAsia="ＭＳ Ｐ明朝" w:hAnsi="Times New Roman" w:hint="eastAsia"/>
          <w:sz w:val="22"/>
          <w:szCs w:val="22"/>
          <w:lang w:eastAsia="ja-JP"/>
        </w:rPr>
        <w:t>バージョンレポート</w:t>
      </w:r>
      <w:r w:rsidR="005F6605" w:rsidRPr="00894F9D">
        <w:rPr>
          <w:rFonts w:ascii="Times New Roman" w:eastAsia="ＭＳ Ｐ明朝" w:hAnsi="Times New Roman"/>
          <w:sz w:val="22"/>
          <w:szCs w:val="22"/>
          <w:lang w:eastAsia="ja-JP"/>
        </w:rPr>
        <w:t>あるいは</w:t>
      </w:r>
      <w:r w:rsidR="005F6605" w:rsidRPr="00894F9D">
        <w:rPr>
          <w:rFonts w:ascii="Times New Roman" w:eastAsia="ＭＳ Ｐ明朝" w:hAnsi="Times New Roman"/>
          <w:sz w:val="22"/>
          <w:szCs w:val="22"/>
          <w:lang w:eastAsia="ja-JP"/>
        </w:rPr>
        <w:t>MVAT</w:t>
      </w:r>
      <w:r w:rsidRPr="00894F9D">
        <w:rPr>
          <w:rFonts w:ascii="Times New Roman" w:eastAsia="ＭＳ Ｐ明朝" w:hAnsi="Times New Roman"/>
          <w:sz w:val="22"/>
          <w:szCs w:val="22"/>
          <w:lang w:eastAsia="ja-JP"/>
        </w:rPr>
        <w:t>を参照されたい。</w:t>
      </w:r>
    </w:p>
    <w:p w14:paraId="1D3DAEF1" w14:textId="62D366A7" w:rsidR="001C5963" w:rsidRPr="00894F9D" w:rsidRDefault="001C5963" w:rsidP="0099408C">
      <w:pPr>
        <w:spacing w:beforeLines="50" w:before="120"/>
        <w:ind w:leftChars="119" w:left="1133" w:hangingChars="385" w:hanging="847"/>
        <w:rPr>
          <w:rFonts w:ascii="Times New Roman" w:eastAsia="ＭＳ Ｐ明朝" w:hAnsi="Times New Roman"/>
          <w:kern w:val="28"/>
          <w:sz w:val="22"/>
          <w:szCs w:val="22"/>
          <w:lang w:eastAsia="ja-JP"/>
        </w:rPr>
      </w:pPr>
      <w:r w:rsidRPr="00894F9D">
        <w:rPr>
          <w:rFonts w:ascii="Times New Roman" w:eastAsia="ＭＳ Ｐ明朝" w:hAnsi="Times New Roman"/>
          <w:kern w:val="28"/>
          <w:sz w:val="22"/>
          <w:szCs w:val="22"/>
          <w:lang w:eastAsia="ja-JP"/>
        </w:rPr>
        <w:t>JMO</w:t>
      </w:r>
      <w:r w:rsidRPr="00894F9D">
        <w:rPr>
          <w:rFonts w:ascii="Times New Roman" w:eastAsia="ＭＳ Ｐ明朝" w:hAnsi="Times New Roman"/>
          <w:kern w:val="28"/>
          <w:sz w:val="22"/>
          <w:szCs w:val="22"/>
          <w:lang w:eastAsia="ja-JP"/>
        </w:rPr>
        <w:t>注：</w:t>
      </w:r>
      <w:r w:rsidRPr="00894F9D">
        <w:rPr>
          <w:rFonts w:ascii="Times New Roman" w:eastAsia="ＭＳ Ｐ明朝" w:hAnsi="Times New Roman"/>
          <w:kern w:val="28"/>
          <w:sz w:val="22"/>
          <w:szCs w:val="22"/>
          <w:lang w:eastAsia="ja-JP"/>
        </w:rPr>
        <w:t>JMO</w:t>
      </w:r>
      <w:r w:rsidRPr="00894F9D">
        <w:rPr>
          <w:rFonts w:ascii="Times New Roman" w:eastAsia="ＭＳ Ｐ明朝" w:hAnsi="Times New Roman"/>
          <w:kern w:val="28"/>
          <w:sz w:val="22"/>
          <w:szCs w:val="22"/>
          <w:lang w:eastAsia="ja-JP"/>
        </w:rPr>
        <w:t>では</w:t>
      </w:r>
      <w:r w:rsidRPr="00894F9D">
        <w:rPr>
          <w:rFonts w:ascii="Times New Roman" w:eastAsia="ＭＳ Ｐ明朝" w:hAnsi="Times New Roman"/>
          <w:kern w:val="28"/>
          <w:sz w:val="22"/>
          <w:szCs w:val="22"/>
          <w:lang w:eastAsia="ja-JP"/>
        </w:rPr>
        <w:t>MSSO</w:t>
      </w:r>
      <w:r w:rsidRPr="00894F9D">
        <w:rPr>
          <w:rFonts w:ascii="Times New Roman" w:eastAsia="ＭＳ Ｐ明朝" w:hAnsi="Times New Roman"/>
          <w:kern w:val="28"/>
          <w:sz w:val="22"/>
          <w:szCs w:val="22"/>
          <w:lang w:eastAsia="ja-JP"/>
        </w:rPr>
        <w:t>の</w:t>
      </w:r>
      <w:r w:rsidR="005A1C86" w:rsidRPr="00894F9D">
        <w:rPr>
          <w:rFonts w:ascii="Times New Roman" w:eastAsia="ＭＳ Ｐ明朝" w:hAnsi="Times New Roman" w:hint="eastAsia"/>
          <w:kern w:val="28"/>
          <w:sz w:val="22"/>
          <w:szCs w:val="22"/>
          <w:lang w:eastAsia="ja-JP"/>
        </w:rPr>
        <w:t>バージョンレポート</w:t>
      </w:r>
      <w:r w:rsidRPr="00894F9D">
        <w:rPr>
          <w:rFonts w:ascii="Times New Roman" w:eastAsia="ＭＳ Ｐ明朝" w:hAnsi="Times New Roman"/>
          <w:kern w:val="28"/>
          <w:sz w:val="22"/>
          <w:szCs w:val="22"/>
          <w:lang w:eastAsia="ja-JP"/>
        </w:rPr>
        <w:t>と同様の情報を「</w:t>
      </w:r>
      <w:r w:rsidRPr="00894F9D">
        <w:rPr>
          <w:rFonts w:ascii="Times New Roman" w:eastAsia="ＭＳ Ｐ明朝" w:hAnsi="Times New Roman"/>
          <w:kern w:val="28"/>
          <w:sz w:val="22"/>
          <w:szCs w:val="22"/>
          <w:lang w:eastAsia="ja-JP"/>
        </w:rPr>
        <w:t>MedDRA/J V2</w:t>
      </w:r>
      <w:r w:rsidR="000A2611" w:rsidRPr="00894F9D">
        <w:rPr>
          <w:rFonts w:ascii="Times New Roman" w:eastAsia="ＭＳ Ｐ明朝" w:hAnsi="Times New Roman"/>
          <w:kern w:val="28"/>
          <w:sz w:val="22"/>
          <w:szCs w:val="22"/>
          <w:lang w:eastAsia="ja-JP"/>
        </w:rPr>
        <w:t>6</w:t>
      </w:r>
      <w:r w:rsidRPr="00894F9D">
        <w:rPr>
          <w:rFonts w:ascii="Times New Roman" w:eastAsia="ＭＳ Ｐ明朝" w:hAnsi="Times New Roman"/>
          <w:kern w:val="28"/>
          <w:sz w:val="22"/>
          <w:szCs w:val="22"/>
          <w:lang w:eastAsia="ja-JP"/>
        </w:rPr>
        <w:t>.</w:t>
      </w:r>
      <w:r w:rsidR="00C52F2F" w:rsidRPr="00894F9D">
        <w:rPr>
          <w:rFonts w:ascii="Times New Roman" w:eastAsia="ＭＳ Ｐ明朝" w:hAnsi="Times New Roman"/>
          <w:kern w:val="28"/>
          <w:sz w:val="22"/>
          <w:szCs w:val="22"/>
          <w:lang w:eastAsia="ja-JP"/>
        </w:rPr>
        <w:t>0</w:t>
      </w:r>
      <w:r w:rsidRPr="00894F9D">
        <w:rPr>
          <w:rFonts w:ascii="Times New Roman" w:eastAsia="ＭＳ Ｐ明朝" w:hAnsi="Times New Roman"/>
          <w:kern w:val="28"/>
          <w:sz w:val="22"/>
          <w:szCs w:val="22"/>
          <w:lang w:eastAsia="ja-JP"/>
        </w:rPr>
        <w:t>改訂情報」として提供している。</w:t>
      </w:r>
    </w:p>
    <w:p w14:paraId="0F3720BD" w14:textId="4E54ECEB" w:rsidR="001C5963" w:rsidRPr="00894F9D" w:rsidRDefault="001C5963" w:rsidP="002754FE">
      <w:pPr>
        <w:spacing w:beforeLines="50" w:before="120"/>
        <w:rPr>
          <w:rFonts w:ascii="Times New Roman" w:eastAsia="ＭＳ Ｐ明朝" w:hAnsi="Times New Roman"/>
          <w:b/>
          <w:szCs w:val="24"/>
          <w:lang w:eastAsia="ja-JP"/>
        </w:rPr>
      </w:pPr>
      <w:bookmarkStart w:id="145" w:name="_Toc283041455"/>
    </w:p>
    <w:p w14:paraId="50EFB426" w14:textId="5BD16669" w:rsidR="001C5963" w:rsidRPr="00894F9D" w:rsidRDefault="001C5963" w:rsidP="00C13ED2">
      <w:pPr>
        <w:pStyle w:val="ad"/>
      </w:pPr>
      <w:bookmarkStart w:id="146" w:name="_Toc395618685"/>
      <w:bookmarkStart w:id="147" w:name="_Toc127365247"/>
      <w:r w:rsidRPr="00894F9D">
        <w:t>表</w:t>
      </w:r>
      <w:r w:rsidR="00886581" w:rsidRPr="00894F9D">
        <w:rPr>
          <w:noProof/>
        </w:rPr>
        <w:fldChar w:fldCharType="begin"/>
      </w:r>
      <w:r w:rsidR="00886581" w:rsidRPr="00894F9D">
        <w:rPr>
          <w:noProof/>
        </w:rPr>
        <w:instrText xml:space="preserve"> STYLEREF 1 \s </w:instrText>
      </w:r>
      <w:r w:rsidR="00886581" w:rsidRPr="00894F9D">
        <w:rPr>
          <w:noProof/>
        </w:rPr>
        <w:fldChar w:fldCharType="separate"/>
      </w:r>
      <w:r w:rsidR="00BA4A6D" w:rsidRPr="00894F9D">
        <w:rPr>
          <w:noProof/>
        </w:rPr>
        <w:t>4</w:t>
      </w:r>
      <w:r w:rsidR="00886581" w:rsidRPr="00894F9D">
        <w:rPr>
          <w:noProof/>
        </w:rPr>
        <w:fldChar w:fldCharType="end"/>
      </w:r>
      <w:r w:rsidRPr="00894F9D">
        <w:noBreakHyphen/>
      </w:r>
      <w:r w:rsidR="00886581" w:rsidRPr="00894F9D">
        <w:rPr>
          <w:noProof/>
        </w:rPr>
        <w:fldChar w:fldCharType="begin"/>
      </w:r>
      <w:r w:rsidR="00886581" w:rsidRPr="00894F9D">
        <w:rPr>
          <w:noProof/>
        </w:rPr>
        <w:instrText xml:space="preserve"> SEQ Table \* ARABIC \s 1 </w:instrText>
      </w:r>
      <w:r w:rsidR="00886581" w:rsidRPr="00894F9D">
        <w:rPr>
          <w:noProof/>
        </w:rPr>
        <w:fldChar w:fldCharType="separate"/>
      </w:r>
      <w:r w:rsidR="00BA4A6D" w:rsidRPr="00894F9D">
        <w:rPr>
          <w:noProof/>
        </w:rPr>
        <w:t>1</w:t>
      </w:r>
      <w:r w:rsidR="00886581" w:rsidRPr="00894F9D">
        <w:rPr>
          <w:noProof/>
        </w:rPr>
        <w:fldChar w:fldCharType="end"/>
      </w:r>
      <w:r w:rsidRPr="00894F9D">
        <w:t xml:space="preserve">　</w:t>
      </w:r>
      <w:r w:rsidR="00E5312D" w:rsidRPr="00894F9D">
        <w:t>MedDRA</w:t>
      </w:r>
      <w:r w:rsidR="00E5312D" w:rsidRPr="00894F9D">
        <w:t>用語ファイルの数</w:t>
      </w:r>
      <w:bookmarkEnd w:id="145"/>
      <w:bookmarkEnd w:id="146"/>
      <w:bookmarkEnd w:id="147"/>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2"/>
        <w:gridCol w:w="1980"/>
        <w:gridCol w:w="1914"/>
        <w:gridCol w:w="1584"/>
      </w:tblGrid>
      <w:tr w:rsidR="00D24350" w:rsidRPr="00894F9D" w14:paraId="148E39E1" w14:textId="77777777" w:rsidTr="00C256B1">
        <w:trPr>
          <w:trHeight w:val="794"/>
          <w:jc w:val="center"/>
        </w:trPr>
        <w:tc>
          <w:tcPr>
            <w:tcW w:w="3472" w:type="dxa"/>
            <w:shd w:val="clear" w:color="auto" w:fill="BFBFBF" w:themeFill="background1" w:themeFillShade="BF"/>
            <w:vAlign w:val="center"/>
          </w:tcPr>
          <w:p w14:paraId="355B5741" w14:textId="67C2A3C9" w:rsidR="00D24350" w:rsidRPr="00894F9D" w:rsidRDefault="00D24350" w:rsidP="00D24350">
            <w:pPr>
              <w:spacing w:after="120"/>
              <w:jc w:val="center"/>
              <w:rPr>
                <w:rFonts w:ascii="Times New Roman" w:hAnsi="Times New Roman"/>
                <w:b/>
                <w:sz w:val="22"/>
                <w:szCs w:val="22"/>
              </w:rPr>
            </w:pPr>
            <w:r w:rsidRPr="00894F9D">
              <w:rPr>
                <w:rFonts w:ascii="Times New Roman" w:hAnsi="Times New Roman"/>
                <w:b/>
                <w:sz w:val="22"/>
                <w:szCs w:val="22"/>
                <w:lang w:eastAsia="ja-JP"/>
              </w:rPr>
              <w:t>ファイル名</w:t>
            </w:r>
          </w:p>
        </w:tc>
        <w:tc>
          <w:tcPr>
            <w:tcW w:w="1980" w:type="dxa"/>
            <w:shd w:val="clear" w:color="auto" w:fill="BFBFBF" w:themeFill="background1" w:themeFillShade="BF"/>
            <w:vAlign w:val="center"/>
          </w:tcPr>
          <w:p w14:paraId="0C2F2D49" w14:textId="4DC51EF7" w:rsidR="00D24350" w:rsidRPr="00894F9D" w:rsidRDefault="00D24350" w:rsidP="00D24350">
            <w:pPr>
              <w:spacing w:after="120"/>
              <w:jc w:val="center"/>
              <w:rPr>
                <w:rFonts w:ascii="Times New Roman" w:hAnsi="Times New Roman"/>
                <w:b/>
                <w:sz w:val="22"/>
                <w:szCs w:val="22"/>
              </w:rPr>
            </w:pPr>
            <w:r w:rsidRPr="00894F9D">
              <w:rPr>
                <w:rFonts w:ascii="Times New Roman" w:eastAsia="ＭＳ Ｐ明朝" w:hAnsi="Times New Roman"/>
                <w:b/>
                <w:sz w:val="22"/>
                <w:szCs w:val="22"/>
                <w:lang w:eastAsia="ja-JP"/>
              </w:rPr>
              <w:t xml:space="preserve">レコード数　</w:t>
            </w:r>
            <w:r w:rsidRPr="00894F9D">
              <w:rPr>
                <w:rFonts w:ascii="Times New Roman" w:eastAsia="ＭＳ Ｐ明朝" w:hAnsi="Times New Roman"/>
                <w:b/>
                <w:sz w:val="22"/>
                <w:szCs w:val="22"/>
              </w:rPr>
              <w:t>V2</w:t>
            </w:r>
            <w:r w:rsidRPr="00894F9D">
              <w:rPr>
                <w:rFonts w:ascii="Times New Roman" w:eastAsia="ＭＳ Ｐ明朝" w:hAnsi="Times New Roman"/>
                <w:b/>
                <w:sz w:val="22"/>
                <w:szCs w:val="22"/>
                <w:lang w:eastAsia="ja-JP"/>
              </w:rPr>
              <w:t>5</w:t>
            </w:r>
            <w:r w:rsidRPr="00894F9D">
              <w:rPr>
                <w:rFonts w:ascii="Times New Roman" w:eastAsia="ＭＳ Ｐ明朝" w:hAnsi="Times New Roman"/>
                <w:b/>
                <w:sz w:val="22"/>
                <w:szCs w:val="22"/>
              </w:rPr>
              <w:t>.1</w:t>
            </w:r>
          </w:p>
        </w:tc>
        <w:tc>
          <w:tcPr>
            <w:tcW w:w="1914" w:type="dxa"/>
            <w:shd w:val="clear" w:color="auto" w:fill="BFBFBF" w:themeFill="background1" w:themeFillShade="BF"/>
            <w:vAlign w:val="center"/>
          </w:tcPr>
          <w:p w14:paraId="08E906BD" w14:textId="78B3A9BA" w:rsidR="00D24350" w:rsidRPr="00894F9D" w:rsidRDefault="00D24350" w:rsidP="00D24350">
            <w:pPr>
              <w:spacing w:after="120"/>
              <w:jc w:val="center"/>
              <w:rPr>
                <w:rFonts w:ascii="Times New Roman" w:hAnsi="Times New Roman"/>
                <w:b/>
                <w:sz w:val="22"/>
                <w:szCs w:val="22"/>
              </w:rPr>
            </w:pPr>
            <w:r w:rsidRPr="00894F9D">
              <w:rPr>
                <w:rFonts w:ascii="Times New Roman" w:eastAsia="ＭＳ Ｐ明朝" w:hAnsi="Times New Roman"/>
                <w:b/>
                <w:sz w:val="22"/>
                <w:szCs w:val="22"/>
                <w:lang w:eastAsia="ja-JP"/>
              </w:rPr>
              <w:t xml:space="preserve">レコード数　</w:t>
            </w:r>
            <w:r w:rsidRPr="00894F9D">
              <w:rPr>
                <w:rFonts w:ascii="Times New Roman" w:eastAsia="ＭＳ Ｐ明朝" w:hAnsi="Times New Roman"/>
                <w:b/>
                <w:sz w:val="22"/>
                <w:szCs w:val="22"/>
              </w:rPr>
              <w:t>V2</w:t>
            </w:r>
            <w:r w:rsidRPr="00894F9D">
              <w:rPr>
                <w:rFonts w:ascii="Times New Roman" w:eastAsia="ＭＳ Ｐ明朝" w:hAnsi="Times New Roman"/>
                <w:b/>
                <w:sz w:val="22"/>
                <w:szCs w:val="22"/>
                <w:lang w:eastAsia="ja-JP"/>
              </w:rPr>
              <w:t>6</w:t>
            </w:r>
            <w:r w:rsidRPr="00894F9D">
              <w:rPr>
                <w:rFonts w:ascii="Times New Roman" w:eastAsia="ＭＳ Ｐ明朝" w:hAnsi="Times New Roman"/>
                <w:b/>
                <w:sz w:val="22"/>
                <w:szCs w:val="22"/>
              </w:rPr>
              <w:t>.0</w:t>
            </w:r>
          </w:p>
        </w:tc>
        <w:tc>
          <w:tcPr>
            <w:tcW w:w="1584" w:type="dxa"/>
            <w:shd w:val="clear" w:color="auto" w:fill="BFBFBF" w:themeFill="background1" w:themeFillShade="BF"/>
            <w:vAlign w:val="center"/>
          </w:tcPr>
          <w:p w14:paraId="6EB4437E" w14:textId="1CF2585B" w:rsidR="00D24350" w:rsidRPr="00894F9D" w:rsidRDefault="00D24350" w:rsidP="00D24350">
            <w:pPr>
              <w:spacing w:after="120"/>
              <w:jc w:val="center"/>
              <w:rPr>
                <w:rFonts w:ascii="Times New Roman" w:hAnsi="Times New Roman"/>
                <w:b/>
                <w:sz w:val="22"/>
                <w:szCs w:val="22"/>
              </w:rPr>
            </w:pPr>
            <w:r w:rsidRPr="00894F9D">
              <w:rPr>
                <w:rFonts w:ascii="Times New Roman" w:hAnsi="Times New Roman"/>
                <w:b/>
                <w:sz w:val="22"/>
                <w:szCs w:val="22"/>
                <w:lang w:eastAsia="ja-JP"/>
              </w:rPr>
              <w:t>変更</w:t>
            </w:r>
          </w:p>
        </w:tc>
      </w:tr>
      <w:tr w:rsidR="00E5312D" w:rsidRPr="00894F9D" w14:paraId="763646B1" w14:textId="77777777" w:rsidTr="00C256B1">
        <w:trPr>
          <w:jc w:val="center"/>
        </w:trPr>
        <w:tc>
          <w:tcPr>
            <w:tcW w:w="3472" w:type="dxa"/>
          </w:tcPr>
          <w:p w14:paraId="2F4F1F04" w14:textId="77777777" w:rsidR="00E5312D" w:rsidRPr="00894F9D" w:rsidRDefault="00E5312D" w:rsidP="00E5312D">
            <w:pPr>
              <w:spacing w:after="120"/>
              <w:rPr>
                <w:rFonts w:ascii="Times New Roman" w:hAnsi="Times New Roman"/>
                <w:sz w:val="22"/>
                <w:szCs w:val="22"/>
              </w:rPr>
            </w:pPr>
            <w:r w:rsidRPr="00894F9D">
              <w:rPr>
                <w:rFonts w:ascii="Times New Roman" w:hAnsi="Times New Roman"/>
                <w:sz w:val="22"/>
                <w:szCs w:val="22"/>
              </w:rPr>
              <w:t>hlgt.asc</w:t>
            </w:r>
          </w:p>
        </w:tc>
        <w:tc>
          <w:tcPr>
            <w:tcW w:w="1980" w:type="dxa"/>
            <w:vAlign w:val="center"/>
          </w:tcPr>
          <w:p w14:paraId="0965B1BA" w14:textId="77777777" w:rsidR="00E5312D" w:rsidRPr="00894F9D" w:rsidRDefault="00E5312D" w:rsidP="00894F9D">
            <w:pPr>
              <w:ind w:rightChars="219" w:right="526"/>
              <w:jc w:val="right"/>
              <w:rPr>
                <w:rFonts w:ascii="Times New Roman" w:hAnsi="Times New Roman"/>
                <w:sz w:val="22"/>
                <w:szCs w:val="22"/>
                <w:highlight w:val="yellow"/>
              </w:rPr>
            </w:pPr>
            <w:r w:rsidRPr="00894F9D">
              <w:rPr>
                <w:rFonts w:ascii="Times New Roman" w:hAnsi="Times New Roman"/>
                <w:sz w:val="22"/>
                <w:szCs w:val="22"/>
              </w:rPr>
              <w:t>337</w:t>
            </w:r>
          </w:p>
        </w:tc>
        <w:tc>
          <w:tcPr>
            <w:tcW w:w="1914" w:type="dxa"/>
            <w:vAlign w:val="center"/>
          </w:tcPr>
          <w:p w14:paraId="1D5FD4CF" w14:textId="77777777" w:rsidR="00E5312D" w:rsidRPr="00894F9D" w:rsidRDefault="00E5312D" w:rsidP="00C256B1">
            <w:pPr>
              <w:ind w:rightChars="180" w:right="432"/>
              <w:jc w:val="right"/>
              <w:rPr>
                <w:rFonts w:ascii="Times New Roman" w:hAnsi="Times New Roman"/>
                <w:sz w:val="22"/>
                <w:szCs w:val="22"/>
              </w:rPr>
            </w:pPr>
            <w:r w:rsidRPr="00894F9D">
              <w:rPr>
                <w:rFonts w:ascii="Times New Roman" w:hAnsi="Times New Roman"/>
                <w:sz w:val="22"/>
                <w:szCs w:val="22"/>
              </w:rPr>
              <w:t>337</w:t>
            </w:r>
          </w:p>
        </w:tc>
        <w:tc>
          <w:tcPr>
            <w:tcW w:w="1584" w:type="dxa"/>
            <w:vAlign w:val="center"/>
          </w:tcPr>
          <w:p w14:paraId="0073D16F" w14:textId="77777777" w:rsidR="00E5312D" w:rsidRPr="00894F9D" w:rsidRDefault="00E5312D" w:rsidP="00C256B1">
            <w:pPr>
              <w:ind w:rightChars="141" w:right="338"/>
              <w:jc w:val="right"/>
              <w:rPr>
                <w:rFonts w:ascii="Times New Roman" w:hAnsi="Times New Roman"/>
                <w:sz w:val="22"/>
                <w:szCs w:val="22"/>
              </w:rPr>
            </w:pPr>
            <w:r w:rsidRPr="00894F9D">
              <w:rPr>
                <w:rFonts w:ascii="Times New Roman" w:hAnsi="Times New Roman"/>
                <w:sz w:val="22"/>
                <w:szCs w:val="22"/>
              </w:rPr>
              <w:fldChar w:fldCharType="begin"/>
            </w:r>
            <w:r w:rsidRPr="00894F9D">
              <w:rPr>
                <w:rFonts w:ascii="Times New Roman" w:hAnsi="Times New Roman"/>
                <w:sz w:val="22"/>
                <w:szCs w:val="22"/>
              </w:rPr>
              <w:instrText xml:space="preserve"> =C2-B2 \# "0" </w:instrText>
            </w:r>
            <w:r w:rsidRPr="00894F9D">
              <w:rPr>
                <w:rFonts w:ascii="Times New Roman" w:hAnsi="Times New Roman"/>
                <w:sz w:val="22"/>
                <w:szCs w:val="22"/>
              </w:rPr>
              <w:fldChar w:fldCharType="separate"/>
            </w:r>
            <w:r w:rsidRPr="00894F9D">
              <w:rPr>
                <w:rFonts w:ascii="Times New Roman" w:hAnsi="Times New Roman"/>
                <w:noProof/>
                <w:sz w:val="22"/>
                <w:szCs w:val="22"/>
              </w:rPr>
              <w:t>0</w:t>
            </w:r>
            <w:r w:rsidRPr="00894F9D">
              <w:rPr>
                <w:rFonts w:ascii="Times New Roman" w:hAnsi="Times New Roman"/>
                <w:sz w:val="22"/>
                <w:szCs w:val="22"/>
              </w:rPr>
              <w:fldChar w:fldCharType="end"/>
            </w:r>
          </w:p>
        </w:tc>
      </w:tr>
      <w:tr w:rsidR="00E5312D" w:rsidRPr="00894F9D" w14:paraId="4BAFEEE4" w14:textId="77777777" w:rsidTr="00C256B1">
        <w:trPr>
          <w:jc w:val="center"/>
        </w:trPr>
        <w:tc>
          <w:tcPr>
            <w:tcW w:w="3472" w:type="dxa"/>
          </w:tcPr>
          <w:p w14:paraId="1B42FD6C" w14:textId="77777777" w:rsidR="00E5312D" w:rsidRPr="00894F9D" w:rsidRDefault="00E5312D" w:rsidP="00E5312D">
            <w:pPr>
              <w:spacing w:after="120"/>
              <w:rPr>
                <w:rFonts w:ascii="Times New Roman" w:hAnsi="Times New Roman"/>
                <w:sz w:val="22"/>
                <w:szCs w:val="22"/>
              </w:rPr>
            </w:pPr>
            <w:r w:rsidRPr="00894F9D">
              <w:rPr>
                <w:rFonts w:ascii="Times New Roman" w:hAnsi="Times New Roman"/>
                <w:sz w:val="22"/>
                <w:szCs w:val="22"/>
              </w:rPr>
              <w:t>hlgt_hlt.asc</w:t>
            </w:r>
          </w:p>
        </w:tc>
        <w:tc>
          <w:tcPr>
            <w:tcW w:w="1980" w:type="dxa"/>
            <w:vAlign w:val="center"/>
          </w:tcPr>
          <w:p w14:paraId="7400E6AE" w14:textId="77777777" w:rsidR="00E5312D" w:rsidRPr="00894F9D" w:rsidRDefault="00E5312D" w:rsidP="00894F9D">
            <w:pPr>
              <w:ind w:rightChars="219" w:right="526"/>
              <w:jc w:val="right"/>
              <w:rPr>
                <w:rFonts w:ascii="Times New Roman" w:hAnsi="Times New Roman"/>
                <w:sz w:val="22"/>
                <w:szCs w:val="22"/>
              </w:rPr>
            </w:pPr>
            <w:r w:rsidRPr="00894F9D">
              <w:rPr>
                <w:rFonts w:ascii="Times New Roman" w:hAnsi="Times New Roman"/>
                <w:sz w:val="22"/>
                <w:szCs w:val="22"/>
              </w:rPr>
              <w:t>1,755</w:t>
            </w:r>
          </w:p>
        </w:tc>
        <w:tc>
          <w:tcPr>
            <w:tcW w:w="1914" w:type="dxa"/>
            <w:vAlign w:val="center"/>
          </w:tcPr>
          <w:p w14:paraId="619EA83B" w14:textId="77777777" w:rsidR="00E5312D" w:rsidRPr="00894F9D" w:rsidRDefault="00E5312D" w:rsidP="00C256B1">
            <w:pPr>
              <w:ind w:rightChars="180" w:right="432"/>
              <w:jc w:val="right"/>
              <w:rPr>
                <w:rFonts w:ascii="Times New Roman" w:hAnsi="Times New Roman"/>
                <w:sz w:val="22"/>
                <w:szCs w:val="22"/>
              </w:rPr>
            </w:pPr>
            <w:r w:rsidRPr="00894F9D">
              <w:rPr>
                <w:rFonts w:ascii="Times New Roman" w:hAnsi="Times New Roman"/>
                <w:sz w:val="22"/>
                <w:szCs w:val="22"/>
              </w:rPr>
              <w:t>1,755</w:t>
            </w:r>
          </w:p>
        </w:tc>
        <w:tc>
          <w:tcPr>
            <w:tcW w:w="1584" w:type="dxa"/>
            <w:vAlign w:val="center"/>
          </w:tcPr>
          <w:p w14:paraId="1EA8C590" w14:textId="77777777" w:rsidR="00E5312D" w:rsidRPr="00894F9D" w:rsidRDefault="00E5312D" w:rsidP="00C256B1">
            <w:pPr>
              <w:ind w:rightChars="141" w:right="338"/>
              <w:jc w:val="right"/>
              <w:rPr>
                <w:rFonts w:ascii="Times New Roman" w:hAnsi="Times New Roman"/>
                <w:sz w:val="22"/>
                <w:szCs w:val="22"/>
              </w:rPr>
            </w:pPr>
            <w:r w:rsidRPr="00894F9D">
              <w:rPr>
                <w:rFonts w:ascii="Times New Roman" w:hAnsi="Times New Roman"/>
                <w:sz w:val="22"/>
                <w:szCs w:val="22"/>
              </w:rPr>
              <w:fldChar w:fldCharType="begin"/>
            </w:r>
            <w:r w:rsidRPr="00894F9D">
              <w:rPr>
                <w:rFonts w:ascii="Times New Roman" w:hAnsi="Times New Roman"/>
                <w:sz w:val="22"/>
                <w:szCs w:val="22"/>
              </w:rPr>
              <w:instrText xml:space="preserve"> =C3-B3 \# "0" </w:instrText>
            </w:r>
            <w:r w:rsidRPr="00894F9D">
              <w:rPr>
                <w:rFonts w:ascii="Times New Roman" w:hAnsi="Times New Roman"/>
                <w:sz w:val="22"/>
                <w:szCs w:val="22"/>
              </w:rPr>
              <w:fldChar w:fldCharType="separate"/>
            </w:r>
            <w:r w:rsidRPr="00894F9D">
              <w:rPr>
                <w:rFonts w:ascii="Times New Roman" w:hAnsi="Times New Roman"/>
                <w:noProof/>
                <w:sz w:val="22"/>
                <w:szCs w:val="22"/>
              </w:rPr>
              <w:t>0</w:t>
            </w:r>
            <w:r w:rsidRPr="00894F9D">
              <w:rPr>
                <w:rFonts w:ascii="Times New Roman" w:hAnsi="Times New Roman"/>
                <w:sz w:val="22"/>
                <w:szCs w:val="22"/>
              </w:rPr>
              <w:fldChar w:fldCharType="end"/>
            </w:r>
          </w:p>
        </w:tc>
      </w:tr>
      <w:tr w:rsidR="00E5312D" w:rsidRPr="00894F9D" w14:paraId="237F196A" w14:textId="77777777" w:rsidTr="00C256B1">
        <w:trPr>
          <w:jc w:val="center"/>
        </w:trPr>
        <w:tc>
          <w:tcPr>
            <w:tcW w:w="3472" w:type="dxa"/>
          </w:tcPr>
          <w:p w14:paraId="376C88E8" w14:textId="77777777" w:rsidR="00E5312D" w:rsidRPr="00894F9D" w:rsidRDefault="00E5312D" w:rsidP="00E5312D">
            <w:pPr>
              <w:spacing w:after="120"/>
              <w:rPr>
                <w:rFonts w:ascii="Times New Roman" w:hAnsi="Times New Roman"/>
                <w:sz w:val="22"/>
                <w:szCs w:val="22"/>
              </w:rPr>
            </w:pPr>
            <w:r w:rsidRPr="00894F9D">
              <w:rPr>
                <w:rFonts w:ascii="Times New Roman" w:hAnsi="Times New Roman"/>
                <w:sz w:val="22"/>
                <w:szCs w:val="22"/>
              </w:rPr>
              <w:t>hlt.asc</w:t>
            </w:r>
          </w:p>
        </w:tc>
        <w:tc>
          <w:tcPr>
            <w:tcW w:w="1980" w:type="dxa"/>
            <w:vAlign w:val="center"/>
          </w:tcPr>
          <w:p w14:paraId="59CCEB38" w14:textId="77777777" w:rsidR="00E5312D" w:rsidRPr="00894F9D" w:rsidRDefault="00E5312D" w:rsidP="00894F9D">
            <w:pPr>
              <w:ind w:rightChars="219" w:right="526"/>
              <w:jc w:val="right"/>
              <w:rPr>
                <w:rFonts w:ascii="Times New Roman" w:hAnsi="Times New Roman"/>
                <w:sz w:val="22"/>
                <w:szCs w:val="22"/>
              </w:rPr>
            </w:pPr>
            <w:r w:rsidRPr="00894F9D">
              <w:rPr>
                <w:rFonts w:ascii="Times New Roman" w:hAnsi="Times New Roman"/>
                <w:sz w:val="22"/>
                <w:szCs w:val="22"/>
              </w:rPr>
              <w:t>1,737</w:t>
            </w:r>
          </w:p>
        </w:tc>
        <w:tc>
          <w:tcPr>
            <w:tcW w:w="1914" w:type="dxa"/>
            <w:vAlign w:val="center"/>
          </w:tcPr>
          <w:p w14:paraId="2568B35D" w14:textId="77777777" w:rsidR="00E5312D" w:rsidRPr="00894F9D" w:rsidRDefault="00E5312D" w:rsidP="00C256B1">
            <w:pPr>
              <w:ind w:rightChars="180" w:right="432"/>
              <w:jc w:val="right"/>
              <w:rPr>
                <w:rFonts w:ascii="Times New Roman" w:hAnsi="Times New Roman"/>
                <w:sz w:val="22"/>
                <w:szCs w:val="22"/>
              </w:rPr>
            </w:pPr>
            <w:r w:rsidRPr="00894F9D">
              <w:rPr>
                <w:rFonts w:ascii="Times New Roman" w:hAnsi="Times New Roman"/>
                <w:sz w:val="22"/>
                <w:szCs w:val="22"/>
              </w:rPr>
              <w:t>1,737</w:t>
            </w:r>
          </w:p>
        </w:tc>
        <w:tc>
          <w:tcPr>
            <w:tcW w:w="1584" w:type="dxa"/>
            <w:vAlign w:val="center"/>
          </w:tcPr>
          <w:p w14:paraId="3CB5BF77" w14:textId="77777777" w:rsidR="00E5312D" w:rsidRPr="00894F9D" w:rsidRDefault="00E5312D" w:rsidP="00C256B1">
            <w:pPr>
              <w:ind w:rightChars="141" w:right="338"/>
              <w:jc w:val="right"/>
              <w:rPr>
                <w:rFonts w:ascii="Times New Roman" w:hAnsi="Times New Roman"/>
                <w:sz w:val="22"/>
                <w:szCs w:val="22"/>
              </w:rPr>
            </w:pPr>
            <w:r w:rsidRPr="00894F9D">
              <w:rPr>
                <w:rFonts w:ascii="Times New Roman" w:hAnsi="Times New Roman"/>
                <w:sz w:val="22"/>
                <w:szCs w:val="22"/>
              </w:rPr>
              <w:fldChar w:fldCharType="begin"/>
            </w:r>
            <w:r w:rsidRPr="00894F9D">
              <w:rPr>
                <w:rFonts w:ascii="Times New Roman" w:hAnsi="Times New Roman"/>
                <w:sz w:val="22"/>
                <w:szCs w:val="22"/>
              </w:rPr>
              <w:instrText xml:space="preserve"> =C4-B4 </w:instrText>
            </w:r>
            <w:r w:rsidRPr="00894F9D">
              <w:rPr>
                <w:rFonts w:ascii="Times New Roman" w:hAnsi="Times New Roman"/>
                <w:sz w:val="22"/>
                <w:szCs w:val="22"/>
              </w:rPr>
              <w:fldChar w:fldCharType="separate"/>
            </w:r>
            <w:r w:rsidRPr="00894F9D">
              <w:rPr>
                <w:rFonts w:ascii="Times New Roman" w:hAnsi="Times New Roman"/>
                <w:noProof/>
                <w:sz w:val="22"/>
                <w:szCs w:val="22"/>
              </w:rPr>
              <w:t>0</w:t>
            </w:r>
            <w:r w:rsidRPr="00894F9D">
              <w:rPr>
                <w:rFonts w:ascii="Times New Roman" w:hAnsi="Times New Roman"/>
                <w:sz w:val="22"/>
                <w:szCs w:val="22"/>
              </w:rPr>
              <w:fldChar w:fldCharType="end"/>
            </w:r>
          </w:p>
        </w:tc>
      </w:tr>
      <w:tr w:rsidR="00E5312D" w:rsidRPr="00894F9D" w14:paraId="1CA68481" w14:textId="77777777" w:rsidTr="00C256B1">
        <w:trPr>
          <w:jc w:val="center"/>
        </w:trPr>
        <w:tc>
          <w:tcPr>
            <w:tcW w:w="3472" w:type="dxa"/>
          </w:tcPr>
          <w:p w14:paraId="5DFEC189" w14:textId="77777777" w:rsidR="00E5312D" w:rsidRPr="00894F9D" w:rsidRDefault="00E5312D" w:rsidP="00E5312D">
            <w:pPr>
              <w:spacing w:after="120"/>
              <w:rPr>
                <w:rFonts w:ascii="Times New Roman" w:hAnsi="Times New Roman"/>
                <w:sz w:val="22"/>
                <w:szCs w:val="22"/>
              </w:rPr>
            </w:pPr>
            <w:r w:rsidRPr="00894F9D">
              <w:rPr>
                <w:rFonts w:ascii="Times New Roman" w:hAnsi="Times New Roman"/>
                <w:sz w:val="22"/>
                <w:szCs w:val="22"/>
              </w:rPr>
              <w:t>hlt_pt.asc</w:t>
            </w:r>
          </w:p>
        </w:tc>
        <w:tc>
          <w:tcPr>
            <w:tcW w:w="1980" w:type="dxa"/>
            <w:vAlign w:val="center"/>
          </w:tcPr>
          <w:p w14:paraId="1153904B" w14:textId="51B67628" w:rsidR="00E5312D" w:rsidRPr="00894F9D" w:rsidRDefault="00D62E26" w:rsidP="00894F9D">
            <w:pPr>
              <w:ind w:rightChars="219" w:right="526"/>
              <w:jc w:val="right"/>
              <w:rPr>
                <w:rFonts w:ascii="Times New Roman" w:hAnsi="Times New Roman"/>
                <w:sz w:val="22"/>
                <w:szCs w:val="22"/>
              </w:rPr>
            </w:pPr>
            <w:r w:rsidRPr="00894F9D">
              <w:rPr>
                <w:rFonts w:ascii="Times New Roman" w:hAnsi="Times New Roman"/>
                <w:sz w:val="22"/>
                <w:szCs w:val="22"/>
              </w:rPr>
              <w:t>37,468</w:t>
            </w:r>
          </w:p>
        </w:tc>
        <w:tc>
          <w:tcPr>
            <w:tcW w:w="1914" w:type="dxa"/>
            <w:vAlign w:val="center"/>
          </w:tcPr>
          <w:p w14:paraId="4DD359D3" w14:textId="4715C2CD" w:rsidR="00E5312D" w:rsidRPr="00894F9D" w:rsidRDefault="00D62E26" w:rsidP="00C256B1">
            <w:pPr>
              <w:ind w:rightChars="180" w:right="432"/>
              <w:jc w:val="right"/>
              <w:rPr>
                <w:rFonts w:ascii="Times New Roman" w:hAnsi="Times New Roman"/>
                <w:sz w:val="22"/>
                <w:szCs w:val="22"/>
              </w:rPr>
            </w:pPr>
            <w:r w:rsidRPr="00894F9D">
              <w:rPr>
                <w:rFonts w:ascii="Times New Roman" w:hAnsi="Times New Roman"/>
                <w:sz w:val="22"/>
                <w:szCs w:val="22"/>
              </w:rPr>
              <w:t>37,984</w:t>
            </w:r>
          </w:p>
        </w:tc>
        <w:tc>
          <w:tcPr>
            <w:tcW w:w="1584" w:type="dxa"/>
            <w:vAlign w:val="center"/>
          </w:tcPr>
          <w:p w14:paraId="4029BF8E" w14:textId="4812874A" w:rsidR="00E5312D" w:rsidRPr="00894F9D" w:rsidRDefault="00D62E26" w:rsidP="00C256B1">
            <w:pPr>
              <w:ind w:rightChars="141" w:right="338"/>
              <w:jc w:val="right"/>
              <w:rPr>
                <w:rFonts w:ascii="Times New Roman" w:hAnsi="Times New Roman"/>
                <w:sz w:val="22"/>
                <w:szCs w:val="22"/>
              </w:rPr>
            </w:pPr>
            <w:r w:rsidRPr="00894F9D">
              <w:rPr>
                <w:rFonts w:ascii="Times New Roman" w:hAnsi="Times New Roman"/>
                <w:sz w:val="22"/>
                <w:szCs w:val="22"/>
              </w:rPr>
              <w:t>516</w:t>
            </w:r>
          </w:p>
        </w:tc>
      </w:tr>
      <w:tr w:rsidR="00E5312D" w:rsidRPr="00894F9D" w14:paraId="2440DCD3" w14:textId="77777777" w:rsidTr="00C256B1">
        <w:trPr>
          <w:jc w:val="center"/>
        </w:trPr>
        <w:tc>
          <w:tcPr>
            <w:tcW w:w="3472" w:type="dxa"/>
          </w:tcPr>
          <w:p w14:paraId="3B35FB24" w14:textId="77777777" w:rsidR="00E5312D" w:rsidRPr="00894F9D" w:rsidRDefault="00E5312D" w:rsidP="00E5312D">
            <w:pPr>
              <w:spacing w:after="120"/>
              <w:rPr>
                <w:rFonts w:ascii="Times New Roman" w:hAnsi="Times New Roman"/>
                <w:sz w:val="22"/>
                <w:szCs w:val="22"/>
              </w:rPr>
            </w:pPr>
            <w:r w:rsidRPr="00894F9D">
              <w:rPr>
                <w:rFonts w:ascii="Times New Roman" w:hAnsi="Times New Roman"/>
                <w:sz w:val="22"/>
                <w:szCs w:val="22"/>
              </w:rPr>
              <w:t>llt.asc</w:t>
            </w:r>
          </w:p>
        </w:tc>
        <w:tc>
          <w:tcPr>
            <w:tcW w:w="1980" w:type="dxa"/>
            <w:vAlign w:val="center"/>
          </w:tcPr>
          <w:p w14:paraId="20F06959" w14:textId="64305FA9" w:rsidR="00E5312D" w:rsidRPr="00894F9D" w:rsidRDefault="00D62E26" w:rsidP="00894F9D">
            <w:pPr>
              <w:ind w:rightChars="219" w:right="526"/>
              <w:jc w:val="right"/>
              <w:rPr>
                <w:rFonts w:ascii="Times New Roman" w:hAnsi="Times New Roman"/>
                <w:sz w:val="22"/>
                <w:szCs w:val="22"/>
              </w:rPr>
            </w:pPr>
            <w:r w:rsidRPr="00894F9D">
              <w:rPr>
                <w:rFonts w:ascii="Times New Roman" w:hAnsi="Times New Roman"/>
                <w:sz w:val="22"/>
                <w:szCs w:val="22"/>
              </w:rPr>
              <w:t>85,668</w:t>
            </w:r>
          </w:p>
        </w:tc>
        <w:tc>
          <w:tcPr>
            <w:tcW w:w="1914" w:type="dxa"/>
            <w:vAlign w:val="center"/>
          </w:tcPr>
          <w:p w14:paraId="420649EF" w14:textId="1F7FEED1" w:rsidR="00E5312D" w:rsidRPr="00894F9D" w:rsidRDefault="00D62E26" w:rsidP="00C256B1">
            <w:pPr>
              <w:ind w:rightChars="180" w:right="432"/>
              <w:jc w:val="right"/>
              <w:rPr>
                <w:rFonts w:ascii="Times New Roman" w:hAnsi="Times New Roman"/>
                <w:sz w:val="22"/>
                <w:szCs w:val="22"/>
              </w:rPr>
            </w:pPr>
            <w:r w:rsidRPr="00894F9D">
              <w:rPr>
                <w:rFonts w:ascii="Times New Roman" w:hAnsi="Times New Roman"/>
                <w:sz w:val="22"/>
                <w:szCs w:val="22"/>
              </w:rPr>
              <w:t>86,714</w:t>
            </w:r>
          </w:p>
        </w:tc>
        <w:tc>
          <w:tcPr>
            <w:tcW w:w="1584" w:type="dxa"/>
            <w:vAlign w:val="center"/>
          </w:tcPr>
          <w:p w14:paraId="064F1E0F" w14:textId="7AEEB3D0" w:rsidR="00E5312D" w:rsidRPr="00894F9D" w:rsidRDefault="00D62E26" w:rsidP="00C256B1">
            <w:pPr>
              <w:ind w:rightChars="141" w:right="338"/>
              <w:jc w:val="right"/>
              <w:rPr>
                <w:rFonts w:ascii="Times New Roman" w:hAnsi="Times New Roman"/>
                <w:sz w:val="22"/>
                <w:szCs w:val="22"/>
              </w:rPr>
            </w:pPr>
            <w:r w:rsidRPr="00894F9D">
              <w:rPr>
                <w:rFonts w:ascii="Times New Roman" w:hAnsi="Times New Roman"/>
                <w:sz w:val="22"/>
                <w:szCs w:val="22"/>
              </w:rPr>
              <w:t>1,046</w:t>
            </w:r>
          </w:p>
        </w:tc>
      </w:tr>
      <w:tr w:rsidR="00E5312D" w:rsidRPr="00894F9D" w14:paraId="5F8E6B8C" w14:textId="77777777" w:rsidTr="00C256B1">
        <w:trPr>
          <w:jc w:val="center"/>
        </w:trPr>
        <w:tc>
          <w:tcPr>
            <w:tcW w:w="3472" w:type="dxa"/>
          </w:tcPr>
          <w:p w14:paraId="6764470B" w14:textId="77777777" w:rsidR="00E5312D" w:rsidRPr="00894F9D" w:rsidRDefault="00E5312D" w:rsidP="00E5312D">
            <w:pPr>
              <w:spacing w:after="120"/>
              <w:rPr>
                <w:rFonts w:ascii="Times New Roman" w:hAnsi="Times New Roman"/>
                <w:sz w:val="22"/>
                <w:szCs w:val="22"/>
              </w:rPr>
            </w:pPr>
            <w:r w:rsidRPr="00894F9D">
              <w:rPr>
                <w:rFonts w:ascii="Times New Roman" w:hAnsi="Times New Roman"/>
                <w:sz w:val="22"/>
                <w:szCs w:val="22"/>
              </w:rPr>
              <w:t>meddra_history_english.asc*</w:t>
            </w:r>
          </w:p>
        </w:tc>
        <w:tc>
          <w:tcPr>
            <w:tcW w:w="1980" w:type="dxa"/>
            <w:vAlign w:val="center"/>
          </w:tcPr>
          <w:p w14:paraId="0D065A46" w14:textId="30147A27" w:rsidR="00E5312D" w:rsidRPr="00894F9D" w:rsidRDefault="00D62E26" w:rsidP="00894F9D">
            <w:pPr>
              <w:ind w:rightChars="219" w:right="526"/>
              <w:jc w:val="right"/>
              <w:rPr>
                <w:rFonts w:ascii="Times New Roman" w:hAnsi="Times New Roman"/>
                <w:sz w:val="22"/>
                <w:szCs w:val="22"/>
              </w:rPr>
            </w:pPr>
            <w:r w:rsidRPr="00894F9D">
              <w:rPr>
                <w:rFonts w:ascii="Times New Roman" w:hAnsi="Times New Roman"/>
                <w:sz w:val="22"/>
                <w:szCs w:val="22"/>
              </w:rPr>
              <w:t>134,220</w:t>
            </w:r>
          </w:p>
        </w:tc>
        <w:tc>
          <w:tcPr>
            <w:tcW w:w="1914" w:type="dxa"/>
            <w:vAlign w:val="center"/>
          </w:tcPr>
          <w:p w14:paraId="47C1EAC6" w14:textId="2B6EEF18" w:rsidR="00E5312D" w:rsidRPr="00894F9D" w:rsidRDefault="00D62E26" w:rsidP="00C256B1">
            <w:pPr>
              <w:ind w:rightChars="180" w:right="432"/>
              <w:jc w:val="right"/>
              <w:rPr>
                <w:rFonts w:ascii="Times New Roman" w:hAnsi="Times New Roman"/>
                <w:sz w:val="22"/>
                <w:szCs w:val="22"/>
              </w:rPr>
            </w:pPr>
            <w:r w:rsidRPr="00894F9D">
              <w:rPr>
                <w:rFonts w:ascii="Times New Roman" w:hAnsi="Times New Roman"/>
                <w:sz w:val="22"/>
                <w:szCs w:val="22"/>
              </w:rPr>
              <w:t>135,727</w:t>
            </w:r>
          </w:p>
        </w:tc>
        <w:tc>
          <w:tcPr>
            <w:tcW w:w="1584" w:type="dxa"/>
            <w:vAlign w:val="center"/>
          </w:tcPr>
          <w:p w14:paraId="7558825F" w14:textId="01F8E771" w:rsidR="00E5312D" w:rsidRPr="00894F9D" w:rsidRDefault="00D62E26" w:rsidP="00C256B1">
            <w:pPr>
              <w:ind w:rightChars="141" w:right="338"/>
              <w:jc w:val="right"/>
              <w:rPr>
                <w:rFonts w:ascii="Times New Roman" w:hAnsi="Times New Roman"/>
                <w:sz w:val="22"/>
                <w:szCs w:val="22"/>
              </w:rPr>
            </w:pPr>
            <w:r w:rsidRPr="00894F9D">
              <w:rPr>
                <w:rFonts w:ascii="Times New Roman" w:hAnsi="Times New Roman"/>
                <w:sz w:val="22"/>
                <w:szCs w:val="22"/>
              </w:rPr>
              <w:t>1,507</w:t>
            </w:r>
          </w:p>
        </w:tc>
      </w:tr>
      <w:tr w:rsidR="00E5312D" w:rsidRPr="00894F9D" w14:paraId="6119DD58" w14:textId="77777777" w:rsidTr="00C256B1">
        <w:trPr>
          <w:jc w:val="center"/>
        </w:trPr>
        <w:tc>
          <w:tcPr>
            <w:tcW w:w="3472" w:type="dxa"/>
          </w:tcPr>
          <w:p w14:paraId="75C0CF92" w14:textId="77777777" w:rsidR="00E5312D" w:rsidRPr="00894F9D" w:rsidRDefault="00E5312D" w:rsidP="00E5312D">
            <w:pPr>
              <w:spacing w:after="120"/>
              <w:rPr>
                <w:rFonts w:ascii="Times New Roman" w:hAnsi="Times New Roman"/>
                <w:sz w:val="22"/>
                <w:szCs w:val="22"/>
              </w:rPr>
            </w:pPr>
            <w:r w:rsidRPr="00894F9D">
              <w:rPr>
                <w:rFonts w:ascii="Times New Roman" w:hAnsi="Times New Roman"/>
                <w:sz w:val="22"/>
                <w:szCs w:val="22"/>
              </w:rPr>
              <w:t>meddra_release.asc*</w:t>
            </w:r>
          </w:p>
        </w:tc>
        <w:tc>
          <w:tcPr>
            <w:tcW w:w="1980" w:type="dxa"/>
            <w:vAlign w:val="center"/>
          </w:tcPr>
          <w:p w14:paraId="00E7FB98" w14:textId="77777777" w:rsidR="00E5312D" w:rsidRPr="00894F9D" w:rsidRDefault="00E5312D" w:rsidP="00894F9D">
            <w:pPr>
              <w:ind w:rightChars="219" w:right="526"/>
              <w:jc w:val="right"/>
              <w:rPr>
                <w:rFonts w:ascii="Times New Roman" w:hAnsi="Times New Roman"/>
                <w:sz w:val="22"/>
                <w:szCs w:val="22"/>
              </w:rPr>
            </w:pPr>
            <w:r w:rsidRPr="00894F9D">
              <w:rPr>
                <w:rFonts w:ascii="Times New Roman" w:hAnsi="Times New Roman"/>
                <w:sz w:val="22"/>
                <w:szCs w:val="22"/>
              </w:rPr>
              <w:t>1</w:t>
            </w:r>
          </w:p>
        </w:tc>
        <w:tc>
          <w:tcPr>
            <w:tcW w:w="1914" w:type="dxa"/>
            <w:vAlign w:val="center"/>
          </w:tcPr>
          <w:p w14:paraId="5EABAAE4" w14:textId="77777777" w:rsidR="00E5312D" w:rsidRPr="00894F9D" w:rsidRDefault="00E5312D" w:rsidP="00C256B1">
            <w:pPr>
              <w:ind w:rightChars="180" w:right="432"/>
              <w:jc w:val="right"/>
              <w:rPr>
                <w:rFonts w:ascii="Times New Roman" w:hAnsi="Times New Roman"/>
                <w:sz w:val="22"/>
                <w:szCs w:val="22"/>
              </w:rPr>
            </w:pPr>
            <w:r w:rsidRPr="00894F9D">
              <w:rPr>
                <w:rFonts w:ascii="Times New Roman" w:hAnsi="Times New Roman"/>
                <w:sz w:val="22"/>
                <w:szCs w:val="22"/>
              </w:rPr>
              <w:t>1</w:t>
            </w:r>
          </w:p>
        </w:tc>
        <w:tc>
          <w:tcPr>
            <w:tcW w:w="1584" w:type="dxa"/>
            <w:vAlign w:val="center"/>
          </w:tcPr>
          <w:p w14:paraId="7AC7E144" w14:textId="77777777" w:rsidR="00E5312D" w:rsidRPr="00894F9D" w:rsidRDefault="00E5312D" w:rsidP="00C256B1">
            <w:pPr>
              <w:ind w:rightChars="141" w:right="338"/>
              <w:jc w:val="right"/>
              <w:rPr>
                <w:rFonts w:ascii="Times New Roman" w:hAnsi="Times New Roman"/>
                <w:sz w:val="22"/>
                <w:szCs w:val="22"/>
              </w:rPr>
            </w:pPr>
            <w:r w:rsidRPr="00894F9D">
              <w:rPr>
                <w:rFonts w:ascii="Times New Roman" w:hAnsi="Times New Roman"/>
                <w:sz w:val="22"/>
                <w:szCs w:val="22"/>
              </w:rPr>
              <w:t>0</w:t>
            </w:r>
          </w:p>
        </w:tc>
      </w:tr>
      <w:tr w:rsidR="00E5312D" w:rsidRPr="00894F9D" w14:paraId="75BD8133" w14:textId="77777777" w:rsidTr="00C256B1">
        <w:trPr>
          <w:jc w:val="center"/>
        </w:trPr>
        <w:tc>
          <w:tcPr>
            <w:tcW w:w="3472" w:type="dxa"/>
          </w:tcPr>
          <w:p w14:paraId="384D6BAF" w14:textId="77777777" w:rsidR="00E5312D" w:rsidRPr="00894F9D" w:rsidRDefault="00E5312D" w:rsidP="00E5312D">
            <w:pPr>
              <w:spacing w:after="120"/>
              <w:rPr>
                <w:rFonts w:ascii="Times New Roman" w:hAnsi="Times New Roman"/>
                <w:sz w:val="22"/>
                <w:szCs w:val="22"/>
              </w:rPr>
            </w:pPr>
            <w:r w:rsidRPr="00894F9D">
              <w:rPr>
                <w:rFonts w:ascii="Times New Roman" w:hAnsi="Times New Roman"/>
                <w:sz w:val="22"/>
                <w:szCs w:val="22"/>
              </w:rPr>
              <w:t>mdhier.asc</w:t>
            </w:r>
          </w:p>
        </w:tc>
        <w:tc>
          <w:tcPr>
            <w:tcW w:w="1980" w:type="dxa"/>
            <w:vAlign w:val="center"/>
          </w:tcPr>
          <w:p w14:paraId="0D28F5F0" w14:textId="76DF0716" w:rsidR="00E5312D" w:rsidRPr="00894F9D" w:rsidRDefault="00D62E26" w:rsidP="00894F9D">
            <w:pPr>
              <w:ind w:rightChars="219" w:right="526"/>
              <w:jc w:val="right"/>
              <w:rPr>
                <w:rFonts w:ascii="Times New Roman" w:hAnsi="Times New Roman"/>
                <w:sz w:val="22"/>
                <w:szCs w:val="22"/>
              </w:rPr>
            </w:pPr>
            <w:r w:rsidRPr="00894F9D">
              <w:rPr>
                <w:rFonts w:ascii="Times New Roman" w:hAnsi="Times New Roman"/>
                <w:sz w:val="22"/>
                <w:szCs w:val="22"/>
              </w:rPr>
              <w:t>39,647</w:t>
            </w:r>
          </w:p>
        </w:tc>
        <w:tc>
          <w:tcPr>
            <w:tcW w:w="1914" w:type="dxa"/>
            <w:vAlign w:val="center"/>
          </w:tcPr>
          <w:p w14:paraId="776FB819" w14:textId="50592EAD" w:rsidR="00E5312D" w:rsidRPr="00894F9D" w:rsidRDefault="00D62E26" w:rsidP="00C256B1">
            <w:pPr>
              <w:ind w:rightChars="180" w:right="432"/>
              <w:jc w:val="right"/>
              <w:rPr>
                <w:rFonts w:ascii="Times New Roman" w:hAnsi="Times New Roman"/>
                <w:sz w:val="22"/>
                <w:szCs w:val="22"/>
              </w:rPr>
            </w:pPr>
            <w:r w:rsidRPr="00894F9D">
              <w:rPr>
                <w:rFonts w:ascii="Times New Roman" w:hAnsi="Times New Roman"/>
                <w:sz w:val="22"/>
                <w:szCs w:val="22"/>
              </w:rPr>
              <w:t>40,187</w:t>
            </w:r>
          </w:p>
        </w:tc>
        <w:tc>
          <w:tcPr>
            <w:tcW w:w="1584" w:type="dxa"/>
            <w:vAlign w:val="center"/>
          </w:tcPr>
          <w:p w14:paraId="13F694F7" w14:textId="1ECB6BF3" w:rsidR="00E5312D" w:rsidRPr="00894F9D" w:rsidRDefault="00D62E26" w:rsidP="00C256B1">
            <w:pPr>
              <w:ind w:rightChars="141" w:right="338"/>
              <w:jc w:val="right"/>
              <w:rPr>
                <w:rFonts w:ascii="Times New Roman" w:hAnsi="Times New Roman"/>
                <w:sz w:val="22"/>
                <w:szCs w:val="22"/>
              </w:rPr>
            </w:pPr>
            <w:r w:rsidRPr="00894F9D">
              <w:rPr>
                <w:rFonts w:ascii="Times New Roman" w:hAnsi="Times New Roman"/>
                <w:sz w:val="22"/>
                <w:szCs w:val="22"/>
              </w:rPr>
              <w:t>540</w:t>
            </w:r>
          </w:p>
        </w:tc>
      </w:tr>
      <w:tr w:rsidR="00E5312D" w:rsidRPr="00894F9D" w14:paraId="6147F249" w14:textId="77777777" w:rsidTr="00C256B1">
        <w:trPr>
          <w:jc w:val="center"/>
        </w:trPr>
        <w:tc>
          <w:tcPr>
            <w:tcW w:w="3472" w:type="dxa"/>
          </w:tcPr>
          <w:p w14:paraId="02126795" w14:textId="77777777" w:rsidR="00E5312D" w:rsidRPr="00894F9D" w:rsidRDefault="00E5312D" w:rsidP="00E5312D">
            <w:pPr>
              <w:spacing w:after="120"/>
              <w:rPr>
                <w:rFonts w:ascii="Times New Roman" w:hAnsi="Times New Roman"/>
                <w:sz w:val="22"/>
                <w:szCs w:val="22"/>
              </w:rPr>
            </w:pPr>
            <w:r w:rsidRPr="00894F9D">
              <w:rPr>
                <w:rFonts w:ascii="Times New Roman" w:hAnsi="Times New Roman"/>
                <w:sz w:val="22"/>
                <w:szCs w:val="22"/>
              </w:rPr>
              <w:t>pt.asc</w:t>
            </w:r>
          </w:p>
        </w:tc>
        <w:tc>
          <w:tcPr>
            <w:tcW w:w="1980" w:type="dxa"/>
            <w:vAlign w:val="center"/>
          </w:tcPr>
          <w:p w14:paraId="171C81E5" w14:textId="091ADD36" w:rsidR="00E5312D" w:rsidRPr="00894F9D" w:rsidRDefault="00D62E26" w:rsidP="00894F9D">
            <w:pPr>
              <w:ind w:rightChars="219" w:right="526"/>
              <w:jc w:val="right"/>
              <w:rPr>
                <w:rFonts w:ascii="Times New Roman" w:hAnsi="Times New Roman"/>
                <w:sz w:val="22"/>
                <w:szCs w:val="22"/>
              </w:rPr>
            </w:pPr>
            <w:r w:rsidRPr="00894F9D">
              <w:rPr>
                <w:rFonts w:ascii="Times New Roman" w:hAnsi="Times New Roman"/>
                <w:sz w:val="22"/>
                <w:szCs w:val="22"/>
              </w:rPr>
              <w:t>25,592</w:t>
            </w:r>
          </w:p>
        </w:tc>
        <w:tc>
          <w:tcPr>
            <w:tcW w:w="1914" w:type="dxa"/>
            <w:vAlign w:val="center"/>
          </w:tcPr>
          <w:p w14:paraId="3BAFDB9A" w14:textId="4D416788" w:rsidR="00E5312D" w:rsidRPr="00894F9D" w:rsidRDefault="00D62E26" w:rsidP="00C256B1">
            <w:pPr>
              <w:ind w:rightChars="180" w:right="432"/>
              <w:jc w:val="right"/>
              <w:rPr>
                <w:rFonts w:ascii="Times New Roman" w:hAnsi="Times New Roman"/>
                <w:sz w:val="22"/>
                <w:szCs w:val="22"/>
              </w:rPr>
            </w:pPr>
            <w:r w:rsidRPr="00894F9D">
              <w:rPr>
                <w:rFonts w:ascii="Times New Roman" w:hAnsi="Times New Roman"/>
                <w:sz w:val="22"/>
                <w:szCs w:val="22"/>
              </w:rPr>
              <w:t>25,916</w:t>
            </w:r>
          </w:p>
        </w:tc>
        <w:tc>
          <w:tcPr>
            <w:tcW w:w="1584" w:type="dxa"/>
            <w:vAlign w:val="center"/>
          </w:tcPr>
          <w:p w14:paraId="64887045" w14:textId="298E05F7" w:rsidR="00E5312D" w:rsidRPr="00894F9D" w:rsidRDefault="00D62E26" w:rsidP="00C256B1">
            <w:pPr>
              <w:ind w:rightChars="141" w:right="338"/>
              <w:jc w:val="right"/>
              <w:rPr>
                <w:rFonts w:ascii="Times New Roman" w:hAnsi="Times New Roman"/>
                <w:sz w:val="22"/>
                <w:szCs w:val="22"/>
              </w:rPr>
            </w:pPr>
            <w:r w:rsidRPr="00894F9D">
              <w:rPr>
                <w:rFonts w:ascii="Times New Roman" w:hAnsi="Times New Roman"/>
                <w:sz w:val="22"/>
                <w:szCs w:val="22"/>
              </w:rPr>
              <w:t>324</w:t>
            </w:r>
          </w:p>
        </w:tc>
      </w:tr>
      <w:tr w:rsidR="00E5312D" w:rsidRPr="00894F9D" w14:paraId="186E2E15" w14:textId="77777777" w:rsidTr="00C256B1">
        <w:trPr>
          <w:trHeight w:val="152"/>
          <w:jc w:val="center"/>
        </w:trPr>
        <w:tc>
          <w:tcPr>
            <w:tcW w:w="3472" w:type="dxa"/>
          </w:tcPr>
          <w:p w14:paraId="2026D7F4" w14:textId="77777777" w:rsidR="00E5312D" w:rsidRPr="00894F9D" w:rsidRDefault="00E5312D" w:rsidP="00E5312D">
            <w:pPr>
              <w:spacing w:after="120"/>
              <w:rPr>
                <w:rFonts w:ascii="Times New Roman" w:hAnsi="Times New Roman"/>
                <w:sz w:val="22"/>
                <w:szCs w:val="22"/>
              </w:rPr>
            </w:pPr>
            <w:r w:rsidRPr="00894F9D">
              <w:rPr>
                <w:rFonts w:ascii="Times New Roman" w:hAnsi="Times New Roman"/>
                <w:sz w:val="22"/>
                <w:szCs w:val="22"/>
              </w:rPr>
              <w:t>soc.asc</w:t>
            </w:r>
          </w:p>
        </w:tc>
        <w:tc>
          <w:tcPr>
            <w:tcW w:w="1980" w:type="dxa"/>
            <w:vAlign w:val="center"/>
          </w:tcPr>
          <w:p w14:paraId="0D3761AB" w14:textId="77777777" w:rsidR="00E5312D" w:rsidRPr="00894F9D" w:rsidRDefault="00E5312D" w:rsidP="00894F9D">
            <w:pPr>
              <w:ind w:rightChars="219" w:right="526"/>
              <w:jc w:val="right"/>
              <w:rPr>
                <w:rFonts w:ascii="Times New Roman" w:hAnsi="Times New Roman"/>
                <w:sz w:val="22"/>
                <w:szCs w:val="22"/>
              </w:rPr>
            </w:pPr>
            <w:r w:rsidRPr="00894F9D">
              <w:rPr>
                <w:rFonts w:ascii="Times New Roman" w:hAnsi="Times New Roman"/>
                <w:sz w:val="22"/>
                <w:szCs w:val="22"/>
              </w:rPr>
              <w:t>27</w:t>
            </w:r>
          </w:p>
        </w:tc>
        <w:tc>
          <w:tcPr>
            <w:tcW w:w="1914" w:type="dxa"/>
            <w:vAlign w:val="center"/>
          </w:tcPr>
          <w:p w14:paraId="20AA8F2D" w14:textId="77777777" w:rsidR="00E5312D" w:rsidRPr="00894F9D" w:rsidRDefault="00E5312D" w:rsidP="00C256B1">
            <w:pPr>
              <w:ind w:rightChars="180" w:right="432"/>
              <w:jc w:val="right"/>
              <w:rPr>
                <w:rFonts w:ascii="Times New Roman" w:hAnsi="Times New Roman"/>
                <w:sz w:val="22"/>
                <w:szCs w:val="22"/>
              </w:rPr>
            </w:pPr>
            <w:r w:rsidRPr="00894F9D">
              <w:rPr>
                <w:rFonts w:ascii="Times New Roman" w:hAnsi="Times New Roman"/>
                <w:sz w:val="22"/>
                <w:szCs w:val="22"/>
              </w:rPr>
              <w:t>27</w:t>
            </w:r>
          </w:p>
        </w:tc>
        <w:tc>
          <w:tcPr>
            <w:tcW w:w="1584" w:type="dxa"/>
            <w:vAlign w:val="center"/>
          </w:tcPr>
          <w:p w14:paraId="4A4371B6" w14:textId="77777777" w:rsidR="00E5312D" w:rsidRPr="00894F9D" w:rsidRDefault="00E5312D" w:rsidP="00C256B1">
            <w:pPr>
              <w:ind w:rightChars="141" w:right="338"/>
              <w:jc w:val="right"/>
              <w:rPr>
                <w:rFonts w:ascii="Times New Roman" w:hAnsi="Times New Roman"/>
                <w:sz w:val="22"/>
                <w:szCs w:val="22"/>
              </w:rPr>
            </w:pPr>
            <w:r w:rsidRPr="00894F9D">
              <w:rPr>
                <w:rFonts w:ascii="Times New Roman" w:hAnsi="Times New Roman"/>
                <w:sz w:val="22"/>
                <w:szCs w:val="22"/>
              </w:rPr>
              <w:fldChar w:fldCharType="begin"/>
            </w:r>
            <w:r w:rsidRPr="00894F9D">
              <w:rPr>
                <w:rFonts w:ascii="Times New Roman" w:hAnsi="Times New Roman"/>
                <w:sz w:val="22"/>
                <w:szCs w:val="22"/>
              </w:rPr>
              <w:instrText xml:space="preserve"> =C11-B11 </w:instrText>
            </w:r>
            <w:r w:rsidRPr="00894F9D">
              <w:rPr>
                <w:rFonts w:ascii="Times New Roman" w:hAnsi="Times New Roman"/>
                <w:sz w:val="22"/>
                <w:szCs w:val="22"/>
              </w:rPr>
              <w:fldChar w:fldCharType="separate"/>
            </w:r>
            <w:r w:rsidRPr="00894F9D">
              <w:rPr>
                <w:rFonts w:ascii="Times New Roman" w:hAnsi="Times New Roman"/>
                <w:noProof/>
                <w:sz w:val="22"/>
                <w:szCs w:val="22"/>
              </w:rPr>
              <w:t>0</w:t>
            </w:r>
            <w:r w:rsidRPr="00894F9D">
              <w:rPr>
                <w:rFonts w:ascii="Times New Roman" w:hAnsi="Times New Roman"/>
                <w:sz w:val="22"/>
                <w:szCs w:val="22"/>
              </w:rPr>
              <w:fldChar w:fldCharType="end"/>
            </w:r>
          </w:p>
        </w:tc>
      </w:tr>
      <w:tr w:rsidR="00E5312D" w:rsidRPr="00894F9D" w14:paraId="65E36B6A" w14:textId="77777777" w:rsidTr="00C256B1">
        <w:trPr>
          <w:jc w:val="center"/>
        </w:trPr>
        <w:tc>
          <w:tcPr>
            <w:tcW w:w="3472" w:type="dxa"/>
          </w:tcPr>
          <w:p w14:paraId="55EAA2BC" w14:textId="77777777" w:rsidR="00E5312D" w:rsidRPr="00894F9D" w:rsidRDefault="00E5312D" w:rsidP="00E5312D">
            <w:pPr>
              <w:spacing w:after="120"/>
              <w:rPr>
                <w:rFonts w:ascii="Times New Roman" w:hAnsi="Times New Roman"/>
                <w:sz w:val="22"/>
                <w:szCs w:val="22"/>
              </w:rPr>
            </w:pPr>
            <w:r w:rsidRPr="00894F9D">
              <w:rPr>
                <w:rFonts w:ascii="Times New Roman" w:hAnsi="Times New Roman"/>
                <w:sz w:val="22"/>
                <w:szCs w:val="22"/>
              </w:rPr>
              <w:t>soc_hlgt.asc</w:t>
            </w:r>
          </w:p>
        </w:tc>
        <w:tc>
          <w:tcPr>
            <w:tcW w:w="1980" w:type="dxa"/>
            <w:vAlign w:val="center"/>
          </w:tcPr>
          <w:p w14:paraId="2571EE99" w14:textId="77777777" w:rsidR="00E5312D" w:rsidRPr="00894F9D" w:rsidRDefault="00E5312D" w:rsidP="00894F9D">
            <w:pPr>
              <w:ind w:rightChars="219" w:right="526"/>
              <w:jc w:val="right"/>
              <w:rPr>
                <w:rFonts w:ascii="Times New Roman" w:hAnsi="Times New Roman"/>
                <w:sz w:val="22"/>
                <w:szCs w:val="22"/>
              </w:rPr>
            </w:pPr>
            <w:r w:rsidRPr="00894F9D">
              <w:rPr>
                <w:rFonts w:ascii="Times New Roman" w:hAnsi="Times New Roman"/>
                <w:sz w:val="22"/>
                <w:szCs w:val="22"/>
              </w:rPr>
              <w:t>354</w:t>
            </w:r>
          </w:p>
        </w:tc>
        <w:tc>
          <w:tcPr>
            <w:tcW w:w="1914" w:type="dxa"/>
            <w:vAlign w:val="center"/>
          </w:tcPr>
          <w:p w14:paraId="1EDB376E" w14:textId="77777777" w:rsidR="00E5312D" w:rsidRPr="00894F9D" w:rsidRDefault="00E5312D" w:rsidP="00C256B1">
            <w:pPr>
              <w:ind w:rightChars="180" w:right="432"/>
              <w:jc w:val="right"/>
              <w:rPr>
                <w:rFonts w:ascii="Times New Roman" w:hAnsi="Times New Roman"/>
                <w:sz w:val="22"/>
                <w:szCs w:val="22"/>
              </w:rPr>
            </w:pPr>
            <w:r w:rsidRPr="00894F9D">
              <w:rPr>
                <w:rFonts w:ascii="Times New Roman" w:hAnsi="Times New Roman"/>
                <w:sz w:val="22"/>
                <w:szCs w:val="22"/>
              </w:rPr>
              <w:t>354</w:t>
            </w:r>
          </w:p>
        </w:tc>
        <w:tc>
          <w:tcPr>
            <w:tcW w:w="1584" w:type="dxa"/>
            <w:vAlign w:val="center"/>
          </w:tcPr>
          <w:p w14:paraId="5AEA3440" w14:textId="77777777" w:rsidR="00E5312D" w:rsidRPr="00894F9D" w:rsidRDefault="00E5312D" w:rsidP="00C256B1">
            <w:pPr>
              <w:ind w:rightChars="141" w:right="338"/>
              <w:jc w:val="right"/>
              <w:rPr>
                <w:rFonts w:ascii="Times New Roman" w:hAnsi="Times New Roman"/>
                <w:sz w:val="22"/>
                <w:szCs w:val="22"/>
              </w:rPr>
            </w:pPr>
            <w:r w:rsidRPr="00894F9D">
              <w:rPr>
                <w:rFonts w:ascii="Times New Roman" w:hAnsi="Times New Roman"/>
                <w:sz w:val="22"/>
                <w:szCs w:val="22"/>
              </w:rPr>
              <w:fldChar w:fldCharType="begin"/>
            </w:r>
            <w:r w:rsidRPr="00894F9D">
              <w:rPr>
                <w:rFonts w:ascii="Times New Roman" w:hAnsi="Times New Roman"/>
                <w:sz w:val="22"/>
                <w:szCs w:val="22"/>
              </w:rPr>
              <w:instrText xml:space="preserve"> =C12-B12 </w:instrText>
            </w:r>
            <w:r w:rsidRPr="00894F9D">
              <w:rPr>
                <w:rFonts w:ascii="Times New Roman" w:hAnsi="Times New Roman"/>
                <w:sz w:val="22"/>
                <w:szCs w:val="22"/>
              </w:rPr>
              <w:fldChar w:fldCharType="separate"/>
            </w:r>
            <w:r w:rsidRPr="00894F9D">
              <w:rPr>
                <w:rFonts w:ascii="Times New Roman" w:hAnsi="Times New Roman"/>
                <w:noProof/>
                <w:sz w:val="22"/>
                <w:szCs w:val="22"/>
              </w:rPr>
              <w:t>0</w:t>
            </w:r>
            <w:r w:rsidRPr="00894F9D">
              <w:rPr>
                <w:rFonts w:ascii="Times New Roman" w:hAnsi="Times New Roman"/>
                <w:sz w:val="22"/>
                <w:szCs w:val="22"/>
              </w:rPr>
              <w:fldChar w:fldCharType="end"/>
            </w:r>
          </w:p>
        </w:tc>
      </w:tr>
      <w:tr w:rsidR="00E5312D" w:rsidRPr="00894F9D" w14:paraId="1700413C" w14:textId="77777777" w:rsidTr="00C256B1">
        <w:trPr>
          <w:jc w:val="center"/>
        </w:trPr>
        <w:tc>
          <w:tcPr>
            <w:tcW w:w="3472" w:type="dxa"/>
          </w:tcPr>
          <w:p w14:paraId="609CBE7D" w14:textId="77777777" w:rsidR="00E5312D" w:rsidRPr="00894F9D" w:rsidRDefault="00E5312D" w:rsidP="00E5312D">
            <w:pPr>
              <w:spacing w:after="120"/>
              <w:rPr>
                <w:rFonts w:ascii="Times New Roman" w:hAnsi="Times New Roman"/>
                <w:sz w:val="22"/>
                <w:szCs w:val="22"/>
              </w:rPr>
            </w:pPr>
            <w:r w:rsidRPr="00894F9D">
              <w:rPr>
                <w:rFonts w:ascii="Times New Roman" w:hAnsi="Times New Roman"/>
                <w:sz w:val="22"/>
                <w:szCs w:val="22"/>
              </w:rPr>
              <w:t>intl_ord.asc</w:t>
            </w:r>
          </w:p>
        </w:tc>
        <w:tc>
          <w:tcPr>
            <w:tcW w:w="1980" w:type="dxa"/>
            <w:vAlign w:val="center"/>
          </w:tcPr>
          <w:p w14:paraId="78449A59" w14:textId="77777777" w:rsidR="00E5312D" w:rsidRPr="00894F9D" w:rsidRDefault="00E5312D" w:rsidP="00894F9D">
            <w:pPr>
              <w:ind w:rightChars="219" w:right="526"/>
              <w:jc w:val="right"/>
              <w:rPr>
                <w:rFonts w:ascii="Times New Roman" w:hAnsi="Times New Roman"/>
                <w:sz w:val="22"/>
                <w:szCs w:val="22"/>
              </w:rPr>
            </w:pPr>
            <w:r w:rsidRPr="00894F9D">
              <w:rPr>
                <w:rFonts w:ascii="Times New Roman" w:hAnsi="Times New Roman"/>
                <w:sz w:val="22"/>
                <w:szCs w:val="22"/>
              </w:rPr>
              <w:t>27</w:t>
            </w:r>
          </w:p>
        </w:tc>
        <w:tc>
          <w:tcPr>
            <w:tcW w:w="1914" w:type="dxa"/>
            <w:vAlign w:val="center"/>
          </w:tcPr>
          <w:p w14:paraId="7AE23978" w14:textId="77777777" w:rsidR="00E5312D" w:rsidRPr="00894F9D" w:rsidRDefault="00E5312D" w:rsidP="00C256B1">
            <w:pPr>
              <w:ind w:rightChars="180" w:right="432"/>
              <w:jc w:val="right"/>
              <w:rPr>
                <w:rFonts w:ascii="Times New Roman" w:hAnsi="Times New Roman"/>
                <w:sz w:val="22"/>
                <w:szCs w:val="22"/>
              </w:rPr>
            </w:pPr>
            <w:r w:rsidRPr="00894F9D">
              <w:rPr>
                <w:rFonts w:ascii="Times New Roman" w:hAnsi="Times New Roman"/>
                <w:sz w:val="22"/>
                <w:szCs w:val="22"/>
              </w:rPr>
              <w:t>27</w:t>
            </w:r>
          </w:p>
        </w:tc>
        <w:tc>
          <w:tcPr>
            <w:tcW w:w="1584" w:type="dxa"/>
            <w:vAlign w:val="center"/>
          </w:tcPr>
          <w:p w14:paraId="53C3BB96" w14:textId="77777777" w:rsidR="00E5312D" w:rsidRPr="00894F9D" w:rsidRDefault="00E5312D" w:rsidP="00C256B1">
            <w:pPr>
              <w:ind w:rightChars="141" w:right="338"/>
              <w:jc w:val="right"/>
              <w:rPr>
                <w:rFonts w:ascii="Times New Roman" w:hAnsi="Times New Roman"/>
                <w:sz w:val="22"/>
                <w:szCs w:val="22"/>
              </w:rPr>
            </w:pPr>
            <w:r w:rsidRPr="00894F9D">
              <w:rPr>
                <w:rFonts w:ascii="Times New Roman" w:hAnsi="Times New Roman"/>
                <w:sz w:val="22"/>
                <w:szCs w:val="22"/>
              </w:rPr>
              <w:fldChar w:fldCharType="begin"/>
            </w:r>
            <w:r w:rsidRPr="00894F9D">
              <w:rPr>
                <w:rFonts w:ascii="Times New Roman" w:hAnsi="Times New Roman"/>
                <w:sz w:val="22"/>
                <w:szCs w:val="22"/>
              </w:rPr>
              <w:instrText xml:space="preserve"> =C13-B13 </w:instrText>
            </w:r>
            <w:r w:rsidRPr="00894F9D">
              <w:rPr>
                <w:rFonts w:ascii="Times New Roman" w:hAnsi="Times New Roman"/>
                <w:sz w:val="22"/>
                <w:szCs w:val="22"/>
              </w:rPr>
              <w:fldChar w:fldCharType="separate"/>
            </w:r>
            <w:r w:rsidRPr="00894F9D">
              <w:rPr>
                <w:rFonts w:ascii="Times New Roman" w:hAnsi="Times New Roman"/>
                <w:noProof/>
                <w:sz w:val="22"/>
                <w:szCs w:val="22"/>
              </w:rPr>
              <w:t>0</w:t>
            </w:r>
            <w:r w:rsidRPr="00894F9D">
              <w:rPr>
                <w:rFonts w:ascii="Times New Roman" w:hAnsi="Times New Roman"/>
                <w:sz w:val="22"/>
                <w:szCs w:val="22"/>
              </w:rPr>
              <w:fldChar w:fldCharType="end"/>
            </w:r>
          </w:p>
        </w:tc>
      </w:tr>
      <w:tr w:rsidR="00E5312D" w:rsidRPr="00894F9D" w14:paraId="35ECAF14" w14:textId="77777777" w:rsidTr="00C256B1">
        <w:trPr>
          <w:jc w:val="center"/>
        </w:trPr>
        <w:tc>
          <w:tcPr>
            <w:tcW w:w="3472" w:type="dxa"/>
          </w:tcPr>
          <w:p w14:paraId="7FD3692B" w14:textId="77777777" w:rsidR="00E5312D" w:rsidRPr="00894F9D" w:rsidRDefault="00E5312D" w:rsidP="00E5312D">
            <w:pPr>
              <w:spacing w:after="120"/>
              <w:rPr>
                <w:rFonts w:ascii="Times New Roman" w:hAnsi="Times New Roman"/>
                <w:sz w:val="22"/>
                <w:szCs w:val="22"/>
              </w:rPr>
            </w:pPr>
            <w:r w:rsidRPr="00894F9D">
              <w:rPr>
                <w:rFonts w:ascii="Times New Roman" w:hAnsi="Times New Roman"/>
                <w:sz w:val="22"/>
                <w:szCs w:val="22"/>
              </w:rPr>
              <w:t>smq_list.asc</w:t>
            </w:r>
          </w:p>
        </w:tc>
        <w:tc>
          <w:tcPr>
            <w:tcW w:w="1980" w:type="dxa"/>
            <w:vAlign w:val="center"/>
          </w:tcPr>
          <w:p w14:paraId="6C7696AC" w14:textId="708A3383" w:rsidR="00E5312D" w:rsidRPr="00894F9D" w:rsidDel="003313EC" w:rsidRDefault="00D62E26" w:rsidP="00894F9D">
            <w:pPr>
              <w:ind w:rightChars="219" w:right="526"/>
              <w:jc w:val="right"/>
              <w:rPr>
                <w:rFonts w:ascii="Times New Roman" w:hAnsi="Times New Roman"/>
                <w:sz w:val="22"/>
                <w:szCs w:val="22"/>
              </w:rPr>
            </w:pPr>
            <w:r w:rsidRPr="00894F9D">
              <w:rPr>
                <w:rFonts w:ascii="Times New Roman" w:hAnsi="Times New Roman"/>
                <w:sz w:val="22"/>
                <w:szCs w:val="22"/>
              </w:rPr>
              <w:t>230</w:t>
            </w:r>
          </w:p>
        </w:tc>
        <w:tc>
          <w:tcPr>
            <w:tcW w:w="1914" w:type="dxa"/>
            <w:vAlign w:val="center"/>
          </w:tcPr>
          <w:p w14:paraId="1C7F2EA9" w14:textId="77777777" w:rsidR="00E5312D" w:rsidRPr="00894F9D" w:rsidRDefault="00E5312D" w:rsidP="00C256B1">
            <w:pPr>
              <w:ind w:rightChars="180" w:right="432"/>
              <w:jc w:val="right"/>
              <w:rPr>
                <w:rFonts w:ascii="Times New Roman" w:hAnsi="Times New Roman"/>
                <w:sz w:val="22"/>
                <w:szCs w:val="22"/>
              </w:rPr>
            </w:pPr>
            <w:r w:rsidRPr="00894F9D">
              <w:rPr>
                <w:rFonts w:ascii="Times New Roman" w:hAnsi="Times New Roman"/>
                <w:sz w:val="22"/>
                <w:szCs w:val="22"/>
              </w:rPr>
              <w:t>230</w:t>
            </w:r>
          </w:p>
        </w:tc>
        <w:tc>
          <w:tcPr>
            <w:tcW w:w="1584" w:type="dxa"/>
            <w:vAlign w:val="center"/>
          </w:tcPr>
          <w:p w14:paraId="562DCBB4" w14:textId="234BFB6D" w:rsidR="00E5312D" w:rsidRPr="00894F9D" w:rsidRDefault="00D62E26" w:rsidP="00C256B1">
            <w:pPr>
              <w:ind w:rightChars="141" w:right="338"/>
              <w:jc w:val="right"/>
              <w:rPr>
                <w:rFonts w:ascii="Times New Roman" w:hAnsi="Times New Roman"/>
                <w:sz w:val="22"/>
                <w:szCs w:val="22"/>
              </w:rPr>
            </w:pPr>
            <w:r w:rsidRPr="00894F9D">
              <w:rPr>
                <w:rFonts w:ascii="Times New Roman" w:hAnsi="Times New Roman"/>
                <w:sz w:val="22"/>
                <w:szCs w:val="22"/>
              </w:rPr>
              <w:t>0</w:t>
            </w:r>
          </w:p>
        </w:tc>
      </w:tr>
      <w:tr w:rsidR="00D62E26" w:rsidRPr="00894F9D" w14:paraId="22089237" w14:textId="77777777" w:rsidTr="00C256B1">
        <w:trPr>
          <w:jc w:val="center"/>
        </w:trPr>
        <w:tc>
          <w:tcPr>
            <w:tcW w:w="3472" w:type="dxa"/>
          </w:tcPr>
          <w:p w14:paraId="2256C02D" w14:textId="682814CE" w:rsidR="00D62E26" w:rsidRPr="00894F9D" w:rsidRDefault="00D62E26" w:rsidP="00E5312D">
            <w:pPr>
              <w:spacing w:after="120"/>
              <w:rPr>
                <w:rFonts w:ascii="Times New Roman" w:hAnsi="Times New Roman"/>
                <w:sz w:val="22"/>
                <w:szCs w:val="22"/>
                <w:lang w:eastAsia="ja-JP"/>
              </w:rPr>
            </w:pPr>
            <w:r w:rsidRPr="00894F9D">
              <w:rPr>
                <w:rFonts w:ascii="Times New Roman" w:hAnsi="Times New Roman"/>
                <w:sz w:val="22"/>
                <w:szCs w:val="22"/>
                <w:lang w:eastAsia="ja-JP"/>
              </w:rPr>
              <w:t>smq_content.asc</w:t>
            </w:r>
          </w:p>
        </w:tc>
        <w:tc>
          <w:tcPr>
            <w:tcW w:w="1980" w:type="dxa"/>
            <w:vAlign w:val="center"/>
          </w:tcPr>
          <w:p w14:paraId="75174B99" w14:textId="0973875E" w:rsidR="00D62E26" w:rsidRPr="00894F9D" w:rsidRDefault="00D62E26" w:rsidP="00894F9D">
            <w:pPr>
              <w:ind w:rightChars="219" w:right="526"/>
              <w:jc w:val="right"/>
              <w:rPr>
                <w:rFonts w:ascii="Times New Roman" w:hAnsi="Times New Roman"/>
                <w:sz w:val="22"/>
                <w:szCs w:val="22"/>
                <w:lang w:eastAsia="ja-JP"/>
              </w:rPr>
            </w:pPr>
            <w:r w:rsidRPr="00894F9D">
              <w:rPr>
                <w:rFonts w:ascii="Times New Roman" w:hAnsi="Times New Roman"/>
                <w:sz w:val="22"/>
                <w:szCs w:val="22"/>
                <w:lang w:eastAsia="ja-JP"/>
              </w:rPr>
              <w:t>92,825</w:t>
            </w:r>
          </w:p>
        </w:tc>
        <w:tc>
          <w:tcPr>
            <w:tcW w:w="1914" w:type="dxa"/>
            <w:vAlign w:val="center"/>
          </w:tcPr>
          <w:p w14:paraId="19BC10D7" w14:textId="63F20C02" w:rsidR="00D62E26" w:rsidRPr="00894F9D" w:rsidRDefault="00D62E26" w:rsidP="00C256B1">
            <w:pPr>
              <w:ind w:rightChars="180" w:right="432"/>
              <w:jc w:val="right"/>
              <w:rPr>
                <w:rFonts w:ascii="Times New Roman" w:hAnsi="Times New Roman"/>
                <w:sz w:val="22"/>
                <w:szCs w:val="22"/>
                <w:lang w:eastAsia="ja-JP"/>
              </w:rPr>
            </w:pPr>
            <w:r w:rsidRPr="00894F9D">
              <w:rPr>
                <w:rFonts w:ascii="Times New Roman" w:hAnsi="Times New Roman"/>
                <w:sz w:val="22"/>
                <w:szCs w:val="22"/>
                <w:lang w:eastAsia="ja-JP"/>
              </w:rPr>
              <w:t>93,785</w:t>
            </w:r>
          </w:p>
        </w:tc>
        <w:tc>
          <w:tcPr>
            <w:tcW w:w="1584" w:type="dxa"/>
            <w:vAlign w:val="center"/>
          </w:tcPr>
          <w:p w14:paraId="5EDEBD14" w14:textId="6D0AC56E" w:rsidR="00D62E26" w:rsidRPr="00894F9D" w:rsidRDefault="00D62E26" w:rsidP="00C256B1">
            <w:pPr>
              <w:ind w:rightChars="141" w:right="338"/>
              <w:jc w:val="right"/>
              <w:rPr>
                <w:rFonts w:ascii="Times New Roman" w:hAnsi="Times New Roman"/>
                <w:sz w:val="22"/>
                <w:szCs w:val="22"/>
                <w:lang w:eastAsia="ja-JP"/>
              </w:rPr>
            </w:pPr>
            <w:r w:rsidRPr="00894F9D">
              <w:rPr>
                <w:rFonts w:ascii="Times New Roman" w:hAnsi="Times New Roman"/>
                <w:sz w:val="22"/>
                <w:szCs w:val="22"/>
                <w:lang w:eastAsia="ja-JP"/>
              </w:rPr>
              <w:t>960</w:t>
            </w:r>
          </w:p>
        </w:tc>
      </w:tr>
    </w:tbl>
    <w:p w14:paraId="592FE121" w14:textId="13C9D343" w:rsidR="00E91006" w:rsidRPr="00894F9D" w:rsidRDefault="00E91006" w:rsidP="00095D5D">
      <w:pPr>
        <w:spacing w:before="120"/>
        <w:rPr>
          <w:rFonts w:ascii="Times New Roman" w:eastAsia="ＭＳ Ｐ明朝" w:hAnsi="Times New Roman"/>
          <w:sz w:val="22"/>
          <w:szCs w:val="22"/>
          <w:lang w:eastAsia="ja-JP"/>
        </w:rPr>
      </w:pPr>
    </w:p>
    <w:p w14:paraId="0A982519" w14:textId="77777777" w:rsidR="00E91006" w:rsidRPr="00894F9D" w:rsidRDefault="00E91006" w:rsidP="00E91006">
      <w:pPr>
        <w:spacing w:before="120"/>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*meddra_history_english.asc</w:t>
      </w:r>
      <w:r w:rsidRPr="00894F9D">
        <w:rPr>
          <w:rFonts w:ascii="Times New Roman" w:eastAsia="ＭＳ Ｐ明朝" w:hAnsi="Times New Roman"/>
          <w:sz w:val="22"/>
          <w:szCs w:val="22"/>
          <w:lang w:eastAsia="ja-JP"/>
        </w:rPr>
        <w:t>と</w:t>
      </w:r>
      <w:r w:rsidRPr="00894F9D">
        <w:rPr>
          <w:rFonts w:ascii="Times New Roman" w:eastAsia="ＭＳ Ｐ明朝" w:hAnsi="Times New Roman"/>
          <w:sz w:val="22"/>
          <w:szCs w:val="22"/>
          <w:lang w:eastAsia="ja-JP"/>
        </w:rPr>
        <w:t>meddra_release_asc</w:t>
      </w:r>
      <w:r w:rsidRPr="00894F9D">
        <w:rPr>
          <w:rFonts w:ascii="Times New Roman" w:eastAsia="ＭＳ Ｐ明朝" w:hAnsi="Times New Roman"/>
          <w:sz w:val="22"/>
          <w:szCs w:val="22"/>
          <w:lang w:eastAsia="ja-JP"/>
        </w:rPr>
        <w:t>のファイルは、</w:t>
      </w:r>
      <w:r w:rsidRPr="00894F9D">
        <w:rPr>
          <w:rFonts w:ascii="Times New Roman" w:eastAsia="ＭＳ Ｐ明朝" w:hAnsi="Times New Roman"/>
          <w:sz w:val="22"/>
          <w:szCs w:val="22"/>
          <w:lang w:eastAsia="ja-JP"/>
        </w:rPr>
        <w:t>MedDRA Desktop Browser</w:t>
      </w:r>
      <w:r w:rsidRPr="00894F9D">
        <w:rPr>
          <w:rFonts w:ascii="Times New Roman" w:eastAsia="ＭＳ Ｐ明朝" w:hAnsi="Times New Roman"/>
          <w:sz w:val="22"/>
          <w:szCs w:val="22"/>
          <w:lang w:eastAsia="ja-JP"/>
        </w:rPr>
        <w:t>（</w:t>
      </w:r>
      <w:r w:rsidRPr="00894F9D">
        <w:rPr>
          <w:rFonts w:ascii="Times New Roman" w:eastAsia="ＭＳ Ｐ明朝" w:hAnsi="Times New Roman"/>
          <w:sz w:val="22"/>
          <w:szCs w:val="22"/>
          <w:lang w:eastAsia="ja-JP"/>
        </w:rPr>
        <w:t>MDB</w:t>
      </w:r>
      <w:r w:rsidRPr="00894F9D">
        <w:rPr>
          <w:rFonts w:ascii="Times New Roman" w:eastAsia="ＭＳ Ｐ明朝" w:hAnsi="Times New Roman"/>
          <w:sz w:val="22"/>
          <w:szCs w:val="22"/>
          <w:lang w:eastAsia="ja-JP"/>
        </w:rPr>
        <w:t>）のリリース</w:t>
      </w:r>
      <w:r w:rsidRPr="00894F9D">
        <w:rPr>
          <w:rFonts w:ascii="Times New Roman" w:eastAsia="ＭＳ Ｐ明朝" w:hAnsi="Times New Roman"/>
          <w:sz w:val="22"/>
          <w:szCs w:val="22"/>
          <w:lang w:eastAsia="ja-JP"/>
        </w:rPr>
        <w:t>3.0.2</w:t>
      </w:r>
      <w:r w:rsidRPr="00894F9D">
        <w:rPr>
          <w:rFonts w:ascii="Times New Roman" w:eastAsia="ＭＳ Ｐ明朝" w:hAnsi="Times New Roman"/>
          <w:sz w:val="22"/>
          <w:szCs w:val="22"/>
          <w:lang w:eastAsia="ja-JP"/>
        </w:rPr>
        <w:t>ベータ版以上で使用できるオプションファイルである。これらのファイルは</w:t>
      </w:r>
      <w:r w:rsidRPr="00894F9D">
        <w:rPr>
          <w:rFonts w:ascii="Times New Roman" w:eastAsia="ＭＳ Ｐ明朝" w:hAnsi="Times New Roman"/>
          <w:sz w:val="22"/>
          <w:szCs w:val="22"/>
          <w:lang w:eastAsia="ja-JP"/>
        </w:rPr>
        <w:t>MedDRA</w:t>
      </w:r>
      <w:r w:rsidRPr="00894F9D">
        <w:rPr>
          <w:rFonts w:ascii="Times New Roman" w:eastAsia="ＭＳ Ｐ明朝" w:hAnsi="Times New Roman"/>
          <w:sz w:val="22"/>
          <w:szCs w:val="22"/>
          <w:lang w:eastAsia="ja-JP"/>
        </w:rPr>
        <w:t>の枠組みの一部ではない。</w:t>
      </w:r>
    </w:p>
    <w:p w14:paraId="40BA6FFB" w14:textId="0DB9DBFE" w:rsidR="00E91006" w:rsidRPr="00894F9D" w:rsidRDefault="00E91006" w:rsidP="00095D5D">
      <w:pPr>
        <w:spacing w:before="120"/>
        <w:rPr>
          <w:rFonts w:ascii="Times New Roman" w:eastAsia="ＭＳ Ｐ明朝" w:hAnsi="Times New Roman"/>
          <w:sz w:val="22"/>
          <w:szCs w:val="22"/>
          <w:lang w:eastAsia="ja-JP"/>
        </w:rPr>
      </w:pPr>
    </w:p>
    <w:p w14:paraId="18C3A6D9" w14:textId="77777777" w:rsidR="00D24350" w:rsidRPr="00894F9D" w:rsidRDefault="00D24350" w:rsidP="00D24350">
      <w:pPr>
        <w:spacing w:beforeLines="50" w:before="120"/>
        <w:ind w:leftChars="58" w:left="988" w:hangingChars="386" w:hanging="849"/>
        <w:rPr>
          <w:rFonts w:ascii="Times New Roman" w:eastAsia="ＭＳ Ｐ明朝" w:hAnsi="Times New Roman"/>
          <w:b/>
          <w:szCs w:val="24"/>
          <w:lang w:eastAsia="ja-JP"/>
        </w:rPr>
      </w:pPr>
      <w:r w:rsidRPr="00894F9D">
        <w:rPr>
          <w:rFonts w:ascii="Times New Roman" w:eastAsia="ＭＳ Ｐ明朝" w:hAnsi="Times New Roman"/>
          <w:kern w:val="28"/>
          <w:sz w:val="22"/>
          <w:szCs w:val="22"/>
          <w:lang w:eastAsia="ja-JP"/>
        </w:rPr>
        <w:t>JMO</w:t>
      </w:r>
      <w:r w:rsidRPr="00894F9D">
        <w:rPr>
          <w:rFonts w:ascii="Times New Roman" w:eastAsia="ＭＳ Ｐ明朝" w:hAnsi="Times New Roman"/>
          <w:kern w:val="28"/>
          <w:sz w:val="22"/>
          <w:szCs w:val="22"/>
          <w:lang w:eastAsia="ja-JP"/>
        </w:rPr>
        <w:t>注）；</w:t>
      </w:r>
      <w:r w:rsidRPr="00894F9D">
        <w:rPr>
          <w:rFonts w:ascii="Times New Roman" w:eastAsia="ＭＳ Ｐ明朝" w:hAnsi="Times New Roman"/>
          <w:kern w:val="28"/>
          <w:sz w:val="22"/>
          <w:szCs w:val="22"/>
          <w:lang w:eastAsia="ja-JP"/>
        </w:rPr>
        <w:t>JMO</w:t>
      </w:r>
      <w:r w:rsidRPr="00894F9D">
        <w:rPr>
          <w:rFonts w:ascii="Times New Roman" w:eastAsia="ＭＳ Ｐ明朝" w:hAnsi="Times New Roman"/>
          <w:kern w:val="28"/>
          <w:sz w:val="22"/>
          <w:szCs w:val="22"/>
          <w:lang w:eastAsia="ja-JP"/>
        </w:rPr>
        <w:t>ユーザーへは、</w:t>
      </w:r>
      <w:r w:rsidRPr="00894F9D">
        <w:rPr>
          <w:rFonts w:ascii="Times New Roman" w:eastAsia="ＭＳ Ｐ明朝" w:hAnsi="Times New Roman"/>
          <w:kern w:val="28"/>
          <w:sz w:val="22"/>
          <w:szCs w:val="22"/>
          <w:lang w:eastAsia="ja-JP"/>
        </w:rPr>
        <w:t>MedDRA</w:t>
      </w:r>
      <w:r w:rsidRPr="00894F9D">
        <w:rPr>
          <w:rFonts w:ascii="Times New Roman" w:eastAsia="ＭＳ Ｐ明朝" w:hAnsi="Times New Roman"/>
          <w:kern w:val="28"/>
          <w:sz w:val="22"/>
          <w:szCs w:val="22"/>
          <w:lang w:eastAsia="ja-JP"/>
        </w:rPr>
        <w:t>日本語用語を格納した</w:t>
      </w:r>
      <w:r w:rsidRPr="00894F9D">
        <w:rPr>
          <w:rFonts w:ascii="Times New Roman" w:eastAsia="ＭＳ Ｐ明朝" w:hAnsi="Times New Roman"/>
          <w:kern w:val="28"/>
          <w:sz w:val="22"/>
          <w:szCs w:val="22"/>
          <w:lang w:eastAsia="ja-JP"/>
        </w:rPr>
        <w:t xml:space="preserve"> ASCII</w:t>
      </w:r>
      <w:r w:rsidRPr="00894F9D">
        <w:rPr>
          <w:rFonts w:ascii="Times New Roman" w:eastAsia="ＭＳ Ｐ明朝" w:hAnsi="Times New Roman"/>
          <w:kern w:val="28"/>
          <w:sz w:val="22"/>
          <w:szCs w:val="22"/>
          <w:lang w:eastAsia="ja-JP"/>
        </w:rPr>
        <w:t>ファイルを提供している。以下にそのレコード数を示す。</w:t>
      </w:r>
    </w:p>
    <w:p w14:paraId="2E3968DB" w14:textId="77777777" w:rsidR="00D24350" w:rsidRPr="00894F9D" w:rsidRDefault="00D24350" w:rsidP="00095D5D">
      <w:pPr>
        <w:spacing w:before="120"/>
        <w:rPr>
          <w:rFonts w:ascii="Times New Roman" w:eastAsia="ＭＳ Ｐ明朝" w:hAnsi="Times New Roman"/>
          <w:sz w:val="22"/>
          <w:szCs w:val="22"/>
          <w:lang w:eastAsia="ja-JP"/>
        </w:rPr>
      </w:pPr>
    </w:p>
    <w:p w14:paraId="6A0D26F8" w14:textId="6FBA3D29" w:rsidR="001C5963" w:rsidRPr="00894F9D" w:rsidRDefault="0097617B" w:rsidP="000B0CA0">
      <w:pPr>
        <w:rPr>
          <w:rFonts w:ascii="Times New Roman" w:eastAsia="ＭＳ Ｐ明朝" w:hAnsi="Times New Roman"/>
          <w:b/>
          <w:szCs w:val="24"/>
          <w:lang w:eastAsia="ja-JP"/>
        </w:rPr>
      </w:pPr>
      <w:r w:rsidRPr="00894F9D">
        <w:rPr>
          <w:rFonts w:ascii="Times New Roman" w:eastAsia="ＭＳ Ｐ明朝" w:hAnsi="Times New Roman"/>
          <w:b/>
          <w:sz w:val="22"/>
          <w:szCs w:val="22"/>
          <w:lang w:eastAsia="ja-JP"/>
        </w:rPr>
        <w:br w:type="page"/>
      </w:r>
    </w:p>
    <w:p w14:paraId="168BAF97" w14:textId="77777777" w:rsidR="00D62D90" w:rsidRPr="00894F9D" w:rsidRDefault="00D62D90" w:rsidP="00C13ED2">
      <w:pPr>
        <w:pStyle w:val="ad"/>
      </w:pPr>
      <w:bookmarkStart w:id="148" w:name="_Toc395259435"/>
      <w:bookmarkStart w:id="149" w:name="_Toc80114761"/>
      <w:bookmarkStart w:id="150" w:name="_Toc127365248"/>
      <w:r w:rsidRPr="00894F9D">
        <w:lastRenderedPageBreak/>
        <w:t>表</w:t>
      </w:r>
      <w:r w:rsidRPr="00894F9D">
        <w:t>4-1-1</w:t>
      </w:r>
      <w:r w:rsidRPr="00894F9D">
        <w:t xml:space="preserve">　</w:t>
      </w:r>
      <w:r w:rsidRPr="00894F9D">
        <w:t xml:space="preserve">MedDRA/J </w:t>
      </w:r>
      <w:r w:rsidRPr="00894F9D">
        <w:t>のファイル</w:t>
      </w:r>
      <w:bookmarkEnd w:id="148"/>
      <w:bookmarkEnd w:id="149"/>
      <w:bookmarkEnd w:id="1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984"/>
        <w:gridCol w:w="1843"/>
        <w:gridCol w:w="1134"/>
      </w:tblGrid>
      <w:tr w:rsidR="00D62D90" w:rsidRPr="00894F9D" w14:paraId="5CBBCCC2" w14:textId="77777777" w:rsidTr="00D62D90">
        <w:trPr>
          <w:trHeight w:val="707"/>
          <w:jc w:val="center"/>
        </w:trPr>
        <w:tc>
          <w:tcPr>
            <w:tcW w:w="3681" w:type="dxa"/>
            <w:tcBorders>
              <w:top w:val="single" w:sz="12" w:space="0" w:color="auto"/>
              <w:left w:val="single" w:sz="4" w:space="0" w:color="auto"/>
              <w:bottom w:val="single" w:sz="12" w:space="0" w:color="auto"/>
              <w:right w:val="single" w:sz="4" w:space="0" w:color="auto"/>
            </w:tcBorders>
            <w:vAlign w:val="center"/>
            <w:hideMark/>
          </w:tcPr>
          <w:p w14:paraId="07DBF98B" w14:textId="77777777" w:rsidR="00D62D90" w:rsidRPr="00894F9D" w:rsidRDefault="00D62D90">
            <w:pPr>
              <w:jc w:val="center"/>
              <w:rPr>
                <w:rFonts w:ascii="Times New Roman" w:eastAsia="ＭＳ Ｐ明朝" w:hAnsi="Times New Roman"/>
                <w:b/>
                <w:sz w:val="22"/>
                <w:szCs w:val="22"/>
                <w:lang w:eastAsia="ja-JP"/>
              </w:rPr>
            </w:pPr>
            <w:r w:rsidRPr="00894F9D">
              <w:rPr>
                <w:rFonts w:ascii="Times New Roman" w:eastAsia="ＭＳ Ｐ明朝" w:hAnsi="Times New Roman"/>
                <w:b/>
                <w:sz w:val="22"/>
                <w:szCs w:val="22"/>
                <w:lang w:eastAsia="ja-JP"/>
              </w:rPr>
              <w:t>ファイル名</w:t>
            </w:r>
          </w:p>
        </w:tc>
        <w:tc>
          <w:tcPr>
            <w:tcW w:w="1984" w:type="dxa"/>
            <w:tcBorders>
              <w:top w:val="single" w:sz="12" w:space="0" w:color="auto"/>
              <w:left w:val="single" w:sz="4" w:space="0" w:color="auto"/>
              <w:bottom w:val="single" w:sz="12" w:space="0" w:color="auto"/>
              <w:right w:val="single" w:sz="4" w:space="0" w:color="auto"/>
            </w:tcBorders>
            <w:vAlign w:val="center"/>
            <w:hideMark/>
          </w:tcPr>
          <w:p w14:paraId="1D00FA21" w14:textId="58543F8F" w:rsidR="00D62D90" w:rsidRPr="00894F9D" w:rsidRDefault="00D62D90">
            <w:pPr>
              <w:jc w:val="center"/>
              <w:rPr>
                <w:rFonts w:ascii="Times New Roman" w:eastAsia="ＭＳ Ｐ明朝" w:hAnsi="Times New Roman"/>
                <w:b/>
                <w:sz w:val="22"/>
                <w:szCs w:val="22"/>
                <w:lang w:eastAsia="ja-JP"/>
              </w:rPr>
            </w:pPr>
            <w:r w:rsidRPr="00894F9D">
              <w:rPr>
                <w:rFonts w:ascii="Times New Roman" w:eastAsia="ＭＳ Ｐ明朝" w:hAnsi="Times New Roman"/>
                <w:b/>
                <w:sz w:val="22"/>
                <w:szCs w:val="22"/>
                <w:lang w:eastAsia="ja-JP"/>
              </w:rPr>
              <w:t>レコード数</w:t>
            </w:r>
            <w:r w:rsidRPr="00894F9D">
              <w:rPr>
                <w:rFonts w:ascii="Times New Roman" w:eastAsia="ＭＳ Ｐ明朝" w:hAnsi="Times New Roman"/>
                <w:b/>
                <w:sz w:val="22"/>
                <w:szCs w:val="22"/>
                <w:lang w:eastAsia="ja-JP"/>
              </w:rPr>
              <w:t>V2</w:t>
            </w:r>
            <w:r w:rsidR="00491AFF" w:rsidRPr="00894F9D">
              <w:rPr>
                <w:rFonts w:ascii="Times New Roman" w:eastAsia="ＭＳ Ｐ明朝" w:hAnsi="Times New Roman"/>
                <w:b/>
                <w:sz w:val="22"/>
                <w:szCs w:val="22"/>
                <w:lang w:eastAsia="ja-JP"/>
              </w:rPr>
              <w:t>5</w:t>
            </w:r>
            <w:r w:rsidRPr="00894F9D">
              <w:rPr>
                <w:rFonts w:ascii="Times New Roman" w:eastAsia="ＭＳ Ｐ明朝" w:hAnsi="Times New Roman"/>
                <w:b/>
                <w:sz w:val="22"/>
                <w:szCs w:val="22"/>
                <w:lang w:eastAsia="ja-JP"/>
              </w:rPr>
              <w:t>.1</w:t>
            </w:r>
          </w:p>
        </w:tc>
        <w:tc>
          <w:tcPr>
            <w:tcW w:w="1843" w:type="dxa"/>
            <w:tcBorders>
              <w:top w:val="single" w:sz="12" w:space="0" w:color="auto"/>
              <w:left w:val="single" w:sz="4" w:space="0" w:color="auto"/>
              <w:bottom w:val="single" w:sz="12" w:space="0" w:color="auto"/>
              <w:right w:val="single" w:sz="4" w:space="0" w:color="auto"/>
            </w:tcBorders>
            <w:vAlign w:val="center"/>
            <w:hideMark/>
          </w:tcPr>
          <w:p w14:paraId="4988730B" w14:textId="3AD41B51" w:rsidR="00D62D90" w:rsidRPr="00894F9D" w:rsidRDefault="00D62D90">
            <w:pPr>
              <w:jc w:val="center"/>
              <w:rPr>
                <w:rFonts w:ascii="Times New Roman" w:eastAsia="ＭＳ Ｐ明朝" w:hAnsi="Times New Roman"/>
                <w:b/>
                <w:sz w:val="22"/>
                <w:szCs w:val="22"/>
                <w:lang w:eastAsia="ja-JP"/>
              </w:rPr>
            </w:pPr>
            <w:r w:rsidRPr="00894F9D">
              <w:rPr>
                <w:rFonts w:ascii="Times New Roman" w:eastAsia="ＭＳ Ｐ明朝" w:hAnsi="Times New Roman"/>
                <w:b/>
                <w:sz w:val="22"/>
                <w:szCs w:val="22"/>
                <w:lang w:eastAsia="ja-JP"/>
              </w:rPr>
              <w:t>レコード数</w:t>
            </w:r>
            <w:r w:rsidRPr="00894F9D">
              <w:rPr>
                <w:rFonts w:ascii="Times New Roman" w:eastAsia="ＭＳ Ｐ明朝" w:hAnsi="Times New Roman"/>
                <w:b/>
                <w:sz w:val="22"/>
                <w:szCs w:val="22"/>
                <w:lang w:eastAsia="ja-JP"/>
              </w:rPr>
              <w:t>V2</w:t>
            </w:r>
            <w:r w:rsidR="00491AFF" w:rsidRPr="00894F9D">
              <w:rPr>
                <w:rFonts w:ascii="Times New Roman" w:eastAsia="ＭＳ Ｐ明朝" w:hAnsi="Times New Roman"/>
                <w:b/>
                <w:sz w:val="22"/>
                <w:szCs w:val="22"/>
                <w:lang w:eastAsia="ja-JP"/>
              </w:rPr>
              <w:t>6</w:t>
            </w:r>
            <w:r w:rsidRPr="00894F9D">
              <w:rPr>
                <w:rFonts w:ascii="Times New Roman" w:eastAsia="ＭＳ Ｐ明朝" w:hAnsi="Times New Roman"/>
                <w:b/>
                <w:sz w:val="22"/>
                <w:szCs w:val="22"/>
                <w:lang w:eastAsia="ja-JP"/>
              </w:rPr>
              <w:t>.0</w:t>
            </w:r>
          </w:p>
        </w:tc>
        <w:tc>
          <w:tcPr>
            <w:tcW w:w="1134" w:type="dxa"/>
            <w:tcBorders>
              <w:top w:val="single" w:sz="12" w:space="0" w:color="auto"/>
              <w:left w:val="single" w:sz="4" w:space="0" w:color="auto"/>
              <w:bottom w:val="single" w:sz="12" w:space="0" w:color="auto"/>
              <w:right w:val="single" w:sz="12" w:space="0" w:color="auto"/>
            </w:tcBorders>
            <w:vAlign w:val="center"/>
            <w:hideMark/>
          </w:tcPr>
          <w:p w14:paraId="12B24989" w14:textId="77777777" w:rsidR="00D62D90" w:rsidRPr="00894F9D" w:rsidRDefault="00D62D90">
            <w:pPr>
              <w:jc w:val="center"/>
              <w:rPr>
                <w:rFonts w:ascii="Times New Roman" w:eastAsia="ＭＳ Ｐ明朝" w:hAnsi="Times New Roman"/>
                <w:b/>
                <w:sz w:val="22"/>
                <w:szCs w:val="22"/>
                <w:lang w:eastAsia="ja-JP"/>
              </w:rPr>
            </w:pPr>
            <w:r w:rsidRPr="00894F9D">
              <w:rPr>
                <w:rFonts w:ascii="Times New Roman" w:eastAsia="ＭＳ Ｐ明朝" w:hAnsi="Times New Roman"/>
                <w:b/>
                <w:sz w:val="22"/>
                <w:szCs w:val="22"/>
                <w:lang w:eastAsia="ja-JP"/>
              </w:rPr>
              <w:t>変更</w:t>
            </w:r>
          </w:p>
        </w:tc>
      </w:tr>
      <w:tr w:rsidR="00D62D90" w:rsidRPr="00894F9D" w14:paraId="7CE2D8B3" w14:textId="77777777" w:rsidTr="002754FE">
        <w:trPr>
          <w:jc w:val="center"/>
        </w:trPr>
        <w:tc>
          <w:tcPr>
            <w:tcW w:w="3681" w:type="dxa"/>
            <w:tcBorders>
              <w:top w:val="single" w:sz="4" w:space="0" w:color="auto"/>
              <w:left w:val="single" w:sz="4" w:space="0" w:color="auto"/>
              <w:bottom w:val="single" w:sz="4" w:space="0" w:color="auto"/>
              <w:right w:val="single" w:sz="4" w:space="0" w:color="auto"/>
            </w:tcBorders>
            <w:hideMark/>
          </w:tcPr>
          <w:p w14:paraId="2BAB0CF6" w14:textId="77777777" w:rsidR="00D62D90" w:rsidRPr="00894F9D" w:rsidRDefault="00D62D90" w:rsidP="00D62D90">
            <w:pPr>
              <w:spacing w:beforeLines="50" w:before="120" w:afterLines="50" w:after="120"/>
              <w:rPr>
                <w:rFonts w:ascii="Times New Roman" w:eastAsia="ＭＳ Ｐ明朝" w:hAnsi="Times New Roman"/>
                <w:sz w:val="22"/>
                <w:szCs w:val="22"/>
              </w:rPr>
            </w:pPr>
            <w:r w:rsidRPr="00894F9D">
              <w:rPr>
                <w:rFonts w:ascii="Times New Roman" w:eastAsia="ＭＳ Ｐ明朝" w:hAnsi="Times New Roman"/>
                <w:sz w:val="22"/>
                <w:szCs w:val="22"/>
                <w:lang w:eastAsia="ja-JP"/>
              </w:rPr>
              <w:t>l</w:t>
            </w:r>
            <w:r w:rsidRPr="00894F9D">
              <w:rPr>
                <w:rFonts w:ascii="Times New Roman" w:eastAsia="ＭＳ Ｐ明朝" w:hAnsi="Times New Roman"/>
                <w:sz w:val="22"/>
                <w:szCs w:val="22"/>
              </w:rPr>
              <w:t>lt</w:t>
            </w:r>
            <w:r w:rsidRPr="00894F9D">
              <w:rPr>
                <w:rFonts w:ascii="Times New Roman" w:eastAsia="ＭＳ Ｐ明朝" w:hAnsi="Times New Roman"/>
                <w:sz w:val="22"/>
                <w:szCs w:val="22"/>
                <w:lang w:eastAsia="ja-JP"/>
              </w:rPr>
              <w:t>_j</w:t>
            </w:r>
            <w:r w:rsidRPr="00894F9D">
              <w:rPr>
                <w:rFonts w:ascii="Times New Roman" w:eastAsia="ＭＳ Ｐ明朝" w:hAnsi="Times New Roman"/>
                <w:sz w:val="22"/>
                <w:szCs w:val="22"/>
              </w:rPr>
              <w:t>.asc</w:t>
            </w:r>
          </w:p>
        </w:tc>
        <w:tc>
          <w:tcPr>
            <w:tcW w:w="1984" w:type="dxa"/>
            <w:tcBorders>
              <w:top w:val="single" w:sz="4" w:space="0" w:color="auto"/>
              <w:left w:val="single" w:sz="4" w:space="0" w:color="auto"/>
              <w:bottom w:val="single" w:sz="4" w:space="0" w:color="auto"/>
              <w:right w:val="single" w:sz="4" w:space="0" w:color="auto"/>
            </w:tcBorders>
            <w:hideMark/>
          </w:tcPr>
          <w:p w14:paraId="5C1D1514" w14:textId="16255124" w:rsidR="00D62D90" w:rsidRPr="00894F9D" w:rsidRDefault="00D62D90" w:rsidP="00C256B1">
            <w:pPr>
              <w:spacing w:beforeLines="50" w:before="120" w:afterLines="50" w:after="120"/>
              <w:ind w:rightChars="72" w:right="173"/>
              <w:jc w:val="right"/>
              <w:rPr>
                <w:rFonts w:ascii="Times New Roman" w:eastAsia="ＭＳ Ｐ明朝" w:hAnsi="Times New Roman"/>
                <w:sz w:val="22"/>
                <w:szCs w:val="22"/>
                <w:lang w:eastAsia="ja-JP"/>
              </w:rPr>
            </w:pPr>
            <w:r w:rsidRPr="00894F9D">
              <w:rPr>
                <w:rFonts w:ascii="Times New Roman" w:eastAsia="ＭＳ Ｐ明朝" w:hAnsi="Times New Roman"/>
                <w:sz w:val="22"/>
                <w:szCs w:val="22"/>
              </w:rPr>
              <w:t>8</w:t>
            </w:r>
            <w:r w:rsidR="00604FEB">
              <w:rPr>
                <w:rFonts w:ascii="Times New Roman" w:eastAsia="ＭＳ Ｐ明朝" w:hAnsi="Times New Roman"/>
                <w:sz w:val="22"/>
                <w:szCs w:val="22"/>
              </w:rPr>
              <w:t>5</w:t>
            </w:r>
            <w:r w:rsidRPr="00894F9D">
              <w:rPr>
                <w:rFonts w:ascii="Times New Roman" w:eastAsia="ＭＳ Ｐ明朝" w:hAnsi="Times New Roman"/>
                <w:sz w:val="22"/>
                <w:szCs w:val="22"/>
              </w:rPr>
              <w:t>,</w:t>
            </w:r>
            <w:r w:rsidR="00604FEB">
              <w:rPr>
                <w:rFonts w:ascii="Times New Roman" w:eastAsia="ＭＳ Ｐ明朝" w:hAnsi="Times New Roman"/>
                <w:sz w:val="22"/>
                <w:szCs w:val="22"/>
              </w:rPr>
              <w:t>668</w:t>
            </w:r>
          </w:p>
        </w:tc>
        <w:tc>
          <w:tcPr>
            <w:tcW w:w="1843" w:type="dxa"/>
            <w:tcBorders>
              <w:top w:val="single" w:sz="4" w:space="0" w:color="auto"/>
              <w:left w:val="single" w:sz="4" w:space="0" w:color="auto"/>
              <w:bottom w:val="single" w:sz="4" w:space="0" w:color="auto"/>
              <w:right w:val="single" w:sz="4" w:space="0" w:color="auto"/>
            </w:tcBorders>
          </w:tcPr>
          <w:p w14:paraId="62BE86B1" w14:textId="794C4260" w:rsidR="00D62D90" w:rsidRPr="00894F9D" w:rsidRDefault="00C137BE" w:rsidP="00C256B1">
            <w:pPr>
              <w:spacing w:beforeLines="50" w:before="120" w:afterLines="50" w:after="120"/>
              <w:ind w:rightChars="71" w:right="170"/>
              <w:jc w:val="right"/>
              <w:rPr>
                <w:rFonts w:ascii="Times New Roman" w:eastAsia="ＭＳ Ｐ明朝" w:hAnsi="Times New Roman"/>
                <w:color w:val="000000"/>
                <w:sz w:val="22"/>
                <w:szCs w:val="22"/>
                <w:lang w:eastAsia="ja-JP"/>
              </w:rPr>
            </w:pPr>
            <w:r w:rsidRPr="00894F9D">
              <w:rPr>
                <w:rFonts w:ascii="Times New Roman" w:eastAsia="ＭＳ Ｐ明朝" w:hAnsi="Times New Roman"/>
                <w:color w:val="000000"/>
                <w:sz w:val="22"/>
                <w:szCs w:val="22"/>
                <w:lang w:eastAsia="ja-JP"/>
              </w:rPr>
              <w:t>86,714</w:t>
            </w:r>
          </w:p>
        </w:tc>
        <w:tc>
          <w:tcPr>
            <w:tcW w:w="1134" w:type="dxa"/>
            <w:tcBorders>
              <w:top w:val="single" w:sz="4" w:space="0" w:color="auto"/>
              <w:left w:val="single" w:sz="4" w:space="0" w:color="auto"/>
              <w:bottom w:val="single" w:sz="4" w:space="0" w:color="auto"/>
              <w:right w:val="single" w:sz="12" w:space="0" w:color="auto"/>
            </w:tcBorders>
          </w:tcPr>
          <w:p w14:paraId="424219C1" w14:textId="02BEBA44" w:rsidR="00D62D90" w:rsidRPr="00894F9D" w:rsidRDefault="00604FEB" w:rsidP="00C256B1">
            <w:pPr>
              <w:spacing w:beforeLines="50" w:before="120" w:afterLines="50" w:after="120"/>
              <w:ind w:rightChars="29" w:right="70"/>
              <w:jc w:val="right"/>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lang w:eastAsia="ja-JP"/>
              </w:rPr>
              <w:t>1</w:t>
            </w:r>
            <w:r w:rsidR="00B84D77" w:rsidRPr="00894F9D">
              <w:rPr>
                <w:rFonts w:ascii="Times New Roman" w:eastAsia="ＭＳ Ｐ明朝" w:hAnsi="Times New Roman"/>
                <w:color w:val="000000"/>
                <w:sz w:val="22"/>
                <w:szCs w:val="22"/>
                <w:lang w:eastAsia="ja-JP"/>
              </w:rPr>
              <w:t>,</w:t>
            </w:r>
            <w:r>
              <w:rPr>
                <w:rFonts w:ascii="Times New Roman" w:eastAsia="ＭＳ Ｐ明朝" w:hAnsi="Times New Roman"/>
                <w:color w:val="000000"/>
                <w:sz w:val="22"/>
                <w:szCs w:val="22"/>
                <w:lang w:eastAsia="ja-JP"/>
              </w:rPr>
              <w:t>046</w:t>
            </w:r>
          </w:p>
        </w:tc>
      </w:tr>
      <w:tr w:rsidR="00D62D90" w:rsidRPr="00894F9D" w14:paraId="5E0801B3" w14:textId="77777777" w:rsidTr="002754FE">
        <w:trPr>
          <w:jc w:val="center"/>
        </w:trPr>
        <w:tc>
          <w:tcPr>
            <w:tcW w:w="3681" w:type="dxa"/>
            <w:tcBorders>
              <w:top w:val="single" w:sz="4" w:space="0" w:color="auto"/>
              <w:left w:val="single" w:sz="4" w:space="0" w:color="auto"/>
              <w:bottom w:val="single" w:sz="4" w:space="0" w:color="auto"/>
              <w:right w:val="single" w:sz="4" w:space="0" w:color="auto"/>
            </w:tcBorders>
            <w:hideMark/>
          </w:tcPr>
          <w:p w14:paraId="25A05832" w14:textId="77777777" w:rsidR="00D62D90" w:rsidRPr="00894F9D" w:rsidRDefault="00D62D90" w:rsidP="00D62D90">
            <w:pPr>
              <w:spacing w:beforeLines="50" w:before="120" w:afterLines="50" w:after="120"/>
              <w:rPr>
                <w:rFonts w:ascii="Times New Roman" w:eastAsia="ＭＳ Ｐ明朝" w:hAnsi="Times New Roman"/>
                <w:sz w:val="22"/>
                <w:szCs w:val="22"/>
              </w:rPr>
            </w:pPr>
            <w:r w:rsidRPr="00894F9D">
              <w:rPr>
                <w:rFonts w:ascii="Times New Roman" w:eastAsia="ＭＳ Ｐ明朝" w:hAnsi="Times New Roman"/>
                <w:sz w:val="22"/>
                <w:szCs w:val="22"/>
                <w:lang w:eastAsia="ja-JP"/>
              </w:rPr>
              <w:t>p</w:t>
            </w:r>
            <w:r w:rsidRPr="00894F9D">
              <w:rPr>
                <w:rFonts w:ascii="Times New Roman" w:eastAsia="ＭＳ Ｐ明朝" w:hAnsi="Times New Roman"/>
                <w:sz w:val="22"/>
                <w:szCs w:val="22"/>
              </w:rPr>
              <w:t>t</w:t>
            </w:r>
            <w:r w:rsidRPr="00894F9D">
              <w:rPr>
                <w:rFonts w:ascii="Times New Roman" w:eastAsia="ＭＳ Ｐ明朝" w:hAnsi="Times New Roman"/>
                <w:sz w:val="22"/>
                <w:szCs w:val="22"/>
                <w:lang w:eastAsia="ja-JP"/>
              </w:rPr>
              <w:t>_j</w:t>
            </w:r>
            <w:r w:rsidRPr="00894F9D">
              <w:rPr>
                <w:rFonts w:ascii="Times New Roman" w:eastAsia="ＭＳ Ｐ明朝" w:hAnsi="Times New Roman"/>
                <w:sz w:val="22"/>
                <w:szCs w:val="22"/>
              </w:rPr>
              <w:t>.asc</w:t>
            </w:r>
          </w:p>
        </w:tc>
        <w:tc>
          <w:tcPr>
            <w:tcW w:w="1984" w:type="dxa"/>
            <w:tcBorders>
              <w:top w:val="single" w:sz="4" w:space="0" w:color="auto"/>
              <w:left w:val="single" w:sz="4" w:space="0" w:color="auto"/>
              <w:bottom w:val="single" w:sz="4" w:space="0" w:color="auto"/>
              <w:right w:val="single" w:sz="4" w:space="0" w:color="auto"/>
            </w:tcBorders>
            <w:hideMark/>
          </w:tcPr>
          <w:p w14:paraId="136431BC" w14:textId="263CFC0F" w:rsidR="00D62D90" w:rsidRPr="00894F9D" w:rsidRDefault="00D62D90" w:rsidP="00C256B1">
            <w:pPr>
              <w:spacing w:beforeLines="50" w:before="120" w:afterLines="50" w:after="120"/>
              <w:ind w:rightChars="72" w:right="173"/>
              <w:jc w:val="right"/>
              <w:rPr>
                <w:rFonts w:ascii="Times New Roman" w:eastAsia="ＭＳ Ｐ明朝" w:hAnsi="Times New Roman"/>
                <w:sz w:val="22"/>
                <w:szCs w:val="22"/>
                <w:lang w:eastAsia="ja-JP"/>
              </w:rPr>
            </w:pPr>
            <w:r w:rsidRPr="00894F9D">
              <w:rPr>
                <w:rFonts w:ascii="Times New Roman" w:eastAsia="ＭＳ Ｐ明朝" w:hAnsi="Times New Roman"/>
                <w:sz w:val="22"/>
                <w:szCs w:val="22"/>
              </w:rPr>
              <w:t>25,</w:t>
            </w:r>
            <w:r w:rsidR="00604FEB">
              <w:rPr>
                <w:rFonts w:ascii="Times New Roman" w:eastAsia="ＭＳ Ｐ明朝" w:hAnsi="Times New Roman"/>
                <w:sz w:val="22"/>
                <w:szCs w:val="22"/>
              </w:rPr>
              <w:t>592</w:t>
            </w:r>
          </w:p>
        </w:tc>
        <w:tc>
          <w:tcPr>
            <w:tcW w:w="1843" w:type="dxa"/>
            <w:tcBorders>
              <w:top w:val="single" w:sz="4" w:space="0" w:color="auto"/>
              <w:left w:val="single" w:sz="4" w:space="0" w:color="auto"/>
              <w:bottom w:val="single" w:sz="4" w:space="0" w:color="auto"/>
              <w:right w:val="single" w:sz="4" w:space="0" w:color="auto"/>
            </w:tcBorders>
          </w:tcPr>
          <w:p w14:paraId="05D4BC49" w14:textId="52B635E0" w:rsidR="00D62D90" w:rsidRPr="00894F9D" w:rsidRDefault="004F4E71" w:rsidP="00C256B1">
            <w:pPr>
              <w:spacing w:beforeLines="50" w:before="120" w:afterLines="50" w:after="120"/>
              <w:ind w:rightChars="71" w:right="170"/>
              <w:jc w:val="right"/>
              <w:rPr>
                <w:rFonts w:ascii="Times New Roman" w:eastAsia="ＭＳ Ｐ明朝" w:hAnsi="Times New Roman"/>
                <w:color w:val="000000"/>
                <w:sz w:val="22"/>
                <w:szCs w:val="22"/>
                <w:lang w:eastAsia="ja-JP"/>
              </w:rPr>
            </w:pPr>
            <w:r w:rsidRPr="00894F9D">
              <w:rPr>
                <w:rFonts w:ascii="Times New Roman" w:eastAsia="ＭＳ Ｐ明朝" w:hAnsi="Times New Roman"/>
                <w:color w:val="000000"/>
                <w:sz w:val="22"/>
                <w:szCs w:val="22"/>
                <w:lang w:eastAsia="ja-JP"/>
              </w:rPr>
              <w:t>25,916</w:t>
            </w:r>
          </w:p>
        </w:tc>
        <w:tc>
          <w:tcPr>
            <w:tcW w:w="1134" w:type="dxa"/>
            <w:tcBorders>
              <w:top w:val="single" w:sz="4" w:space="0" w:color="auto"/>
              <w:left w:val="single" w:sz="4" w:space="0" w:color="auto"/>
              <w:bottom w:val="single" w:sz="4" w:space="0" w:color="auto"/>
              <w:right w:val="single" w:sz="12" w:space="0" w:color="auto"/>
            </w:tcBorders>
          </w:tcPr>
          <w:p w14:paraId="4D47FED5" w14:textId="13848091" w:rsidR="00D62D90" w:rsidRPr="00894F9D" w:rsidRDefault="00B84D77" w:rsidP="00C256B1">
            <w:pPr>
              <w:spacing w:beforeLines="50" w:before="120" w:afterLines="50" w:after="120"/>
              <w:ind w:rightChars="29" w:right="70"/>
              <w:jc w:val="right"/>
              <w:rPr>
                <w:rFonts w:ascii="Times New Roman" w:eastAsia="ＭＳ Ｐ明朝" w:hAnsi="Times New Roman"/>
                <w:color w:val="000000"/>
                <w:sz w:val="22"/>
                <w:szCs w:val="22"/>
                <w:lang w:eastAsia="ja-JP"/>
              </w:rPr>
            </w:pPr>
            <w:r w:rsidRPr="00894F9D">
              <w:rPr>
                <w:rFonts w:ascii="Times New Roman" w:eastAsia="ＭＳ Ｐ明朝" w:hAnsi="Times New Roman"/>
                <w:color w:val="000000"/>
                <w:sz w:val="22"/>
                <w:szCs w:val="22"/>
                <w:lang w:eastAsia="ja-JP"/>
              </w:rPr>
              <w:t>3</w:t>
            </w:r>
            <w:r w:rsidR="00604FEB">
              <w:rPr>
                <w:rFonts w:ascii="Times New Roman" w:eastAsia="ＭＳ Ｐ明朝" w:hAnsi="Times New Roman"/>
                <w:color w:val="000000"/>
                <w:sz w:val="22"/>
                <w:szCs w:val="22"/>
                <w:lang w:eastAsia="ja-JP"/>
              </w:rPr>
              <w:t>24</w:t>
            </w:r>
          </w:p>
        </w:tc>
      </w:tr>
      <w:tr w:rsidR="00D62D90" w:rsidRPr="00894F9D" w14:paraId="1CED1A84" w14:textId="77777777" w:rsidTr="002754FE">
        <w:trPr>
          <w:jc w:val="center"/>
        </w:trPr>
        <w:tc>
          <w:tcPr>
            <w:tcW w:w="3681" w:type="dxa"/>
            <w:tcBorders>
              <w:top w:val="single" w:sz="4" w:space="0" w:color="auto"/>
              <w:left w:val="single" w:sz="4" w:space="0" w:color="auto"/>
              <w:bottom w:val="single" w:sz="4" w:space="0" w:color="auto"/>
              <w:right w:val="single" w:sz="4" w:space="0" w:color="auto"/>
            </w:tcBorders>
            <w:hideMark/>
          </w:tcPr>
          <w:p w14:paraId="74362570" w14:textId="77777777" w:rsidR="00D62D90" w:rsidRPr="00894F9D" w:rsidRDefault="00D62D90" w:rsidP="00D62D90">
            <w:pPr>
              <w:spacing w:beforeLines="50" w:before="120" w:afterLines="50" w:after="120"/>
              <w:rPr>
                <w:rFonts w:ascii="Times New Roman" w:eastAsia="ＭＳ Ｐ明朝" w:hAnsi="Times New Roman"/>
                <w:sz w:val="22"/>
                <w:szCs w:val="22"/>
              </w:rPr>
            </w:pPr>
            <w:r w:rsidRPr="00894F9D">
              <w:rPr>
                <w:rFonts w:ascii="Times New Roman" w:eastAsia="ＭＳ Ｐ明朝" w:hAnsi="Times New Roman"/>
                <w:sz w:val="22"/>
                <w:szCs w:val="22"/>
                <w:lang w:eastAsia="ja-JP"/>
              </w:rPr>
              <w:t>h</w:t>
            </w:r>
            <w:r w:rsidRPr="00894F9D">
              <w:rPr>
                <w:rFonts w:ascii="Times New Roman" w:eastAsia="ＭＳ Ｐ明朝" w:hAnsi="Times New Roman"/>
                <w:sz w:val="22"/>
                <w:szCs w:val="22"/>
              </w:rPr>
              <w:t>lt</w:t>
            </w:r>
            <w:r w:rsidRPr="00894F9D">
              <w:rPr>
                <w:rFonts w:ascii="Times New Roman" w:eastAsia="ＭＳ Ｐ明朝" w:hAnsi="Times New Roman"/>
                <w:sz w:val="22"/>
                <w:szCs w:val="22"/>
                <w:lang w:eastAsia="ja-JP"/>
              </w:rPr>
              <w:t>_j</w:t>
            </w:r>
            <w:r w:rsidRPr="00894F9D">
              <w:rPr>
                <w:rFonts w:ascii="Times New Roman" w:eastAsia="ＭＳ Ｐ明朝" w:hAnsi="Times New Roman"/>
                <w:sz w:val="22"/>
                <w:szCs w:val="22"/>
              </w:rPr>
              <w:t>.asc</w:t>
            </w:r>
          </w:p>
        </w:tc>
        <w:tc>
          <w:tcPr>
            <w:tcW w:w="1984" w:type="dxa"/>
            <w:tcBorders>
              <w:top w:val="single" w:sz="4" w:space="0" w:color="auto"/>
              <w:left w:val="single" w:sz="4" w:space="0" w:color="auto"/>
              <w:bottom w:val="single" w:sz="4" w:space="0" w:color="auto"/>
              <w:right w:val="single" w:sz="4" w:space="0" w:color="auto"/>
            </w:tcBorders>
            <w:hideMark/>
          </w:tcPr>
          <w:p w14:paraId="5C472BBA" w14:textId="7485D774" w:rsidR="00D62D90" w:rsidRPr="00894F9D" w:rsidRDefault="00D62D90" w:rsidP="00C256B1">
            <w:pPr>
              <w:spacing w:beforeLines="50" w:before="120" w:afterLines="50" w:after="120"/>
              <w:ind w:rightChars="72" w:right="173"/>
              <w:jc w:val="right"/>
              <w:rPr>
                <w:rFonts w:ascii="Times New Roman" w:eastAsia="ＭＳ Ｐ明朝" w:hAnsi="Times New Roman"/>
                <w:sz w:val="22"/>
                <w:szCs w:val="22"/>
                <w:lang w:eastAsia="ja-JP"/>
              </w:rPr>
            </w:pPr>
            <w:r w:rsidRPr="00894F9D">
              <w:rPr>
                <w:rFonts w:ascii="Times New Roman" w:eastAsia="ＭＳ Ｐ明朝" w:hAnsi="Times New Roman"/>
                <w:sz w:val="22"/>
                <w:szCs w:val="22"/>
              </w:rPr>
              <w:t>1,737</w:t>
            </w:r>
          </w:p>
        </w:tc>
        <w:tc>
          <w:tcPr>
            <w:tcW w:w="1843" w:type="dxa"/>
            <w:tcBorders>
              <w:top w:val="single" w:sz="4" w:space="0" w:color="auto"/>
              <w:left w:val="single" w:sz="4" w:space="0" w:color="auto"/>
              <w:bottom w:val="single" w:sz="4" w:space="0" w:color="auto"/>
              <w:right w:val="single" w:sz="4" w:space="0" w:color="auto"/>
            </w:tcBorders>
          </w:tcPr>
          <w:p w14:paraId="31656A18" w14:textId="669A565A" w:rsidR="00D62D90" w:rsidRPr="00894F9D" w:rsidRDefault="004F4E71" w:rsidP="00C256B1">
            <w:pPr>
              <w:spacing w:beforeLines="50" w:before="120" w:afterLines="50" w:after="120"/>
              <w:ind w:rightChars="71" w:right="170"/>
              <w:jc w:val="right"/>
              <w:rPr>
                <w:rFonts w:ascii="Times New Roman" w:eastAsia="ＭＳ Ｐ明朝" w:hAnsi="Times New Roman"/>
                <w:color w:val="000000"/>
                <w:sz w:val="22"/>
                <w:szCs w:val="22"/>
                <w:lang w:eastAsia="ja-JP"/>
              </w:rPr>
            </w:pPr>
            <w:r w:rsidRPr="00894F9D">
              <w:rPr>
                <w:rFonts w:ascii="Times New Roman" w:eastAsia="ＭＳ Ｐ明朝" w:hAnsi="Times New Roman"/>
                <w:sz w:val="22"/>
                <w:szCs w:val="22"/>
              </w:rPr>
              <w:t>1,737</w:t>
            </w:r>
          </w:p>
        </w:tc>
        <w:tc>
          <w:tcPr>
            <w:tcW w:w="1134" w:type="dxa"/>
            <w:tcBorders>
              <w:top w:val="single" w:sz="4" w:space="0" w:color="auto"/>
              <w:left w:val="single" w:sz="4" w:space="0" w:color="auto"/>
              <w:bottom w:val="single" w:sz="4" w:space="0" w:color="auto"/>
              <w:right w:val="single" w:sz="12" w:space="0" w:color="auto"/>
            </w:tcBorders>
          </w:tcPr>
          <w:p w14:paraId="1AA3E74C" w14:textId="59CF1BD9" w:rsidR="00D62D90" w:rsidRPr="00894F9D" w:rsidRDefault="00B84D77" w:rsidP="00C256B1">
            <w:pPr>
              <w:spacing w:beforeLines="50" w:before="120" w:afterLines="50" w:after="120"/>
              <w:ind w:rightChars="29" w:right="70"/>
              <w:jc w:val="right"/>
              <w:rPr>
                <w:rFonts w:ascii="Times New Roman" w:eastAsia="ＭＳ Ｐ明朝" w:hAnsi="Times New Roman"/>
                <w:color w:val="000000"/>
                <w:sz w:val="22"/>
                <w:szCs w:val="22"/>
                <w:lang w:eastAsia="ja-JP"/>
              </w:rPr>
            </w:pPr>
            <w:r w:rsidRPr="00894F9D">
              <w:rPr>
                <w:rFonts w:ascii="Times New Roman" w:eastAsia="ＭＳ Ｐ明朝" w:hAnsi="Times New Roman"/>
                <w:color w:val="000000"/>
                <w:sz w:val="22"/>
                <w:szCs w:val="22"/>
                <w:lang w:eastAsia="ja-JP"/>
              </w:rPr>
              <w:t>0</w:t>
            </w:r>
          </w:p>
        </w:tc>
      </w:tr>
      <w:tr w:rsidR="00D62D90" w:rsidRPr="00894F9D" w14:paraId="6581FE9C" w14:textId="77777777" w:rsidTr="002754FE">
        <w:trPr>
          <w:jc w:val="center"/>
        </w:trPr>
        <w:tc>
          <w:tcPr>
            <w:tcW w:w="3681" w:type="dxa"/>
            <w:tcBorders>
              <w:top w:val="single" w:sz="4" w:space="0" w:color="auto"/>
              <w:left w:val="single" w:sz="4" w:space="0" w:color="auto"/>
              <w:bottom w:val="single" w:sz="4" w:space="0" w:color="auto"/>
              <w:right w:val="single" w:sz="4" w:space="0" w:color="auto"/>
            </w:tcBorders>
            <w:hideMark/>
          </w:tcPr>
          <w:p w14:paraId="4F1EED81" w14:textId="77777777" w:rsidR="00D62D90" w:rsidRPr="00894F9D" w:rsidRDefault="00D62D90" w:rsidP="00D62D90">
            <w:pPr>
              <w:spacing w:beforeLines="50" w:before="120" w:afterLines="50" w:after="120"/>
              <w:rPr>
                <w:rFonts w:ascii="Times New Roman" w:eastAsia="ＭＳ Ｐ明朝" w:hAnsi="Times New Roman"/>
                <w:sz w:val="22"/>
                <w:szCs w:val="22"/>
              </w:rPr>
            </w:pPr>
            <w:r w:rsidRPr="00894F9D">
              <w:rPr>
                <w:rFonts w:ascii="Times New Roman" w:eastAsia="ＭＳ Ｐ明朝" w:hAnsi="Times New Roman"/>
                <w:sz w:val="22"/>
                <w:szCs w:val="22"/>
                <w:lang w:eastAsia="ja-JP"/>
              </w:rPr>
              <w:t>h</w:t>
            </w:r>
            <w:r w:rsidRPr="00894F9D">
              <w:rPr>
                <w:rFonts w:ascii="Times New Roman" w:eastAsia="ＭＳ Ｐ明朝" w:hAnsi="Times New Roman"/>
                <w:sz w:val="22"/>
                <w:szCs w:val="22"/>
              </w:rPr>
              <w:t>lgt</w:t>
            </w:r>
            <w:r w:rsidRPr="00894F9D">
              <w:rPr>
                <w:rFonts w:ascii="Times New Roman" w:eastAsia="ＭＳ Ｐ明朝" w:hAnsi="Times New Roman"/>
                <w:sz w:val="22"/>
                <w:szCs w:val="22"/>
                <w:lang w:eastAsia="ja-JP"/>
              </w:rPr>
              <w:t>_j.</w:t>
            </w:r>
            <w:r w:rsidRPr="00894F9D">
              <w:rPr>
                <w:rFonts w:ascii="Times New Roman" w:eastAsia="ＭＳ Ｐ明朝" w:hAnsi="Times New Roman"/>
                <w:sz w:val="22"/>
                <w:szCs w:val="22"/>
              </w:rPr>
              <w:t>asc</w:t>
            </w:r>
          </w:p>
        </w:tc>
        <w:tc>
          <w:tcPr>
            <w:tcW w:w="1984" w:type="dxa"/>
            <w:tcBorders>
              <w:top w:val="single" w:sz="4" w:space="0" w:color="auto"/>
              <w:left w:val="single" w:sz="4" w:space="0" w:color="auto"/>
              <w:bottom w:val="single" w:sz="4" w:space="0" w:color="auto"/>
              <w:right w:val="single" w:sz="4" w:space="0" w:color="auto"/>
            </w:tcBorders>
            <w:hideMark/>
          </w:tcPr>
          <w:p w14:paraId="708A4680" w14:textId="2BD6FDDB" w:rsidR="00D62D90" w:rsidRPr="00894F9D" w:rsidRDefault="00D62D90" w:rsidP="00C256B1">
            <w:pPr>
              <w:spacing w:beforeLines="50" w:before="120" w:afterLines="50" w:after="120"/>
              <w:ind w:rightChars="72" w:right="173"/>
              <w:jc w:val="right"/>
              <w:rPr>
                <w:rFonts w:ascii="Times New Roman" w:eastAsia="ＭＳ Ｐ明朝" w:hAnsi="Times New Roman"/>
                <w:sz w:val="22"/>
                <w:szCs w:val="22"/>
                <w:lang w:eastAsia="ja-JP"/>
              </w:rPr>
            </w:pPr>
            <w:r w:rsidRPr="00894F9D">
              <w:rPr>
                <w:rFonts w:ascii="Times New Roman" w:eastAsia="ＭＳ Ｐ明朝" w:hAnsi="Times New Roman"/>
                <w:sz w:val="22"/>
                <w:szCs w:val="22"/>
              </w:rPr>
              <w:t>337</w:t>
            </w:r>
          </w:p>
        </w:tc>
        <w:tc>
          <w:tcPr>
            <w:tcW w:w="1843" w:type="dxa"/>
            <w:tcBorders>
              <w:top w:val="single" w:sz="4" w:space="0" w:color="auto"/>
              <w:left w:val="single" w:sz="4" w:space="0" w:color="auto"/>
              <w:bottom w:val="single" w:sz="4" w:space="0" w:color="auto"/>
              <w:right w:val="single" w:sz="4" w:space="0" w:color="auto"/>
            </w:tcBorders>
          </w:tcPr>
          <w:p w14:paraId="03BF9823" w14:textId="7463A189" w:rsidR="00D62D90" w:rsidRPr="00894F9D" w:rsidRDefault="004F4E71" w:rsidP="00C256B1">
            <w:pPr>
              <w:spacing w:beforeLines="50" w:before="120" w:afterLines="50" w:after="120"/>
              <w:ind w:rightChars="71" w:right="170"/>
              <w:jc w:val="right"/>
              <w:rPr>
                <w:rFonts w:ascii="Times New Roman" w:eastAsia="ＭＳ Ｐ明朝" w:hAnsi="Times New Roman"/>
                <w:color w:val="000000"/>
                <w:sz w:val="22"/>
                <w:szCs w:val="22"/>
                <w:lang w:eastAsia="ja-JP"/>
              </w:rPr>
            </w:pPr>
            <w:r w:rsidRPr="00894F9D">
              <w:rPr>
                <w:rFonts w:ascii="Times New Roman" w:eastAsia="ＭＳ Ｐ明朝" w:hAnsi="Times New Roman"/>
                <w:color w:val="000000"/>
                <w:sz w:val="22"/>
                <w:szCs w:val="22"/>
                <w:lang w:eastAsia="ja-JP"/>
              </w:rPr>
              <w:t>337</w:t>
            </w:r>
          </w:p>
        </w:tc>
        <w:tc>
          <w:tcPr>
            <w:tcW w:w="1134" w:type="dxa"/>
            <w:tcBorders>
              <w:top w:val="single" w:sz="4" w:space="0" w:color="auto"/>
              <w:left w:val="single" w:sz="4" w:space="0" w:color="auto"/>
              <w:bottom w:val="single" w:sz="4" w:space="0" w:color="auto"/>
              <w:right w:val="single" w:sz="12" w:space="0" w:color="auto"/>
            </w:tcBorders>
          </w:tcPr>
          <w:p w14:paraId="683C1F19" w14:textId="53400365" w:rsidR="00D62D90" w:rsidRPr="00894F9D" w:rsidRDefault="00B84D77" w:rsidP="00C256B1">
            <w:pPr>
              <w:spacing w:beforeLines="50" w:before="120" w:afterLines="50" w:after="120"/>
              <w:ind w:rightChars="29" w:right="70"/>
              <w:jc w:val="right"/>
              <w:rPr>
                <w:rFonts w:ascii="Times New Roman" w:eastAsia="ＭＳ Ｐ明朝" w:hAnsi="Times New Roman"/>
                <w:color w:val="000000"/>
                <w:sz w:val="22"/>
                <w:szCs w:val="22"/>
                <w:lang w:eastAsia="ja-JP"/>
              </w:rPr>
            </w:pPr>
            <w:r w:rsidRPr="00894F9D">
              <w:rPr>
                <w:rFonts w:ascii="Times New Roman" w:eastAsia="ＭＳ Ｐ明朝" w:hAnsi="Times New Roman"/>
                <w:color w:val="000000"/>
                <w:sz w:val="22"/>
                <w:szCs w:val="22"/>
                <w:lang w:eastAsia="ja-JP"/>
              </w:rPr>
              <w:t>0</w:t>
            </w:r>
          </w:p>
        </w:tc>
      </w:tr>
      <w:tr w:rsidR="00D62D90" w:rsidRPr="00894F9D" w14:paraId="0B70E02D" w14:textId="77777777" w:rsidTr="002754FE">
        <w:trPr>
          <w:jc w:val="center"/>
        </w:trPr>
        <w:tc>
          <w:tcPr>
            <w:tcW w:w="3681" w:type="dxa"/>
            <w:tcBorders>
              <w:top w:val="single" w:sz="4" w:space="0" w:color="auto"/>
              <w:left w:val="single" w:sz="4" w:space="0" w:color="auto"/>
              <w:bottom w:val="single" w:sz="4" w:space="0" w:color="auto"/>
              <w:right w:val="single" w:sz="4" w:space="0" w:color="auto"/>
            </w:tcBorders>
            <w:hideMark/>
          </w:tcPr>
          <w:p w14:paraId="4711A287" w14:textId="77777777" w:rsidR="00D62D90" w:rsidRPr="00894F9D" w:rsidRDefault="00D62D90" w:rsidP="00D62D90">
            <w:pPr>
              <w:spacing w:beforeLines="50" w:before="120" w:afterLines="50" w:after="120"/>
              <w:rPr>
                <w:rFonts w:ascii="Times New Roman" w:eastAsia="ＭＳ Ｐ明朝" w:hAnsi="Times New Roman"/>
                <w:sz w:val="22"/>
                <w:szCs w:val="22"/>
              </w:rPr>
            </w:pPr>
            <w:r w:rsidRPr="00894F9D">
              <w:rPr>
                <w:rFonts w:ascii="Times New Roman" w:eastAsia="ＭＳ Ｐ明朝" w:hAnsi="Times New Roman"/>
                <w:sz w:val="22"/>
                <w:szCs w:val="22"/>
                <w:lang w:eastAsia="ja-JP"/>
              </w:rPr>
              <w:t>s</w:t>
            </w:r>
            <w:r w:rsidRPr="00894F9D">
              <w:rPr>
                <w:rFonts w:ascii="Times New Roman" w:eastAsia="ＭＳ Ｐ明朝" w:hAnsi="Times New Roman"/>
                <w:sz w:val="22"/>
                <w:szCs w:val="22"/>
              </w:rPr>
              <w:t>oc</w:t>
            </w:r>
            <w:r w:rsidRPr="00894F9D">
              <w:rPr>
                <w:rFonts w:ascii="Times New Roman" w:eastAsia="ＭＳ Ｐ明朝" w:hAnsi="Times New Roman"/>
                <w:sz w:val="22"/>
                <w:szCs w:val="22"/>
                <w:lang w:eastAsia="ja-JP"/>
              </w:rPr>
              <w:t>_j</w:t>
            </w:r>
            <w:r w:rsidRPr="00894F9D">
              <w:rPr>
                <w:rFonts w:ascii="Times New Roman" w:eastAsia="ＭＳ Ｐ明朝" w:hAnsi="Times New Roman"/>
                <w:sz w:val="22"/>
                <w:szCs w:val="22"/>
              </w:rPr>
              <w:t>.asc</w:t>
            </w:r>
          </w:p>
        </w:tc>
        <w:tc>
          <w:tcPr>
            <w:tcW w:w="1984" w:type="dxa"/>
            <w:tcBorders>
              <w:top w:val="single" w:sz="4" w:space="0" w:color="auto"/>
              <w:left w:val="single" w:sz="4" w:space="0" w:color="auto"/>
              <w:bottom w:val="single" w:sz="4" w:space="0" w:color="auto"/>
              <w:right w:val="single" w:sz="4" w:space="0" w:color="auto"/>
            </w:tcBorders>
            <w:hideMark/>
          </w:tcPr>
          <w:p w14:paraId="0A94F88D" w14:textId="2A0F7A34" w:rsidR="00D62D90" w:rsidRPr="00894F9D" w:rsidRDefault="00D62D90" w:rsidP="00C256B1">
            <w:pPr>
              <w:spacing w:beforeLines="50" w:before="120" w:afterLines="50" w:after="120"/>
              <w:ind w:rightChars="72" w:right="173"/>
              <w:jc w:val="right"/>
              <w:rPr>
                <w:rFonts w:ascii="Times New Roman" w:eastAsia="ＭＳ Ｐ明朝" w:hAnsi="Times New Roman"/>
                <w:sz w:val="22"/>
                <w:szCs w:val="22"/>
                <w:lang w:eastAsia="ja-JP"/>
              </w:rPr>
            </w:pPr>
            <w:r w:rsidRPr="00894F9D">
              <w:rPr>
                <w:rFonts w:ascii="Times New Roman" w:eastAsia="ＭＳ Ｐ明朝" w:hAnsi="Times New Roman"/>
                <w:sz w:val="22"/>
                <w:szCs w:val="22"/>
              </w:rPr>
              <w:t>27</w:t>
            </w:r>
          </w:p>
        </w:tc>
        <w:tc>
          <w:tcPr>
            <w:tcW w:w="1843" w:type="dxa"/>
            <w:tcBorders>
              <w:top w:val="single" w:sz="4" w:space="0" w:color="auto"/>
              <w:left w:val="single" w:sz="4" w:space="0" w:color="auto"/>
              <w:bottom w:val="single" w:sz="4" w:space="0" w:color="auto"/>
              <w:right w:val="single" w:sz="4" w:space="0" w:color="auto"/>
            </w:tcBorders>
          </w:tcPr>
          <w:p w14:paraId="100FF518" w14:textId="7E41847B" w:rsidR="00D62D90" w:rsidRPr="00894F9D" w:rsidRDefault="004F4E71" w:rsidP="00C256B1">
            <w:pPr>
              <w:spacing w:beforeLines="50" w:before="120" w:afterLines="50" w:after="120"/>
              <w:ind w:rightChars="71" w:right="170"/>
              <w:jc w:val="right"/>
              <w:rPr>
                <w:rFonts w:ascii="Times New Roman" w:eastAsia="ＭＳ Ｐ明朝" w:hAnsi="Times New Roman"/>
                <w:color w:val="000000"/>
                <w:sz w:val="22"/>
                <w:szCs w:val="22"/>
                <w:lang w:eastAsia="ja-JP"/>
              </w:rPr>
            </w:pPr>
            <w:r w:rsidRPr="00894F9D">
              <w:rPr>
                <w:rFonts w:ascii="Times New Roman" w:eastAsia="ＭＳ Ｐ明朝" w:hAnsi="Times New Roman"/>
                <w:color w:val="000000"/>
                <w:sz w:val="22"/>
                <w:szCs w:val="22"/>
                <w:lang w:eastAsia="ja-JP"/>
              </w:rPr>
              <w:t>27</w:t>
            </w:r>
          </w:p>
        </w:tc>
        <w:tc>
          <w:tcPr>
            <w:tcW w:w="1134" w:type="dxa"/>
            <w:tcBorders>
              <w:top w:val="single" w:sz="4" w:space="0" w:color="auto"/>
              <w:left w:val="single" w:sz="4" w:space="0" w:color="auto"/>
              <w:bottom w:val="single" w:sz="4" w:space="0" w:color="auto"/>
              <w:right w:val="single" w:sz="12" w:space="0" w:color="auto"/>
            </w:tcBorders>
          </w:tcPr>
          <w:p w14:paraId="4F3A5237" w14:textId="3BAF6845" w:rsidR="00D62D90" w:rsidRPr="00894F9D" w:rsidRDefault="00B84D77" w:rsidP="00C256B1">
            <w:pPr>
              <w:spacing w:beforeLines="50" w:before="120" w:afterLines="50" w:after="120"/>
              <w:ind w:rightChars="29" w:right="70"/>
              <w:jc w:val="right"/>
              <w:rPr>
                <w:rFonts w:ascii="Times New Roman" w:eastAsia="ＭＳ Ｐ明朝" w:hAnsi="Times New Roman"/>
                <w:color w:val="000000"/>
                <w:sz w:val="22"/>
                <w:szCs w:val="22"/>
                <w:lang w:eastAsia="ja-JP"/>
              </w:rPr>
            </w:pPr>
            <w:r w:rsidRPr="00894F9D">
              <w:rPr>
                <w:rFonts w:ascii="Times New Roman" w:eastAsia="ＭＳ Ｐ明朝" w:hAnsi="Times New Roman"/>
                <w:color w:val="000000"/>
                <w:sz w:val="22"/>
                <w:szCs w:val="22"/>
                <w:lang w:eastAsia="ja-JP"/>
              </w:rPr>
              <w:t>0</w:t>
            </w:r>
          </w:p>
        </w:tc>
      </w:tr>
      <w:tr w:rsidR="00D62D90" w:rsidRPr="00894F9D" w14:paraId="70A57C8D" w14:textId="77777777" w:rsidTr="002754FE">
        <w:trPr>
          <w:jc w:val="center"/>
        </w:trPr>
        <w:tc>
          <w:tcPr>
            <w:tcW w:w="3681" w:type="dxa"/>
            <w:tcBorders>
              <w:top w:val="single" w:sz="4" w:space="0" w:color="auto"/>
              <w:left w:val="single" w:sz="4" w:space="0" w:color="auto"/>
              <w:bottom w:val="single" w:sz="4" w:space="0" w:color="auto"/>
              <w:right w:val="single" w:sz="4" w:space="0" w:color="auto"/>
            </w:tcBorders>
            <w:hideMark/>
          </w:tcPr>
          <w:p w14:paraId="0454C9CF" w14:textId="77777777" w:rsidR="00D62D90" w:rsidRPr="00894F9D" w:rsidRDefault="00D62D90" w:rsidP="00D62D90">
            <w:pPr>
              <w:spacing w:beforeLines="50" w:before="120" w:afterLines="50" w:after="120"/>
              <w:rPr>
                <w:rFonts w:ascii="Times New Roman" w:eastAsia="ＭＳ Ｐ明朝" w:hAnsi="Times New Roman"/>
                <w:sz w:val="22"/>
                <w:szCs w:val="22"/>
              </w:rPr>
            </w:pPr>
            <w:r w:rsidRPr="00894F9D">
              <w:rPr>
                <w:rFonts w:ascii="Times New Roman" w:eastAsia="ＭＳ Ｐ明朝" w:hAnsi="Times New Roman"/>
                <w:sz w:val="22"/>
                <w:szCs w:val="22"/>
                <w:lang w:eastAsia="ja-JP"/>
              </w:rPr>
              <w:t>smq_list_j.asc</w:t>
            </w:r>
          </w:p>
        </w:tc>
        <w:tc>
          <w:tcPr>
            <w:tcW w:w="1984" w:type="dxa"/>
            <w:tcBorders>
              <w:top w:val="single" w:sz="4" w:space="0" w:color="auto"/>
              <w:left w:val="single" w:sz="4" w:space="0" w:color="auto"/>
              <w:bottom w:val="single" w:sz="4" w:space="0" w:color="auto"/>
              <w:right w:val="single" w:sz="4" w:space="0" w:color="auto"/>
            </w:tcBorders>
            <w:hideMark/>
          </w:tcPr>
          <w:p w14:paraId="43CECB2A" w14:textId="26276596" w:rsidR="00D62D90" w:rsidRPr="00894F9D" w:rsidRDefault="00D62D90" w:rsidP="00C256B1">
            <w:pPr>
              <w:spacing w:beforeLines="50" w:before="120" w:afterLines="50" w:after="120"/>
              <w:ind w:rightChars="72" w:right="173"/>
              <w:jc w:val="right"/>
              <w:rPr>
                <w:rFonts w:ascii="Times New Roman" w:eastAsia="ＭＳ Ｐ明朝" w:hAnsi="Times New Roman"/>
                <w:sz w:val="22"/>
                <w:szCs w:val="22"/>
                <w:lang w:eastAsia="ja-JP"/>
              </w:rPr>
            </w:pPr>
            <w:r w:rsidRPr="00894F9D">
              <w:rPr>
                <w:rFonts w:ascii="Times New Roman" w:eastAsia="ＭＳ Ｐ明朝" w:hAnsi="Times New Roman"/>
                <w:sz w:val="22"/>
                <w:szCs w:val="22"/>
              </w:rPr>
              <w:t>2</w:t>
            </w:r>
            <w:r w:rsidR="00604FEB">
              <w:rPr>
                <w:rFonts w:ascii="Times New Roman" w:eastAsia="ＭＳ Ｐ明朝" w:hAnsi="Times New Roman"/>
                <w:sz w:val="22"/>
                <w:szCs w:val="22"/>
              </w:rPr>
              <w:t>30</w:t>
            </w:r>
          </w:p>
        </w:tc>
        <w:tc>
          <w:tcPr>
            <w:tcW w:w="1843" w:type="dxa"/>
            <w:tcBorders>
              <w:top w:val="single" w:sz="4" w:space="0" w:color="auto"/>
              <w:left w:val="single" w:sz="4" w:space="0" w:color="auto"/>
              <w:bottom w:val="single" w:sz="4" w:space="0" w:color="auto"/>
              <w:right w:val="single" w:sz="4" w:space="0" w:color="auto"/>
            </w:tcBorders>
          </w:tcPr>
          <w:p w14:paraId="6F54D03D" w14:textId="10C9EAC5" w:rsidR="00D62D90" w:rsidRPr="00894F9D" w:rsidRDefault="004F4E71" w:rsidP="00C256B1">
            <w:pPr>
              <w:spacing w:beforeLines="50" w:before="120" w:afterLines="50" w:after="120"/>
              <w:ind w:rightChars="71" w:right="170"/>
              <w:jc w:val="right"/>
              <w:rPr>
                <w:rFonts w:ascii="Times New Roman" w:eastAsia="ＭＳ Ｐ明朝" w:hAnsi="Times New Roman"/>
                <w:color w:val="000000"/>
                <w:sz w:val="22"/>
                <w:szCs w:val="22"/>
                <w:lang w:eastAsia="ja-JP"/>
              </w:rPr>
            </w:pPr>
            <w:r w:rsidRPr="00894F9D">
              <w:rPr>
                <w:rFonts w:ascii="Times New Roman" w:eastAsia="ＭＳ Ｐ明朝" w:hAnsi="Times New Roman"/>
                <w:color w:val="000000"/>
                <w:sz w:val="22"/>
                <w:szCs w:val="22"/>
                <w:lang w:eastAsia="ja-JP"/>
              </w:rPr>
              <w:t>230</w:t>
            </w:r>
          </w:p>
        </w:tc>
        <w:tc>
          <w:tcPr>
            <w:tcW w:w="1134" w:type="dxa"/>
            <w:tcBorders>
              <w:top w:val="single" w:sz="4" w:space="0" w:color="auto"/>
              <w:left w:val="single" w:sz="4" w:space="0" w:color="auto"/>
              <w:bottom w:val="single" w:sz="4" w:space="0" w:color="auto"/>
              <w:right w:val="single" w:sz="12" w:space="0" w:color="auto"/>
            </w:tcBorders>
          </w:tcPr>
          <w:p w14:paraId="23C5A707" w14:textId="3C4273DF" w:rsidR="00D62D90" w:rsidRPr="00894F9D" w:rsidRDefault="00604FEB" w:rsidP="00C256B1">
            <w:pPr>
              <w:spacing w:beforeLines="50" w:before="120" w:afterLines="50" w:after="120"/>
              <w:ind w:rightChars="29" w:right="70"/>
              <w:jc w:val="right"/>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lang w:eastAsia="ja-JP"/>
              </w:rPr>
              <w:t>0</w:t>
            </w:r>
          </w:p>
        </w:tc>
      </w:tr>
      <w:tr w:rsidR="00D62D90" w:rsidRPr="00894F9D" w14:paraId="50F6DCBD" w14:textId="77777777" w:rsidTr="002754FE">
        <w:trPr>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17A8123B" w14:textId="77777777" w:rsidR="00D62D90" w:rsidRPr="00894F9D" w:rsidRDefault="00D62D90" w:rsidP="00D62D90">
            <w:pPr>
              <w:spacing w:beforeLines="50" w:before="120" w:afterLines="50" w:after="120"/>
              <w:rPr>
                <w:rFonts w:ascii="Times New Roman" w:eastAsia="ＭＳ Ｐ明朝" w:hAnsi="Times New Roman"/>
                <w:sz w:val="22"/>
                <w:szCs w:val="22"/>
                <w:lang w:eastAsia="ja-JP"/>
              </w:rPr>
            </w:pPr>
            <w:r w:rsidRPr="00894F9D">
              <w:rPr>
                <w:rFonts w:ascii="Times New Roman" w:eastAsia="ＭＳ Ｐ明朝" w:hAnsi="Times New Roman"/>
                <w:sz w:val="22"/>
                <w:szCs w:val="22"/>
              </w:rPr>
              <w:t>meddra_history</w:t>
            </w:r>
            <w:r w:rsidRPr="00894F9D">
              <w:rPr>
                <w:rFonts w:ascii="Times New Roman" w:eastAsia="ＭＳ Ｐ明朝" w:hAnsi="Times New Roman"/>
                <w:sz w:val="22"/>
                <w:szCs w:val="22"/>
                <w:lang w:eastAsia="ja-JP"/>
              </w:rPr>
              <w:t>_japanese_english</w:t>
            </w:r>
            <w:r w:rsidRPr="00894F9D">
              <w:rPr>
                <w:rFonts w:ascii="Times New Roman" w:eastAsia="ＭＳ Ｐ明朝" w:hAnsi="Times New Roman"/>
                <w:sz w:val="22"/>
                <w:szCs w:val="22"/>
              </w:rPr>
              <w:t>.asc</w:t>
            </w:r>
          </w:p>
        </w:tc>
        <w:tc>
          <w:tcPr>
            <w:tcW w:w="1984" w:type="dxa"/>
            <w:tcBorders>
              <w:top w:val="single" w:sz="4" w:space="0" w:color="auto"/>
              <w:left w:val="single" w:sz="4" w:space="0" w:color="auto"/>
              <w:bottom w:val="single" w:sz="4" w:space="0" w:color="auto"/>
              <w:right w:val="single" w:sz="4" w:space="0" w:color="auto"/>
            </w:tcBorders>
            <w:hideMark/>
          </w:tcPr>
          <w:p w14:paraId="25D00F37" w14:textId="64F1EA38" w:rsidR="00D62D90" w:rsidRPr="00894F9D" w:rsidRDefault="00D62D90" w:rsidP="00C256B1">
            <w:pPr>
              <w:spacing w:beforeLines="50" w:before="120" w:afterLines="50" w:after="120"/>
              <w:ind w:rightChars="72" w:right="173"/>
              <w:jc w:val="right"/>
              <w:rPr>
                <w:rFonts w:ascii="Times New Roman" w:eastAsia="ＭＳ Ｐ明朝" w:hAnsi="Times New Roman"/>
                <w:sz w:val="22"/>
                <w:szCs w:val="22"/>
                <w:lang w:eastAsia="ja-JP"/>
              </w:rPr>
            </w:pPr>
            <w:r w:rsidRPr="00894F9D">
              <w:rPr>
                <w:rFonts w:ascii="Times New Roman" w:eastAsia="ＭＳ Ｐ明朝" w:hAnsi="Times New Roman"/>
                <w:color w:val="000000"/>
                <w:sz w:val="22"/>
                <w:szCs w:val="22"/>
                <w:lang w:eastAsia="ja-JP"/>
              </w:rPr>
              <w:t>14</w:t>
            </w:r>
            <w:r w:rsidR="00604FEB">
              <w:rPr>
                <w:rFonts w:ascii="Times New Roman" w:eastAsia="ＭＳ Ｐ明朝" w:hAnsi="Times New Roman"/>
                <w:color w:val="000000"/>
                <w:sz w:val="22"/>
                <w:szCs w:val="22"/>
                <w:lang w:eastAsia="ja-JP"/>
              </w:rPr>
              <w:t>5</w:t>
            </w:r>
            <w:r w:rsidRPr="00894F9D">
              <w:rPr>
                <w:rFonts w:ascii="Times New Roman" w:eastAsia="ＭＳ Ｐ明朝" w:hAnsi="Times New Roman"/>
                <w:color w:val="000000"/>
                <w:sz w:val="22"/>
                <w:szCs w:val="22"/>
                <w:lang w:eastAsia="ja-JP"/>
              </w:rPr>
              <w:t>,</w:t>
            </w:r>
            <w:r w:rsidR="00604FEB">
              <w:rPr>
                <w:rFonts w:ascii="Times New Roman" w:eastAsia="ＭＳ Ｐ明朝" w:hAnsi="Times New Roman"/>
                <w:color w:val="000000"/>
                <w:sz w:val="22"/>
                <w:szCs w:val="22"/>
                <w:lang w:eastAsia="ja-JP"/>
              </w:rPr>
              <w:t>153</w:t>
            </w:r>
          </w:p>
        </w:tc>
        <w:tc>
          <w:tcPr>
            <w:tcW w:w="1843" w:type="dxa"/>
            <w:tcBorders>
              <w:top w:val="single" w:sz="4" w:space="0" w:color="auto"/>
              <w:left w:val="single" w:sz="4" w:space="0" w:color="auto"/>
              <w:bottom w:val="single" w:sz="4" w:space="0" w:color="auto"/>
              <w:right w:val="single" w:sz="4" w:space="0" w:color="auto"/>
            </w:tcBorders>
          </w:tcPr>
          <w:p w14:paraId="39E48A25" w14:textId="2E554FDE" w:rsidR="00D62D90" w:rsidRPr="00894F9D" w:rsidRDefault="00B84D77" w:rsidP="00C256B1">
            <w:pPr>
              <w:spacing w:beforeLines="50" w:before="120" w:afterLines="50" w:after="120"/>
              <w:ind w:rightChars="71" w:right="170"/>
              <w:jc w:val="right"/>
              <w:rPr>
                <w:rFonts w:ascii="Times New Roman" w:eastAsia="ＭＳ Ｐ明朝" w:hAnsi="Times New Roman"/>
                <w:color w:val="000000"/>
                <w:sz w:val="22"/>
                <w:szCs w:val="22"/>
                <w:lang w:eastAsia="ja-JP"/>
              </w:rPr>
            </w:pPr>
            <w:r w:rsidRPr="00894F9D">
              <w:rPr>
                <w:rFonts w:ascii="Times New Roman" w:hAnsi="Times New Roman"/>
                <w:sz w:val="22"/>
                <w:szCs w:val="22"/>
              </w:rPr>
              <w:t>146,693</w:t>
            </w:r>
          </w:p>
        </w:tc>
        <w:tc>
          <w:tcPr>
            <w:tcW w:w="1134" w:type="dxa"/>
            <w:tcBorders>
              <w:top w:val="single" w:sz="4" w:space="0" w:color="auto"/>
              <w:left w:val="single" w:sz="4" w:space="0" w:color="auto"/>
              <w:bottom w:val="single" w:sz="4" w:space="0" w:color="auto"/>
              <w:right w:val="single" w:sz="12" w:space="0" w:color="auto"/>
            </w:tcBorders>
            <w:vAlign w:val="center"/>
          </w:tcPr>
          <w:p w14:paraId="0F948D21" w14:textId="4CD9E1C2" w:rsidR="00D62D90" w:rsidRPr="00894F9D" w:rsidRDefault="00604FEB" w:rsidP="00C256B1">
            <w:pPr>
              <w:spacing w:beforeLines="50" w:before="120" w:afterLines="50" w:after="120"/>
              <w:ind w:rightChars="29" w:right="70"/>
              <w:jc w:val="right"/>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lang w:eastAsia="ja-JP"/>
              </w:rPr>
              <w:t>1</w:t>
            </w:r>
            <w:r w:rsidR="00B84D77" w:rsidRPr="00894F9D">
              <w:rPr>
                <w:rFonts w:ascii="Times New Roman" w:eastAsia="ＭＳ Ｐ明朝" w:hAnsi="Times New Roman"/>
                <w:color w:val="000000"/>
                <w:sz w:val="22"/>
                <w:szCs w:val="22"/>
                <w:lang w:eastAsia="ja-JP"/>
              </w:rPr>
              <w:t>,5</w:t>
            </w:r>
            <w:r>
              <w:rPr>
                <w:rFonts w:ascii="Times New Roman" w:eastAsia="ＭＳ Ｐ明朝" w:hAnsi="Times New Roman"/>
                <w:color w:val="000000"/>
                <w:sz w:val="22"/>
                <w:szCs w:val="22"/>
                <w:lang w:eastAsia="ja-JP"/>
              </w:rPr>
              <w:t>40</w:t>
            </w:r>
          </w:p>
        </w:tc>
      </w:tr>
      <w:tr w:rsidR="00D62D90" w:rsidRPr="00894F9D" w14:paraId="07F94A54" w14:textId="77777777" w:rsidTr="002754FE">
        <w:trPr>
          <w:jc w:val="center"/>
        </w:trPr>
        <w:tc>
          <w:tcPr>
            <w:tcW w:w="3681" w:type="dxa"/>
            <w:tcBorders>
              <w:top w:val="single" w:sz="4" w:space="0" w:color="auto"/>
              <w:left w:val="single" w:sz="4" w:space="0" w:color="auto"/>
              <w:bottom w:val="single" w:sz="12" w:space="0" w:color="auto"/>
              <w:right w:val="single" w:sz="4" w:space="0" w:color="auto"/>
            </w:tcBorders>
            <w:vAlign w:val="center"/>
            <w:hideMark/>
          </w:tcPr>
          <w:p w14:paraId="297F2FE1" w14:textId="77777777" w:rsidR="00D62D90" w:rsidRPr="00894F9D" w:rsidRDefault="00D62D90" w:rsidP="00D62D90">
            <w:pPr>
              <w:spacing w:beforeLines="50" w:before="120" w:afterLines="50" w:after="120"/>
              <w:rPr>
                <w:rFonts w:ascii="Times New Roman" w:eastAsia="ＭＳ Ｐ明朝" w:hAnsi="Times New Roman"/>
                <w:sz w:val="22"/>
                <w:szCs w:val="22"/>
              </w:rPr>
            </w:pPr>
            <w:r w:rsidRPr="00894F9D">
              <w:rPr>
                <w:rFonts w:ascii="Times New Roman" w:eastAsia="ＭＳ Ｐ明朝" w:hAnsi="Times New Roman"/>
                <w:sz w:val="22"/>
                <w:szCs w:val="22"/>
              </w:rPr>
              <w:t>meddra_release.asc</w:t>
            </w:r>
          </w:p>
        </w:tc>
        <w:tc>
          <w:tcPr>
            <w:tcW w:w="1984" w:type="dxa"/>
            <w:tcBorders>
              <w:top w:val="single" w:sz="4" w:space="0" w:color="auto"/>
              <w:left w:val="single" w:sz="4" w:space="0" w:color="auto"/>
              <w:bottom w:val="single" w:sz="12" w:space="0" w:color="auto"/>
              <w:right w:val="single" w:sz="4" w:space="0" w:color="auto"/>
            </w:tcBorders>
            <w:hideMark/>
          </w:tcPr>
          <w:p w14:paraId="0F5C8FD3" w14:textId="1C1224E2" w:rsidR="00D62D90" w:rsidRPr="00894F9D" w:rsidRDefault="00D62D90" w:rsidP="00C256B1">
            <w:pPr>
              <w:spacing w:beforeLines="50" w:before="120" w:afterLines="50" w:after="120"/>
              <w:ind w:rightChars="72" w:right="173"/>
              <w:jc w:val="right"/>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1</w:t>
            </w:r>
          </w:p>
        </w:tc>
        <w:tc>
          <w:tcPr>
            <w:tcW w:w="1843" w:type="dxa"/>
            <w:tcBorders>
              <w:top w:val="single" w:sz="4" w:space="0" w:color="auto"/>
              <w:left w:val="single" w:sz="4" w:space="0" w:color="auto"/>
              <w:bottom w:val="single" w:sz="12" w:space="0" w:color="auto"/>
              <w:right w:val="single" w:sz="4" w:space="0" w:color="auto"/>
            </w:tcBorders>
          </w:tcPr>
          <w:p w14:paraId="6D065742" w14:textId="2D403CB1" w:rsidR="00D62D90" w:rsidRPr="00894F9D" w:rsidRDefault="004F4E71" w:rsidP="00C256B1">
            <w:pPr>
              <w:spacing w:beforeLines="50" w:before="120" w:afterLines="50" w:after="120"/>
              <w:ind w:rightChars="71" w:right="170"/>
              <w:jc w:val="right"/>
              <w:rPr>
                <w:rFonts w:ascii="Times New Roman" w:eastAsia="ＭＳ Ｐ明朝" w:hAnsi="Times New Roman"/>
                <w:color w:val="000000"/>
                <w:sz w:val="22"/>
                <w:szCs w:val="22"/>
                <w:lang w:eastAsia="ja-JP"/>
              </w:rPr>
            </w:pPr>
            <w:r w:rsidRPr="00894F9D">
              <w:rPr>
                <w:rFonts w:ascii="Times New Roman" w:eastAsia="ＭＳ Ｐ明朝" w:hAnsi="Times New Roman"/>
                <w:color w:val="000000"/>
                <w:sz w:val="22"/>
                <w:szCs w:val="22"/>
                <w:lang w:eastAsia="ja-JP"/>
              </w:rPr>
              <w:t>1</w:t>
            </w:r>
          </w:p>
        </w:tc>
        <w:tc>
          <w:tcPr>
            <w:tcW w:w="1134" w:type="dxa"/>
            <w:tcBorders>
              <w:top w:val="single" w:sz="4" w:space="0" w:color="auto"/>
              <w:left w:val="single" w:sz="4" w:space="0" w:color="auto"/>
              <w:bottom w:val="single" w:sz="12" w:space="0" w:color="auto"/>
              <w:right w:val="single" w:sz="12" w:space="0" w:color="auto"/>
            </w:tcBorders>
            <w:vAlign w:val="center"/>
          </w:tcPr>
          <w:p w14:paraId="274E755D" w14:textId="2522F2E7" w:rsidR="00D62D90" w:rsidRPr="00894F9D" w:rsidRDefault="00B84D77" w:rsidP="00C256B1">
            <w:pPr>
              <w:spacing w:beforeLines="50" w:before="120" w:afterLines="50" w:after="120"/>
              <w:ind w:rightChars="29" w:right="70"/>
              <w:jc w:val="right"/>
              <w:rPr>
                <w:rFonts w:ascii="Times New Roman" w:eastAsia="ＭＳ Ｐ明朝" w:hAnsi="Times New Roman"/>
                <w:color w:val="000000"/>
                <w:sz w:val="22"/>
                <w:szCs w:val="22"/>
                <w:lang w:eastAsia="ja-JP"/>
              </w:rPr>
            </w:pPr>
            <w:r w:rsidRPr="00894F9D">
              <w:rPr>
                <w:rFonts w:ascii="Times New Roman" w:eastAsia="ＭＳ Ｐ明朝" w:hAnsi="Times New Roman"/>
                <w:color w:val="000000"/>
                <w:sz w:val="22"/>
                <w:szCs w:val="22"/>
                <w:lang w:eastAsia="ja-JP"/>
              </w:rPr>
              <w:t>0</w:t>
            </w:r>
          </w:p>
        </w:tc>
      </w:tr>
    </w:tbl>
    <w:p w14:paraId="7B1068A3" w14:textId="77777777" w:rsidR="00D62D90" w:rsidRPr="00894F9D" w:rsidRDefault="00D62D90" w:rsidP="007E3190">
      <w:pPr>
        <w:rPr>
          <w:rFonts w:ascii="Times New Roman" w:eastAsia="ＭＳ Ｐ明朝" w:hAnsi="Times New Roman"/>
          <w:sz w:val="22"/>
          <w:szCs w:val="22"/>
          <w:vertAlign w:val="superscript"/>
          <w:lang w:eastAsia="ja-JP"/>
        </w:rPr>
      </w:pPr>
    </w:p>
    <w:p w14:paraId="24437639" w14:textId="6D590AD9" w:rsidR="001C5963" w:rsidRPr="00894F9D" w:rsidRDefault="00A33F43" w:rsidP="00781D64">
      <w:pPr>
        <w:spacing w:before="120"/>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表</w:t>
      </w:r>
      <w:r w:rsidRPr="00894F9D">
        <w:rPr>
          <w:rFonts w:ascii="Times New Roman" w:eastAsia="ＭＳ Ｐ明朝" w:hAnsi="Times New Roman"/>
          <w:sz w:val="22"/>
          <w:szCs w:val="22"/>
          <w:lang w:eastAsia="ja-JP"/>
        </w:rPr>
        <w:t>4-2</w:t>
      </w:r>
      <w:r w:rsidR="00D62D90" w:rsidRPr="00894F9D">
        <w:rPr>
          <w:rFonts w:ascii="Times New Roman" w:eastAsia="ＭＳ Ｐ明朝" w:hAnsi="Times New Roman"/>
          <w:sz w:val="22"/>
          <w:szCs w:val="22"/>
          <w:lang w:eastAsia="ja-JP"/>
        </w:rPr>
        <w:t>は</w:t>
      </w:r>
      <w:r w:rsidRPr="00894F9D">
        <w:rPr>
          <w:rFonts w:ascii="Times New Roman" w:eastAsia="ＭＳ Ｐ明朝" w:hAnsi="Times New Roman"/>
          <w:sz w:val="22"/>
          <w:szCs w:val="22"/>
          <w:lang w:eastAsia="ja-JP"/>
        </w:rPr>
        <w:t>カレント</w:t>
      </w:r>
      <w:r w:rsidR="00D62D90" w:rsidRPr="00894F9D">
        <w:rPr>
          <w:rFonts w:ascii="Times New Roman" w:eastAsia="ＭＳ Ｐ明朝" w:hAnsi="Times New Roman"/>
          <w:sz w:val="22"/>
          <w:szCs w:val="22"/>
          <w:lang w:eastAsia="ja-JP"/>
        </w:rPr>
        <w:t>用語</w:t>
      </w:r>
      <w:r w:rsidRPr="00894F9D">
        <w:rPr>
          <w:rFonts w:ascii="Times New Roman" w:eastAsia="ＭＳ Ｐ明朝" w:hAnsi="Times New Roman"/>
          <w:sz w:val="22"/>
          <w:szCs w:val="22"/>
          <w:lang w:eastAsia="ja-JP"/>
        </w:rPr>
        <w:t>とノンカレント用語の</w:t>
      </w:r>
      <w:r w:rsidR="00D62D90" w:rsidRPr="00894F9D">
        <w:rPr>
          <w:rFonts w:ascii="Times New Roman" w:eastAsia="ＭＳ Ｐ明朝" w:hAnsi="Times New Roman"/>
          <w:sz w:val="22"/>
          <w:szCs w:val="22"/>
          <w:lang w:eastAsia="ja-JP"/>
        </w:rPr>
        <w:t>数を示す。</w:t>
      </w:r>
    </w:p>
    <w:p w14:paraId="4B1B1FC7" w14:textId="77777777" w:rsidR="001C5963" w:rsidRPr="00894F9D" w:rsidRDefault="001C5963" w:rsidP="00C13ED2">
      <w:pPr>
        <w:spacing w:beforeLines="100" w:before="240"/>
        <w:ind w:firstLineChars="1470" w:firstLine="3542"/>
        <w:rPr>
          <w:rFonts w:ascii="Times New Roman" w:eastAsia="ＭＳ Ｐ明朝" w:hAnsi="Times New Roman"/>
          <w:b/>
          <w:szCs w:val="24"/>
          <w:lang w:eastAsia="ja-JP"/>
        </w:rPr>
      </w:pPr>
      <w:r w:rsidRPr="00894F9D">
        <w:rPr>
          <w:rFonts w:ascii="Times New Roman" w:eastAsia="ＭＳ Ｐ明朝" w:hAnsi="Times New Roman"/>
          <w:b/>
          <w:szCs w:val="24"/>
          <w:lang w:eastAsia="ja-JP"/>
        </w:rPr>
        <w:t xml:space="preserve">LLT </w:t>
      </w:r>
      <w:r w:rsidRPr="00894F9D">
        <w:rPr>
          <w:rFonts w:ascii="Times New Roman" w:eastAsia="ＭＳ Ｐ明朝" w:hAnsi="Times New Roman"/>
          <w:b/>
          <w:szCs w:val="24"/>
          <w:lang w:eastAsia="ja-JP"/>
        </w:rPr>
        <w:t>の変更</w:t>
      </w:r>
    </w:p>
    <w:p w14:paraId="6A9F0289" w14:textId="0AF9B115" w:rsidR="001C5963" w:rsidRPr="00894F9D" w:rsidRDefault="001C5963" w:rsidP="00C13ED2">
      <w:pPr>
        <w:pStyle w:val="ad"/>
      </w:pPr>
      <w:bookmarkStart w:id="151" w:name="_Toc281890235"/>
      <w:bookmarkStart w:id="152" w:name="_Toc283041457"/>
      <w:bookmarkStart w:id="153" w:name="_Toc395618687"/>
      <w:bookmarkStart w:id="154" w:name="_Toc127365249"/>
      <w:r w:rsidRPr="00894F9D">
        <w:t>表</w:t>
      </w:r>
      <w:r w:rsidRPr="00894F9D">
        <w:t xml:space="preserve"> </w:t>
      </w:r>
      <w:r w:rsidR="00886581" w:rsidRPr="00894F9D">
        <w:rPr>
          <w:noProof/>
        </w:rPr>
        <w:fldChar w:fldCharType="begin"/>
      </w:r>
      <w:r w:rsidR="00886581" w:rsidRPr="00894F9D">
        <w:rPr>
          <w:noProof/>
        </w:rPr>
        <w:instrText xml:space="preserve"> STYLEREF 1 \s </w:instrText>
      </w:r>
      <w:r w:rsidR="00886581" w:rsidRPr="00894F9D">
        <w:rPr>
          <w:noProof/>
        </w:rPr>
        <w:fldChar w:fldCharType="separate"/>
      </w:r>
      <w:r w:rsidR="00BA4A6D" w:rsidRPr="00894F9D">
        <w:rPr>
          <w:noProof/>
        </w:rPr>
        <w:t>4</w:t>
      </w:r>
      <w:r w:rsidR="00886581" w:rsidRPr="00894F9D">
        <w:rPr>
          <w:noProof/>
        </w:rPr>
        <w:fldChar w:fldCharType="end"/>
      </w:r>
      <w:r w:rsidRPr="00894F9D">
        <w:noBreakHyphen/>
      </w:r>
      <w:r w:rsidR="00847786" w:rsidRPr="00894F9D">
        <w:t>2</w:t>
      </w:r>
      <w:r w:rsidRPr="00894F9D">
        <w:t xml:space="preserve">　</w:t>
      </w:r>
      <w:r w:rsidR="004C5FD7" w:rsidRPr="00894F9D">
        <w:t xml:space="preserve">　</w:t>
      </w:r>
      <w:r w:rsidRPr="00894F9D">
        <w:t>LLT</w:t>
      </w:r>
      <w:bookmarkEnd w:id="151"/>
      <w:bookmarkEnd w:id="152"/>
      <w:r w:rsidRPr="00894F9D">
        <w:t>への影響のまと</w:t>
      </w:r>
      <w:bookmarkEnd w:id="153"/>
      <w:r w:rsidR="007E3190">
        <w:rPr>
          <w:rFonts w:hint="eastAsia"/>
        </w:rPr>
        <w:t>め</w:t>
      </w:r>
      <w:bookmarkEnd w:id="154"/>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343"/>
        <w:gridCol w:w="2708"/>
        <w:gridCol w:w="1688"/>
        <w:gridCol w:w="1688"/>
      </w:tblGrid>
      <w:tr w:rsidR="004C5FD7" w:rsidRPr="00894F9D" w14:paraId="124C6AA6" w14:textId="77777777" w:rsidTr="007E3190">
        <w:trPr>
          <w:trHeight w:val="576"/>
          <w:tblHeader/>
          <w:jc w:val="center"/>
        </w:trPr>
        <w:tc>
          <w:tcPr>
            <w:tcW w:w="1343" w:type="dxa"/>
            <w:tcBorders>
              <w:top w:val="single" w:sz="4" w:space="0" w:color="auto"/>
              <w:bottom w:val="single" w:sz="6" w:space="0" w:color="auto"/>
            </w:tcBorders>
            <w:shd w:val="clear" w:color="auto" w:fill="B3B3B3"/>
            <w:vAlign w:val="center"/>
          </w:tcPr>
          <w:p w14:paraId="71313B86" w14:textId="77777777" w:rsidR="004C5FD7" w:rsidRPr="00894F9D" w:rsidRDefault="004C5FD7" w:rsidP="00DB2F75">
            <w:pPr>
              <w:jc w:val="center"/>
              <w:rPr>
                <w:rFonts w:ascii="Times New Roman" w:eastAsia="ＭＳ Ｐ明朝" w:hAnsi="Times New Roman"/>
                <w:b/>
                <w:sz w:val="22"/>
                <w:szCs w:val="22"/>
              </w:rPr>
            </w:pPr>
            <w:r w:rsidRPr="00894F9D">
              <w:rPr>
                <w:rFonts w:ascii="Times New Roman" w:eastAsia="ＭＳ Ｐ明朝" w:hAnsi="Times New Roman"/>
                <w:b/>
                <w:sz w:val="22"/>
                <w:szCs w:val="22"/>
              </w:rPr>
              <w:t>レベル</w:t>
            </w:r>
          </w:p>
        </w:tc>
        <w:tc>
          <w:tcPr>
            <w:tcW w:w="2708" w:type="dxa"/>
            <w:tcBorders>
              <w:top w:val="single" w:sz="4" w:space="0" w:color="auto"/>
              <w:bottom w:val="single" w:sz="6" w:space="0" w:color="auto"/>
            </w:tcBorders>
            <w:shd w:val="clear" w:color="auto" w:fill="B3B3B3"/>
            <w:vAlign w:val="center"/>
          </w:tcPr>
          <w:p w14:paraId="08C58A41" w14:textId="3C9B6C6D" w:rsidR="004C5FD7" w:rsidRPr="00894F9D" w:rsidRDefault="004C5FD7" w:rsidP="00EB212E">
            <w:pPr>
              <w:jc w:val="center"/>
              <w:rPr>
                <w:rFonts w:ascii="Times New Roman" w:eastAsia="ＭＳ Ｐ明朝" w:hAnsi="Times New Roman"/>
                <w:b/>
                <w:sz w:val="22"/>
                <w:szCs w:val="22"/>
              </w:rPr>
            </w:pPr>
            <w:r w:rsidRPr="00894F9D">
              <w:rPr>
                <w:rFonts w:ascii="Times New Roman" w:eastAsia="ＭＳ Ｐ明朝" w:hAnsi="Times New Roman"/>
                <w:b/>
                <w:sz w:val="22"/>
                <w:szCs w:val="22"/>
                <w:lang w:eastAsia="ja-JP"/>
              </w:rPr>
              <w:t>カレンシー</w:t>
            </w:r>
          </w:p>
        </w:tc>
        <w:tc>
          <w:tcPr>
            <w:tcW w:w="1688" w:type="dxa"/>
            <w:tcBorders>
              <w:top w:val="single" w:sz="4" w:space="0" w:color="auto"/>
              <w:bottom w:val="single" w:sz="6" w:space="0" w:color="auto"/>
            </w:tcBorders>
            <w:shd w:val="clear" w:color="auto" w:fill="B3B3B3"/>
            <w:vAlign w:val="center"/>
          </w:tcPr>
          <w:p w14:paraId="78461C06" w14:textId="0E85A5E2" w:rsidR="004C5FD7" w:rsidRPr="00894F9D" w:rsidRDefault="004C5FD7" w:rsidP="00CE585C">
            <w:pPr>
              <w:jc w:val="center"/>
              <w:rPr>
                <w:rFonts w:ascii="Times New Roman" w:eastAsia="ＭＳ Ｐ明朝" w:hAnsi="Times New Roman"/>
                <w:b/>
                <w:sz w:val="22"/>
                <w:szCs w:val="22"/>
                <w:lang w:eastAsia="ja-JP"/>
              </w:rPr>
            </w:pPr>
            <w:r w:rsidRPr="00894F9D">
              <w:rPr>
                <w:rFonts w:ascii="Times New Roman" w:eastAsia="ＭＳ Ｐ明朝" w:hAnsi="Times New Roman"/>
                <w:b/>
                <w:sz w:val="22"/>
                <w:szCs w:val="22"/>
              </w:rPr>
              <w:t>V</w:t>
            </w:r>
            <w:r w:rsidRPr="00894F9D">
              <w:rPr>
                <w:rFonts w:ascii="Times New Roman" w:eastAsia="ＭＳ Ｐ明朝" w:hAnsi="Times New Roman"/>
                <w:b/>
                <w:sz w:val="22"/>
                <w:szCs w:val="22"/>
                <w:lang w:eastAsia="ja-JP"/>
              </w:rPr>
              <w:t>2</w:t>
            </w:r>
            <w:r w:rsidR="009C7251" w:rsidRPr="00894F9D">
              <w:rPr>
                <w:rFonts w:ascii="Times New Roman" w:eastAsia="ＭＳ Ｐ明朝" w:hAnsi="Times New Roman"/>
                <w:b/>
                <w:sz w:val="22"/>
                <w:szCs w:val="22"/>
                <w:lang w:eastAsia="ja-JP"/>
              </w:rPr>
              <w:t>5</w:t>
            </w:r>
            <w:r w:rsidRPr="00894F9D">
              <w:rPr>
                <w:rFonts w:ascii="Times New Roman" w:eastAsia="ＭＳ Ｐ明朝" w:hAnsi="Times New Roman"/>
                <w:b/>
                <w:sz w:val="22"/>
                <w:szCs w:val="22"/>
                <w:lang w:eastAsia="ja-JP"/>
              </w:rPr>
              <w:t>.1</w:t>
            </w:r>
          </w:p>
        </w:tc>
        <w:tc>
          <w:tcPr>
            <w:tcW w:w="1688" w:type="dxa"/>
            <w:tcBorders>
              <w:top w:val="single" w:sz="4" w:space="0" w:color="auto"/>
              <w:bottom w:val="single" w:sz="6" w:space="0" w:color="auto"/>
            </w:tcBorders>
            <w:shd w:val="clear" w:color="auto" w:fill="B3B3B3"/>
            <w:vAlign w:val="center"/>
          </w:tcPr>
          <w:p w14:paraId="34AE0040" w14:textId="18F1762B" w:rsidR="004C5FD7" w:rsidRPr="00894F9D" w:rsidRDefault="004C5FD7" w:rsidP="00EB212E">
            <w:pPr>
              <w:ind w:left="-89"/>
              <w:jc w:val="center"/>
              <w:rPr>
                <w:rFonts w:ascii="Times New Roman" w:eastAsia="ＭＳ Ｐ明朝" w:hAnsi="Times New Roman"/>
                <w:b/>
                <w:sz w:val="22"/>
                <w:szCs w:val="22"/>
                <w:lang w:eastAsia="ja-JP"/>
              </w:rPr>
            </w:pPr>
            <w:r w:rsidRPr="00894F9D">
              <w:rPr>
                <w:rFonts w:ascii="Times New Roman" w:eastAsia="ＭＳ Ｐ明朝" w:hAnsi="Times New Roman"/>
                <w:b/>
                <w:sz w:val="22"/>
                <w:szCs w:val="22"/>
              </w:rPr>
              <w:t>V</w:t>
            </w:r>
            <w:r w:rsidRPr="00894F9D">
              <w:rPr>
                <w:rFonts w:ascii="Times New Roman" w:eastAsia="ＭＳ Ｐ明朝" w:hAnsi="Times New Roman"/>
                <w:b/>
                <w:bCs/>
                <w:sz w:val="22"/>
                <w:szCs w:val="22"/>
                <w:lang w:eastAsia="ja-JP"/>
              </w:rPr>
              <w:t>2</w:t>
            </w:r>
            <w:r w:rsidR="009C7251" w:rsidRPr="00894F9D">
              <w:rPr>
                <w:rFonts w:ascii="Times New Roman" w:eastAsia="ＭＳ Ｐ明朝" w:hAnsi="Times New Roman"/>
                <w:b/>
                <w:bCs/>
                <w:sz w:val="22"/>
                <w:szCs w:val="22"/>
                <w:lang w:eastAsia="ja-JP"/>
              </w:rPr>
              <w:t>6</w:t>
            </w:r>
            <w:r w:rsidRPr="00894F9D">
              <w:rPr>
                <w:rFonts w:ascii="Times New Roman" w:eastAsia="ＭＳ Ｐ明朝" w:hAnsi="Times New Roman"/>
                <w:b/>
                <w:bCs/>
                <w:sz w:val="22"/>
                <w:szCs w:val="22"/>
              </w:rPr>
              <w:t>.0</w:t>
            </w:r>
          </w:p>
        </w:tc>
      </w:tr>
      <w:tr w:rsidR="004C5FD7" w:rsidRPr="00894F9D" w14:paraId="29B40A24" w14:textId="77777777" w:rsidTr="007E3190">
        <w:trPr>
          <w:trHeight w:val="576"/>
          <w:tblHeader/>
          <w:jc w:val="center"/>
        </w:trPr>
        <w:tc>
          <w:tcPr>
            <w:tcW w:w="1343" w:type="dxa"/>
            <w:tcBorders>
              <w:top w:val="single" w:sz="6" w:space="0" w:color="auto"/>
              <w:bottom w:val="single" w:sz="6" w:space="0" w:color="auto"/>
            </w:tcBorders>
            <w:shd w:val="clear" w:color="auto" w:fill="auto"/>
            <w:vAlign w:val="center"/>
          </w:tcPr>
          <w:p w14:paraId="18A41C27" w14:textId="77777777" w:rsidR="004C5FD7" w:rsidRPr="00894F9D" w:rsidRDefault="004C5FD7" w:rsidP="00171DB3">
            <w:pPr>
              <w:jc w:val="center"/>
              <w:rPr>
                <w:rFonts w:ascii="Times New Roman" w:eastAsia="ＭＳ Ｐ明朝" w:hAnsi="Times New Roman"/>
                <w:b/>
                <w:sz w:val="22"/>
                <w:szCs w:val="22"/>
                <w:lang w:eastAsia="ja-JP"/>
              </w:rPr>
            </w:pPr>
            <w:r w:rsidRPr="00894F9D">
              <w:rPr>
                <w:rFonts w:ascii="Times New Roman" w:eastAsia="ＭＳ Ｐ明朝" w:hAnsi="Times New Roman"/>
                <w:b/>
                <w:sz w:val="22"/>
                <w:szCs w:val="22"/>
                <w:lang w:eastAsia="ja-JP"/>
              </w:rPr>
              <w:t>LLT</w:t>
            </w:r>
          </w:p>
        </w:tc>
        <w:tc>
          <w:tcPr>
            <w:tcW w:w="2708" w:type="dxa"/>
            <w:tcBorders>
              <w:top w:val="single" w:sz="6" w:space="0" w:color="auto"/>
              <w:bottom w:val="single" w:sz="6" w:space="0" w:color="auto"/>
            </w:tcBorders>
            <w:shd w:val="clear" w:color="auto" w:fill="auto"/>
            <w:vAlign w:val="center"/>
          </w:tcPr>
          <w:p w14:paraId="6AD8C055" w14:textId="77777777" w:rsidR="004C5FD7" w:rsidRPr="00894F9D" w:rsidRDefault="004C5FD7" w:rsidP="00171DB3">
            <w:pPr>
              <w:jc w:val="center"/>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カレント用語</w:t>
            </w:r>
          </w:p>
        </w:tc>
        <w:tc>
          <w:tcPr>
            <w:tcW w:w="1688" w:type="dxa"/>
            <w:tcBorders>
              <w:top w:val="single" w:sz="6" w:space="0" w:color="auto"/>
              <w:bottom w:val="single" w:sz="6" w:space="0" w:color="auto"/>
            </w:tcBorders>
            <w:shd w:val="clear" w:color="auto" w:fill="auto"/>
            <w:vAlign w:val="center"/>
          </w:tcPr>
          <w:p w14:paraId="6E9489E4" w14:textId="170C4419" w:rsidR="004C5FD7" w:rsidRPr="00894F9D" w:rsidDel="003C22CA" w:rsidRDefault="009C7251" w:rsidP="00C256B1">
            <w:pPr>
              <w:ind w:rightChars="103" w:right="247"/>
              <w:jc w:val="right"/>
              <w:rPr>
                <w:rFonts w:ascii="Times New Roman" w:eastAsia="ＭＳ Ｐ明朝" w:hAnsi="Times New Roman"/>
                <w:sz w:val="22"/>
                <w:szCs w:val="22"/>
                <w:lang w:eastAsia="ja-JP"/>
              </w:rPr>
            </w:pPr>
            <w:r w:rsidRPr="00894F9D">
              <w:rPr>
                <w:rFonts w:ascii="Times New Roman" w:eastAsia="ＭＳ Ｐ明朝" w:hAnsi="Times New Roman"/>
                <w:caps/>
                <w:sz w:val="22"/>
                <w:szCs w:val="22"/>
              </w:rPr>
              <w:t>76,364</w:t>
            </w:r>
          </w:p>
        </w:tc>
        <w:tc>
          <w:tcPr>
            <w:tcW w:w="1688" w:type="dxa"/>
            <w:tcBorders>
              <w:top w:val="single" w:sz="6" w:space="0" w:color="auto"/>
              <w:bottom w:val="single" w:sz="6" w:space="0" w:color="auto"/>
            </w:tcBorders>
            <w:shd w:val="clear" w:color="auto" w:fill="auto"/>
            <w:vAlign w:val="center"/>
          </w:tcPr>
          <w:p w14:paraId="537AD116" w14:textId="5FA357B5" w:rsidR="004C5FD7" w:rsidRPr="00894F9D" w:rsidDel="003C22CA" w:rsidRDefault="009C7251" w:rsidP="00C256B1">
            <w:pPr>
              <w:ind w:left="-89" w:rightChars="99" w:right="238"/>
              <w:jc w:val="right"/>
              <w:rPr>
                <w:rFonts w:ascii="Times New Roman" w:eastAsia="ＭＳ Ｐ明朝" w:hAnsi="Times New Roman"/>
                <w:sz w:val="22"/>
                <w:szCs w:val="22"/>
                <w:lang w:eastAsia="ja-JP"/>
              </w:rPr>
            </w:pPr>
            <w:r w:rsidRPr="00894F9D">
              <w:rPr>
                <w:rFonts w:ascii="Times New Roman" w:eastAsia="ＭＳ Ｐ明朝" w:hAnsi="Times New Roman"/>
                <w:caps/>
                <w:sz w:val="22"/>
                <w:szCs w:val="22"/>
              </w:rPr>
              <w:t>77,408</w:t>
            </w:r>
          </w:p>
        </w:tc>
      </w:tr>
      <w:tr w:rsidR="004C5FD7" w:rsidRPr="00894F9D" w14:paraId="50442D55" w14:textId="77777777" w:rsidTr="007E3190">
        <w:trPr>
          <w:trHeight w:val="576"/>
          <w:tblHeader/>
          <w:jc w:val="center"/>
        </w:trPr>
        <w:tc>
          <w:tcPr>
            <w:tcW w:w="1343" w:type="dxa"/>
            <w:tcBorders>
              <w:top w:val="single" w:sz="6" w:space="0" w:color="auto"/>
              <w:bottom w:val="single" w:sz="6" w:space="0" w:color="auto"/>
            </w:tcBorders>
            <w:shd w:val="clear" w:color="auto" w:fill="auto"/>
            <w:vAlign w:val="center"/>
          </w:tcPr>
          <w:p w14:paraId="7AF5D60D" w14:textId="77777777" w:rsidR="004C5FD7" w:rsidRPr="00894F9D" w:rsidRDefault="004C5FD7" w:rsidP="00171DB3">
            <w:pPr>
              <w:jc w:val="center"/>
              <w:rPr>
                <w:rFonts w:ascii="Times New Roman" w:eastAsia="ＭＳ Ｐ明朝" w:hAnsi="Times New Roman"/>
                <w:b/>
                <w:sz w:val="22"/>
                <w:szCs w:val="22"/>
                <w:lang w:eastAsia="ja-JP"/>
              </w:rPr>
            </w:pPr>
            <w:r w:rsidRPr="00894F9D">
              <w:rPr>
                <w:rFonts w:ascii="Times New Roman" w:eastAsia="ＭＳ Ｐ明朝" w:hAnsi="Times New Roman"/>
                <w:b/>
                <w:sz w:val="22"/>
                <w:szCs w:val="22"/>
                <w:lang w:eastAsia="ja-JP"/>
              </w:rPr>
              <w:t>LLT</w:t>
            </w:r>
          </w:p>
        </w:tc>
        <w:tc>
          <w:tcPr>
            <w:tcW w:w="2708" w:type="dxa"/>
            <w:tcBorders>
              <w:top w:val="single" w:sz="6" w:space="0" w:color="auto"/>
              <w:bottom w:val="single" w:sz="6" w:space="0" w:color="auto"/>
            </w:tcBorders>
            <w:shd w:val="clear" w:color="auto" w:fill="auto"/>
            <w:vAlign w:val="center"/>
          </w:tcPr>
          <w:p w14:paraId="44219BCC" w14:textId="77777777" w:rsidR="004C5FD7" w:rsidRPr="00894F9D" w:rsidRDefault="004C5FD7" w:rsidP="00171DB3">
            <w:pPr>
              <w:jc w:val="center"/>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ノンカレント用語</w:t>
            </w:r>
          </w:p>
        </w:tc>
        <w:tc>
          <w:tcPr>
            <w:tcW w:w="1688" w:type="dxa"/>
            <w:tcBorders>
              <w:top w:val="single" w:sz="6" w:space="0" w:color="auto"/>
              <w:bottom w:val="single" w:sz="6" w:space="0" w:color="auto"/>
            </w:tcBorders>
            <w:shd w:val="clear" w:color="auto" w:fill="auto"/>
            <w:vAlign w:val="center"/>
          </w:tcPr>
          <w:p w14:paraId="5C2CAAA8" w14:textId="416A6F5E" w:rsidR="004C5FD7" w:rsidRPr="00894F9D" w:rsidDel="003C22CA" w:rsidRDefault="009C7251" w:rsidP="00C256B1">
            <w:pPr>
              <w:ind w:rightChars="103" w:right="247"/>
              <w:jc w:val="right"/>
              <w:rPr>
                <w:rFonts w:ascii="Times New Roman" w:eastAsia="ＭＳ Ｐ明朝" w:hAnsi="Times New Roman"/>
                <w:sz w:val="22"/>
                <w:szCs w:val="22"/>
                <w:lang w:eastAsia="ja-JP"/>
              </w:rPr>
            </w:pPr>
            <w:r w:rsidRPr="00894F9D">
              <w:rPr>
                <w:rFonts w:ascii="Times New Roman" w:eastAsia="ＭＳ Ｐ明朝" w:hAnsi="Times New Roman"/>
                <w:caps/>
                <w:sz w:val="22"/>
                <w:szCs w:val="22"/>
              </w:rPr>
              <w:t>9,304</w:t>
            </w:r>
          </w:p>
        </w:tc>
        <w:tc>
          <w:tcPr>
            <w:tcW w:w="1688" w:type="dxa"/>
            <w:tcBorders>
              <w:top w:val="single" w:sz="6" w:space="0" w:color="auto"/>
              <w:bottom w:val="single" w:sz="6" w:space="0" w:color="auto"/>
            </w:tcBorders>
            <w:shd w:val="clear" w:color="auto" w:fill="auto"/>
            <w:vAlign w:val="center"/>
          </w:tcPr>
          <w:p w14:paraId="389BE8F1" w14:textId="1D41A782" w:rsidR="004C5FD7" w:rsidRPr="00894F9D" w:rsidDel="003C22CA" w:rsidRDefault="009C7251" w:rsidP="00C256B1">
            <w:pPr>
              <w:ind w:left="-89" w:rightChars="99" w:right="238"/>
              <w:jc w:val="right"/>
              <w:rPr>
                <w:rFonts w:ascii="Times New Roman" w:eastAsia="ＭＳ Ｐ明朝" w:hAnsi="Times New Roman"/>
                <w:sz w:val="22"/>
                <w:szCs w:val="22"/>
                <w:lang w:eastAsia="ja-JP"/>
              </w:rPr>
            </w:pPr>
            <w:r w:rsidRPr="00894F9D">
              <w:rPr>
                <w:rFonts w:ascii="Times New Roman" w:eastAsia="ＭＳ Ｐ明朝" w:hAnsi="Times New Roman"/>
                <w:caps/>
                <w:sz w:val="22"/>
                <w:szCs w:val="22"/>
              </w:rPr>
              <w:t>9,306</w:t>
            </w:r>
          </w:p>
        </w:tc>
      </w:tr>
      <w:tr w:rsidR="004C5FD7" w:rsidRPr="00894F9D" w14:paraId="366993CA" w14:textId="77777777" w:rsidTr="007E3190">
        <w:trPr>
          <w:trHeight w:val="576"/>
          <w:jc w:val="center"/>
        </w:trPr>
        <w:tc>
          <w:tcPr>
            <w:tcW w:w="1343" w:type="dxa"/>
            <w:tcBorders>
              <w:top w:val="single" w:sz="6" w:space="0" w:color="auto"/>
            </w:tcBorders>
            <w:shd w:val="clear" w:color="auto" w:fill="auto"/>
            <w:vAlign w:val="center"/>
          </w:tcPr>
          <w:p w14:paraId="628BF02A" w14:textId="77777777" w:rsidR="004C5FD7" w:rsidRPr="00894F9D" w:rsidRDefault="004C5FD7" w:rsidP="00171DB3">
            <w:pPr>
              <w:ind w:left="-79"/>
              <w:jc w:val="center"/>
              <w:rPr>
                <w:rFonts w:ascii="Times New Roman" w:eastAsia="ＭＳ Ｐ明朝" w:hAnsi="Times New Roman"/>
                <w:b/>
                <w:sz w:val="22"/>
                <w:szCs w:val="22"/>
              </w:rPr>
            </w:pPr>
            <w:r w:rsidRPr="00894F9D">
              <w:rPr>
                <w:rFonts w:ascii="Times New Roman" w:eastAsia="ＭＳ Ｐ明朝" w:hAnsi="Times New Roman"/>
                <w:b/>
                <w:sz w:val="22"/>
                <w:szCs w:val="22"/>
              </w:rPr>
              <w:t>LLT</w:t>
            </w:r>
          </w:p>
        </w:tc>
        <w:tc>
          <w:tcPr>
            <w:tcW w:w="2708" w:type="dxa"/>
            <w:tcBorders>
              <w:top w:val="single" w:sz="6" w:space="0" w:color="auto"/>
            </w:tcBorders>
            <w:shd w:val="clear" w:color="auto" w:fill="auto"/>
            <w:vAlign w:val="center"/>
          </w:tcPr>
          <w:p w14:paraId="2D8976BE" w14:textId="77777777" w:rsidR="004C5FD7" w:rsidRPr="00894F9D" w:rsidRDefault="004C5FD7" w:rsidP="00171DB3">
            <w:pPr>
              <w:ind w:left="-39"/>
              <w:jc w:val="center"/>
              <w:rPr>
                <w:rFonts w:ascii="Times New Roman" w:eastAsia="ＭＳ Ｐ明朝" w:hAnsi="Times New Roman"/>
                <w:b/>
                <w:caps/>
                <w:sz w:val="22"/>
                <w:szCs w:val="22"/>
              </w:rPr>
            </w:pPr>
            <w:r w:rsidRPr="00894F9D">
              <w:rPr>
                <w:rFonts w:ascii="Times New Roman" w:eastAsia="ＭＳ Ｐ明朝" w:hAnsi="Times New Roman"/>
                <w:sz w:val="22"/>
                <w:szCs w:val="22"/>
              </w:rPr>
              <w:t>LLT</w:t>
            </w:r>
            <w:r w:rsidRPr="00894F9D">
              <w:rPr>
                <w:rFonts w:ascii="Times New Roman" w:eastAsia="ＭＳ Ｐ明朝" w:hAnsi="Times New Roman"/>
                <w:sz w:val="22"/>
                <w:szCs w:val="22"/>
              </w:rPr>
              <w:t>合計</w:t>
            </w:r>
            <w:r w:rsidRPr="00894F9D">
              <w:rPr>
                <w:rFonts w:ascii="Times New Roman" w:eastAsia="ＭＳ Ｐ明朝" w:hAnsi="Times New Roman"/>
                <w:sz w:val="22"/>
                <w:szCs w:val="22"/>
                <w:vertAlign w:val="superscript"/>
              </w:rPr>
              <w:t>1</w:t>
            </w:r>
          </w:p>
        </w:tc>
        <w:tc>
          <w:tcPr>
            <w:tcW w:w="1688" w:type="dxa"/>
            <w:tcBorders>
              <w:top w:val="single" w:sz="6" w:space="0" w:color="auto"/>
            </w:tcBorders>
            <w:shd w:val="clear" w:color="auto" w:fill="auto"/>
            <w:vAlign w:val="center"/>
          </w:tcPr>
          <w:p w14:paraId="5EA28B69" w14:textId="720F594C" w:rsidR="004C5FD7" w:rsidRPr="00894F9D" w:rsidRDefault="009C7251" w:rsidP="00C256B1">
            <w:pPr>
              <w:ind w:rightChars="103" w:right="247"/>
              <w:jc w:val="right"/>
              <w:rPr>
                <w:rFonts w:ascii="Times New Roman" w:eastAsia="ＭＳ Ｐ明朝" w:hAnsi="Times New Roman"/>
                <w:b/>
                <w:caps/>
                <w:sz w:val="22"/>
                <w:szCs w:val="22"/>
                <w:lang w:eastAsia="ja-JP"/>
              </w:rPr>
            </w:pPr>
            <w:r w:rsidRPr="00894F9D">
              <w:rPr>
                <w:rFonts w:ascii="Times New Roman" w:eastAsia="ＭＳ Ｐ明朝" w:hAnsi="Times New Roman"/>
                <w:caps/>
                <w:sz w:val="22"/>
                <w:szCs w:val="22"/>
              </w:rPr>
              <w:t>85,668</w:t>
            </w:r>
          </w:p>
        </w:tc>
        <w:tc>
          <w:tcPr>
            <w:tcW w:w="1688" w:type="dxa"/>
            <w:tcBorders>
              <w:top w:val="single" w:sz="6" w:space="0" w:color="auto"/>
            </w:tcBorders>
            <w:shd w:val="clear" w:color="auto" w:fill="auto"/>
            <w:vAlign w:val="center"/>
          </w:tcPr>
          <w:p w14:paraId="1CCB1822" w14:textId="36B9924F" w:rsidR="004C5FD7" w:rsidRPr="00894F9D" w:rsidRDefault="009C7251" w:rsidP="00C256B1">
            <w:pPr>
              <w:ind w:rightChars="99" w:right="238"/>
              <w:jc w:val="right"/>
              <w:rPr>
                <w:rFonts w:ascii="Times New Roman" w:eastAsia="ＭＳ Ｐ明朝" w:hAnsi="Times New Roman"/>
                <w:caps/>
                <w:sz w:val="22"/>
                <w:szCs w:val="22"/>
                <w:lang w:eastAsia="ja-JP"/>
              </w:rPr>
            </w:pPr>
            <w:r w:rsidRPr="00894F9D">
              <w:rPr>
                <w:rFonts w:ascii="Times New Roman" w:eastAsia="ＭＳ Ｐ明朝" w:hAnsi="Times New Roman"/>
                <w:caps/>
                <w:sz w:val="22"/>
                <w:szCs w:val="22"/>
              </w:rPr>
              <w:t>86,714</w:t>
            </w:r>
          </w:p>
        </w:tc>
      </w:tr>
    </w:tbl>
    <w:p w14:paraId="0B577225" w14:textId="3FD008A5" w:rsidR="001C5963" w:rsidRPr="00894F9D" w:rsidRDefault="001C5963" w:rsidP="00C13ED2">
      <w:pPr>
        <w:ind w:firstLineChars="386" w:firstLine="849"/>
        <w:jc w:val="both"/>
        <w:rPr>
          <w:rFonts w:ascii="Times New Roman" w:eastAsia="ＭＳ Ｐ明朝" w:hAnsi="Times New Roman"/>
          <w:bCs/>
          <w:spacing w:val="4"/>
          <w:sz w:val="22"/>
          <w:szCs w:val="22"/>
          <w:lang w:eastAsia="ja-JP"/>
        </w:rPr>
      </w:pPr>
      <w:r w:rsidRPr="00894F9D">
        <w:rPr>
          <w:rFonts w:ascii="Times New Roman" w:eastAsia="ＭＳ Ｐ明朝" w:hAnsi="Times New Roman"/>
          <w:sz w:val="22"/>
          <w:szCs w:val="22"/>
          <w:vertAlign w:val="superscript"/>
          <w:lang w:eastAsia="ja-JP"/>
        </w:rPr>
        <w:t xml:space="preserve">1  </w:t>
      </w:r>
      <w:r w:rsidRPr="00894F9D">
        <w:rPr>
          <w:rFonts w:ascii="Times New Roman" w:eastAsia="ＭＳ Ｐ明朝" w:hAnsi="Times New Roman"/>
          <w:sz w:val="22"/>
          <w:szCs w:val="22"/>
          <w:lang w:eastAsia="ja-JP"/>
        </w:rPr>
        <w:t>LLT</w:t>
      </w:r>
      <w:r w:rsidRPr="00894F9D">
        <w:rPr>
          <w:rFonts w:ascii="Times New Roman" w:eastAsia="ＭＳ Ｐ明朝" w:hAnsi="Times New Roman"/>
          <w:bCs/>
          <w:spacing w:val="4"/>
          <w:sz w:val="22"/>
          <w:szCs w:val="22"/>
          <w:lang w:eastAsia="ja-JP"/>
        </w:rPr>
        <w:t>合計は</w:t>
      </w:r>
      <w:r w:rsidRPr="00894F9D">
        <w:rPr>
          <w:rFonts w:ascii="Times New Roman" w:eastAsia="ＭＳ Ｐ明朝" w:hAnsi="Times New Roman"/>
          <w:sz w:val="22"/>
          <w:szCs w:val="22"/>
          <w:lang w:eastAsia="ja-JP"/>
        </w:rPr>
        <w:t>PT</w:t>
      </w:r>
      <w:r w:rsidRPr="00894F9D">
        <w:rPr>
          <w:rFonts w:ascii="Times New Roman" w:eastAsia="ＭＳ Ｐ明朝" w:hAnsi="Times New Roman"/>
          <w:bCs/>
          <w:spacing w:val="4"/>
          <w:sz w:val="22"/>
          <w:szCs w:val="22"/>
          <w:lang w:eastAsia="ja-JP"/>
        </w:rPr>
        <w:t>を含む（</w:t>
      </w:r>
      <w:r w:rsidR="00BC16E5" w:rsidRPr="00894F9D">
        <w:rPr>
          <w:rFonts w:ascii="Times New Roman" w:eastAsia="ＭＳ Ｐ明朝" w:hAnsi="Times New Roman"/>
          <w:bCs/>
          <w:spacing w:val="4"/>
          <w:sz w:val="22"/>
          <w:szCs w:val="22"/>
          <w:lang w:eastAsia="ja-JP"/>
        </w:rPr>
        <w:t>PT</w:t>
      </w:r>
      <w:r w:rsidR="00BC16E5" w:rsidRPr="00894F9D">
        <w:rPr>
          <w:rFonts w:ascii="Times New Roman" w:eastAsia="ＭＳ Ｐ明朝" w:hAnsi="Times New Roman"/>
          <w:bCs/>
          <w:spacing w:val="4"/>
          <w:sz w:val="22"/>
          <w:szCs w:val="22"/>
          <w:lang w:eastAsia="ja-JP"/>
        </w:rPr>
        <w:t>と同一の用語が</w:t>
      </w:r>
      <w:r w:rsidRPr="00894F9D">
        <w:rPr>
          <w:rFonts w:ascii="Times New Roman" w:eastAsia="ＭＳ Ｐ明朝" w:hAnsi="Times New Roman"/>
          <w:sz w:val="22"/>
          <w:szCs w:val="22"/>
          <w:lang w:eastAsia="ja-JP"/>
        </w:rPr>
        <w:t>LLT</w:t>
      </w:r>
      <w:r w:rsidR="00BC16E5" w:rsidRPr="00894F9D">
        <w:rPr>
          <w:rFonts w:ascii="Times New Roman" w:eastAsia="ＭＳ Ｐ明朝" w:hAnsi="Times New Roman"/>
          <w:sz w:val="22"/>
          <w:szCs w:val="22"/>
          <w:lang w:eastAsia="ja-JP"/>
        </w:rPr>
        <w:t>に</w:t>
      </w:r>
      <w:r w:rsidRPr="00894F9D">
        <w:rPr>
          <w:rFonts w:ascii="Times New Roman" w:eastAsia="ＭＳ Ｐ明朝" w:hAnsi="Times New Roman"/>
          <w:sz w:val="22"/>
          <w:szCs w:val="22"/>
          <w:lang w:eastAsia="ja-JP"/>
        </w:rPr>
        <w:t>含</w:t>
      </w:r>
      <w:r w:rsidR="00BC16E5" w:rsidRPr="00894F9D">
        <w:rPr>
          <w:rFonts w:ascii="Times New Roman" w:eastAsia="ＭＳ Ｐ明朝" w:hAnsi="Times New Roman"/>
          <w:sz w:val="22"/>
          <w:szCs w:val="22"/>
          <w:lang w:eastAsia="ja-JP"/>
        </w:rPr>
        <w:t>まれる</w:t>
      </w:r>
      <w:r w:rsidRPr="00894F9D">
        <w:rPr>
          <w:rFonts w:ascii="Times New Roman" w:eastAsia="ＭＳ Ｐ明朝" w:hAnsi="Times New Roman"/>
          <w:sz w:val="22"/>
          <w:szCs w:val="22"/>
          <w:lang w:eastAsia="ja-JP"/>
        </w:rPr>
        <w:t>ため</w:t>
      </w:r>
      <w:r w:rsidRPr="00894F9D">
        <w:rPr>
          <w:rFonts w:ascii="Times New Roman" w:eastAsia="ＭＳ Ｐ明朝" w:hAnsi="Times New Roman"/>
          <w:bCs/>
          <w:spacing w:val="4"/>
          <w:sz w:val="22"/>
          <w:szCs w:val="22"/>
          <w:lang w:eastAsia="ja-JP"/>
        </w:rPr>
        <w:t>）</w:t>
      </w:r>
    </w:p>
    <w:p w14:paraId="34C2AD0A" w14:textId="1EDE2A7E" w:rsidR="001C5963" w:rsidRPr="00894F9D" w:rsidRDefault="001C5963" w:rsidP="00781D64">
      <w:pPr>
        <w:rPr>
          <w:rFonts w:ascii="Times New Roman" w:eastAsia="ＭＳ Ｐ明朝" w:hAnsi="Times New Roman"/>
          <w:sz w:val="22"/>
          <w:szCs w:val="22"/>
          <w:lang w:eastAsia="ja-JP"/>
        </w:rPr>
      </w:pPr>
    </w:p>
    <w:p w14:paraId="4C10EA35" w14:textId="287860BB" w:rsidR="009C7251" w:rsidRPr="00894F9D" w:rsidRDefault="009C7251" w:rsidP="00781D64">
      <w:pPr>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MedDRA</w:t>
      </w:r>
      <w:r w:rsidR="00301E53" w:rsidRPr="00894F9D">
        <w:rPr>
          <w:rFonts w:ascii="Times New Roman" w:eastAsia="ＭＳ Ｐ明朝" w:hAnsi="Times New Roman"/>
          <w:sz w:val="22"/>
          <w:szCs w:val="22"/>
          <w:lang w:eastAsia="ja-JP"/>
        </w:rPr>
        <w:t>バージョン</w:t>
      </w:r>
      <w:r w:rsidR="00301E53" w:rsidRPr="00894F9D">
        <w:rPr>
          <w:rFonts w:ascii="Times New Roman" w:eastAsia="ＭＳ Ｐ明朝" w:hAnsi="Times New Roman"/>
          <w:sz w:val="22"/>
          <w:szCs w:val="22"/>
          <w:lang w:eastAsia="ja-JP"/>
        </w:rPr>
        <w:t>26.0</w:t>
      </w:r>
      <w:r w:rsidR="00301E53" w:rsidRPr="00894F9D">
        <w:rPr>
          <w:rFonts w:ascii="Times New Roman" w:eastAsia="ＭＳ Ｐ明朝" w:hAnsi="Times New Roman"/>
          <w:sz w:val="22"/>
          <w:szCs w:val="22"/>
          <w:lang w:eastAsia="ja-JP"/>
        </w:rPr>
        <w:t>で、ノンカレント</w:t>
      </w:r>
      <w:r w:rsidR="00301E53" w:rsidRPr="00894F9D">
        <w:rPr>
          <w:rFonts w:ascii="Times New Roman" w:eastAsia="ＭＳ Ｐ明朝" w:hAnsi="Times New Roman"/>
          <w:sz w:val="22"/>
          <w:szCs w:val="22"/>
          <w:lang w:eastAsia="ja-JP"/>
        </w:rPr>
        <w:t>LLT</w:t>
      </w:r>
      <w:r w:rsidR="00301E53" w:rsidRPr="00894F9D">
        <w:rPr>
          <w:rFonts w:ascii="Times New Roman" w:eastAsia="ＭＳ Ｐ明朝" w:hAnsi="Times New Roman"/>
          <w:sz w:val="22"/>
          <w:szCs w:val="22"/>
          <w:lang w:eastAsia="ja-JP"/>
        </w:rPr>
        <w:t>の数は前バージョン（</w:t>
      </w:r>
      <w:r w:rsidR="00301E53" w:rsidRPr="00894F9D">
        <w:rPr>
          <w:rFonts w:ascii="Times New Roman" w:eastAsia="ＭＳ Ｐ明朝" w:hAnsi="Times New Roman"/>
          <w:sz w:val="22"/>
          <w:szCs w:val="22"/>
          <w:lang w:eastAsia="ja-JP"/>
        </w:rPr>
        <w:t>V25.1</w:t>
      </w:r>
      <w:r w:rsidR="00301E53" w:rsidRPr="00894F9D">
        <w:rPr>
          <w:rFonts w:ascii="Times New Roman" w:eastAsia="ＭＳ Ｐ明朝" w:hAnsi="Times New Roman"/>
          <w:sz w:val="22"/>
          <w:szCs w:val="22"/>
          <w:lang w:eastAsia="ja-JP"/>
        </w:rPr>
        <w:t>）より</w:t>
      </w:r>
      <w:r w:rsidR="00301E53" w:rsidRPr="00894F9D">
        <w:rPr>
          <w:rFonts w:ascii="Times New Roman" w:eastAsia="ＭＳ Ｐ明朝" w:hAnsi="Times New Roman"/>
          <w:sz w:val="22"/>
          <w:szCs w:val="22"/>
          <w:lang w:eastAsia="ja-JP"/>
        </w:rPr>
        <w:t>2</w:t>
      </w:r>
      <w:r w:rsidR="00301E53" w:rsidRPr="00894F9D">
        <w:rPr>
          <w:rFonts w:ascii="Times New Roman" w:eastAsia="ＭＳ Ｐ明朝" w:hAnsi="Times New Roman"/>
          <w:sz w:val="22"/>
          <w:szCs w:val="22"/>
          <w:lang w:eastAsia="ja-JP"/>
        </w:rPr>
        <w:t>語多い。これは二つの変更によるものである。</w:t>
      </w:r>
      <w:r w:rsidR="00A846C4" w:rsidRPr="00894F9D">
        <w:rPr>
          <w:rFonts w:ascii="Times New Roman" w:eastAsia="ＭＳ Ｐ明朝" w:hAnsi="Times New Roman"/>
          <w:sz w:val="22"/>
          <w:szCs w:val="22"/>
          <w:lang w:eastAsia="ja-JP"/>
        </w:rPr>
        <w:t>はじめに、</w:t>
      </w:r>
      <w:r w:rsidR="00301E53" w:rsidRPr="00894F9D">
        <w:rPr>
          <w:rFonts w:ascii="Times New Roman" w:eastAsia="ＭＳ Ｐ明朝" w:hAnsi="Times New Roman"/>
          <w:sz w:val="22"/>
          <w:szCs w:val="22"/>
          <w:lang w:eastAsia="ja-JP"/>
        </w:rPr>
        <w:t>既存語</w:t>
      </w:r>
      <w:r w:rsidR="00C16884" w:rsidRPr="00894F9D">
        <w:rPr>
          <w:rFonts w:ascii="Times New Roman" w:eastAsia="ＭＳ Ｐ明朝" w:hAnsi="Times New Roman"/>
          <w:sz w:val="22"/>
          <w:szCs w:val="22"/>
          <w:lang w:eastAsia="ja-JP"/>
        </w:rPr>
        <w:t>LLT</w:t>
      </w:r>
      <w:r w:rsidR="00C16884" w:rsidRPr="00894F9D">
        <w:rPr>
          <w:rFonts w:ascii="Times New Roman" w:eastAsia="ＭＳ Ｐ明朝" w:hAnsi="Times New Roman"/>
          <w:sz w:val="22"/>
          <w:szCs w:val="22"/>
          <w:lang w:eastAsia="ja-JP"/>
        </w:rPr>
        <w:t>「尿中カンジダ（</w:t>
      </w:r>
      <w:r w:rsidR="00C16884" w:rsidRPr="00894F9D">
        <w:rPr>
          <w:rFonts w:ascii="Times New Roman" w:eastAsia="ＭＳ Ｐ明朝" w:hAnsi="Times New Roman"/>
          <w:sz w:val="22"/>
          <w:szCs w:val="22"/>
          <w:lang w:eastAsia="ja-JP"/>
        </w:rPr>
        <w:t>Urine candida</w:t>
      </w:r>
      <w:r w:rsidR="00C16884" w:rsidRPr="00894F9D">
        <w:rPr>
          <w:rFonts w:ascii="Times New Roman" w:eastAsia="ＭＳ Ｐ明朝" w:hAnsi="Times New Roman"/>
          <w:sz w:val="22"/>
          <w:szCs w:val="22"/>
          <w:lang w:eastAsia="ja-JP"/>
        </w:rPr>
        <w:t>）」が</w:t>
      </w:r>
      <w:r w:rsidR="00A846C4" w:rsidRPr="00894F9D">
        <w:rPr>
          <w:rFonts w:ascii="Times New Roman" w:eastAsia="ＭＳ Ｐ明朝" w:hAnsi="Times New Roman"/>
          <w:sz w:val="22"/>
          <w:szCs w:val="22"/>
          <w:lang w:eastAsia="ja-JP"/>
        </w:rPr>
        <w:t>ノンカレントに変更された。この変更についての記載は、本文書の</w:t>
      </w:r>
      <w:r w:rsidR="00A846C4" w:rsidRPr="00894F9D">
        <w:rPr>
          <w:rFonts w:ascii="Times New Roman" w:eastAsia="ＭＳ Ｐ明朝" w:hAnsi="Times New Roman"/>
          <w:sz w:val="22"/>
          <w:szCs w:val="22"/>
          <w:lang w:eastAsia="ja-JP"/>
        </w:rPr>
        <w:t>4.4</w:t>
      </w:r>
      <w:r w:rsidR="00A846C4" w:rsidRPr="00894F9D">
        <w:rPr>
          <w:rFonts w:ascii="Times New Roman" w:eastAsia="ＭＳ Ｐ明朝" w:hAnsi="Times New Roman"/>
          <w:sz w:val="22"/>
          <w:szCs w:val="22"/>
          <w:lang w:eastAsia="ja-JP"/>
        </w:rPr>
        <w:t>項を参照されたい。二つ目の変更は、新規用語</w:t>
      </w:r>
      <w:r w:rsidR="00A846C4" w:rsidRPr="00894F9D">
        <w:rPr>
          <w:rFonts w:ascii="Times New Roman" w:eastAsia="ＭＳ Ｐ明朝" w:hAnsi="Times New Roman"/>
          <w:sz w:val="22"/>
          <w:szCs w:val="22"/>
          <w:lang w:eastAsia="ja-JP"/>
        </w:rPr>
        <w:t>LLT</w:t>
      </w:r>
      <w:r w:rsidR="00A846C4" w:rsidRPr="00894F9D">
        <w:rPr>
          <w:rFonts w:ascii="Times New Roman" w:eastAsia="ＭＳ Ｐ明朝" w:hAnsi="Times New Roman"/>
          <w:sz w:val="22"/>
          <w:szCs w:val="22"/>
          <w:lang w:eastAsia="ja-JP"/>
        </w:rPr>
        <w:t>「</w:t>
      </w:r>
      <w:r w:rsidR="00FA0500" w:rsidRPr="00894F9D">
        <w:rPr>
          <w:rFonts w:ascii="Times New Roman" w:eastAsia="ＭＳ Ｐ明朝" w:hAnsi="Times New Roman"/>
          <w:sz w:val="22"/>
          <w:szCs w:val="22"/>
          <w:lang w:eastAsia="ja-JP"/>
        </w:rPr>
        <w:t>逆行性腎尿管ステント（</w:t>
      </w:r>
      <w:r w:rsidR="00FA0500" w:rsidRPr="00894F9D">
        <w:rPr>
          <w:rFonts w:ascii="Times New Roman" w:eastAsia="ＭＳ Ｐ明朝" w:hAnsi="Times New Roman"/>
          <w:sz w:val="22"/>
          <w:szCs w:val="22"/>
          <w:lang w:eastAsia="ja-JP"/>
        </w:rPr>
        <w:t>Retrograde nephroureteral stent</w:t>
      </w:r>
      <w:r w:rsidR="00FA0500" w:rsidRPr="00894F9D">
        <w:rPr>
          <w:rFonts w:ascii="Times New Roman" w:eastAsia="ＭＳ Ｐ明朝" w:hAnsi="Times New Roman"/>
          <w:sz w:val="22"/>
          <w:szCs w:val="22"/>
          <w:lang w:eastAsia="ja-JP"/>
        </w:rPr>
        <w:t>）</w:t>
      </w:r>
      <w:r w:rsidR="00A846C4" w:rsidRPr="00894F9D">
        <w:rPr>
          <w:rFonts w:ascii="Times New Roman" w:eastAsia="ＭＳ Ｐ明朝" w:hAnsi="Times New Roman"/>
          <w:sz w:val="22"/>
          <w:szCs w:val="22"/>
          <w:lang w:eastAsia="ja-JP"/>
        </w:rPr>
        <w:t>」</w:t>
      </w:r>
      <w:r w:rsidR="00FA0500" w:rsidRPr="00894F9D">
        <w:rPr>
          <w:rFonts w:ascii="Times New Roman" w:eastAsia="ＭＳ Ｐ明朝" w:hAnsi="Times New Roman"/>
          <w:sz w:val="22"/>
          <w:szCs w:val="22"/>
          <w:lang w:eastAsia="ja-JP"/>
        </w:rPr>
        <w:t>が収載されることに伴うものである。レビューにより、</w:t>
      </w:r>
      <w:r w:rsidR="00FA0500" w:rsidRPr="00894F9D">
        <w:rPr>
          <w:rFonts w:ascii="Times New Roman" w:eastAsia="ＭＳ Ｐ明朝" w:hAnsi="Times New Roman"/>
          <w:sz w:val="22"/>
          <w:szCs w:val="22"/>
          <w:lang w:eastAsia="ja-JP"/>
        </w:rPr>
        <w:t>LLT</w:t>
      </w:r>
      <w:r w:rsidR="00FA0500" w:rsidRPr="00894F9D">
        <w:rPr>
          <w:rFonts w:ascii="Times New Roman" w:eastAsia="ＭＳ Ｐ明朝" w:hAnsi="Times New Roman"/>
          <w:sz w:val="22"/>
          <w:szCs w:val="22"/>
          <w:lang w:eastAsia="ja-JP"/>
        </w:rPr>
        <w:t>「逆行性腎尿管ステント（</w:t>
      </w:r>
      <w:r w:rsidR="00FA0500" w:rsidRPr="00894F9D">
        <w:rPr>
          <w:rFonts w:ascii="Times New Roman" w:eastAsia="ＭＳ Ｐ明朝" w:hAnsi="Times New Roman"/>
          <w:sz w:val="22"/>
          <w:szCs w:val="22"/>
          <w:lang w:eastAsia="ja-JP"/>
        </w:rPr>
        <w:t>Retrograde nephroureteral stent</w:t>
      </w:r>
      <w:r w:rsidR="00FA0500" w:rsidRPr="00894F9D">
        <w:rPr>
          <w:rFonts w:ascii="Times New Roman" w:eastAsia="ＭＳ Ｐ明朝" w:hAnsi="Times New Roman"/>
          <w:sz w:val="22"/>
          <w:szCs w:val="22"/>
          <w:lang w:eastAsia="ja-JP"/>
        </w:rPr>
        <w:t>）」が、この概念の処置</w:t>
      </w:r>
      <w:r w:rsidR="006D3DEC" w:rsidRPr="00894F9D">
        <w:rPr>
          <w:rFonts w:ascii="Times New Roman" w:eastAsia="ＭＳ Ｐ明朝" w:hAnsi="Times New Roman"/>
          <w:sz w:val="22"/>
          <w:szCs w:val="22"/>
          <w:lang w:eastAsia="ja-JP"/>
        </w:rPr>
        <w:t>の様相</w:t>
      </w:r>
      <w:r w:rsidR="00FA0500" w:rsidRPr="00894F9D">
        <w:rPr>
          <w:rFonts w:ascii="Times New Roman" w:eastAsia="ＭＳ Ｐ明朝" w:hAnsi="Times New Roman"/>
          <w:sz w:val="22"/>
          <w:szCs w:val="22"/>
          <w:lang w:eastAsia="ja-JP"/>
        </w:rPr>
        <w:t>を</w:t>
      </w:r>
      <w:r w:rsidR="006D3DEC" w:rsidRPr="00894F9D">
        <w:rPr>
          <w:rFonts w:ascii="Times New Roman" w:eastAsia="ＭＳ Ｐ明朝" w:hAnsi="Times New Roman"/>
          <w:sz w:val="22"/>
          <w:szCs w:val="22"/>
          <w:lang w:eastAsia="ja-JP"/>
        </w:rPr>
        <w:t>正しく</w:t>
      </w:r>
      <w:r w:rsidR="00FA0500" w:rsidRPr="00894F9D">
        <w:rPr>
          <w:rFonts w:ascii="Times New Roman" w:eastAsia="ＭＳ Ｐ明朝" w:hAnsi="Times New Roman"/>
          <w:sz w:val="22"/>
          <w:szCs w:val="22"/>
          <w:lang w:eastAsia="ja-JP"/>
        </w:rPr>
        <w:t>捉えていな</w:t>
      </w:r>
      <w:r w:rsidR="006D3DEC" w:rsidRPr="00894F9D">
        <w:rPr>
          <w:rFonts w:ascii="Times New Roman" w:eastAsia="ＭＳ Ｐ明朝" w:hAnsi="Times New Roman"/>
          <w:sz w:val="22"/>
          <w:szCs w:val="22"/>
          <w:lang w:eastAsia="ja-JP"/>
        </w:rPr>
        <w:t>いことを認めた。この概念の性質を明確にするために、新規用語</w:t>
      </w:r>
      <w:r w:rsidR="006D3DEC" w:rsidRPr="00894F9D">
        <w:rPr>
          <w:rFonts w:ascii="Times New Roman" w:eastAsia="ＭＳ Ｐ明朝" w:hAnsi="Times New Roman"/>
          <w:sz w:val="22"/>
          <w:szCs w:val="22"/>
          <w:lang w:eastAsia="ja-JP"/>
        </w:rPr>
        <w:t>LLT</w:t>
      </w:r>
      <w:r w:rsidR="006D3DEC" w:rsidRPr="00894F9D">
        <w:rPr>
          <w:rFonts w:ascii="Times New Roman" w:eastAsia="ＭＳ Ｐ明朝" w:hAnsi="Times New Roman"/>
          <w:sz w:val="22"/>
          <w:szCs w:val="22"/>
          <w:lang w:eastAsia="ja-JP"/>
        </w:rPr>
        <w:t>「逆行性腎尿管ステント留置（</w:t>
      </w:r>
      <w:r w:rsidR="006D3DEC" w:rsidRPr="00894F9D">
        <w:rPr>
          <w:rFonts w:ascii="Times New Roman" w:eastAsia="ＭＳ Ｐ明朝" w:hAnsi="Times New Roman"/>
          <w:sz w:val="22"/>
          <w:szCs w:val="22"/>
          <w:lang w:eastAsia="ja-JP"/>
        </w:rPr>
        <w:t>Retrograde nephroureteral stent placement</w:t>
      </w:r>
      <w:r w:rsidR="006D3DEC" w:rsidRPr="00894F9D">
        <w:rPr>
          <w:rFonts w:ascii="Times New Roman" w:eastAsia="ＭＳ Ｐ明朝" w:hAnsi="Times New Roman"/>
          <w:sz w:val="22"/>
          <w:szCs w:val="22"/>
          <w:lang w:eastAsia="ja-JP"/>
        </w:rPr>
        <w:t>）」が、</w:t>
      </w:r>
      <w:r w:rsidR="006D3DEC" w:rsidRPr="00894F9D">
        <w:rPr>
          <w:rFonts w:ascii="Times New Roman" w:eastAsia="ＭＳ Ｐ明朝" w:hAnsi="Times New Roman"/>
          <w:sz w:val="22"/>
          <w:szCs w:val="22"/>
          <w:lang w:eastAsia="ja-JP"/>
        </w:rPr>
        <w:t>PT</w:t>
      </w:r>
      <w:r w:rsidR="006D3DEC" w:rsidRPr="00894F9D">
        <w:rPr>
          <w:rFonts w:ascii="Times New Roman" w:eastAsia="ＭＳ Ｐ明朝" w:hAnsi="Times New Roman"/>
          <w:sz w:val="22"/>
          <w:szCs w:val="22"/>
          <w:lang w:eastAsia="ja-JP"/>
        </w:rPr>
        <w:t>「尿管ステント挿入（</w:t>
      </w:r>
      <w:r w:rsidR="006D3DEC" w:rsidRPr="00894F9D">
        <w:rPr>
          <w:rFonts w:ascii="Times New Roman" w:eastAsia="ＭＳ Ｐ明朝" w:hAnsi="Times New Roman"/>
          <w:sz w:val="22"/>
          <w:szCs w:val="22"/>
          <w:lang w:eastAsia="ja-JP"/>
        </w:rPr>
        <w:t>Ureteral stent insertion</w:t>
      </w:r>
      <w:r w:rsidR="006D3DEC" w:rsidRPr="00894F9D">
        <w:rPr>
          <w:rFonts w:ascii="Times New Roman" w:eastAsia="ＭＳ Ｐ明朝" w:hAnsi="Times New Roman"/>
          <w:sz w:val="22"/>
          <w:szCs w:val="22"/>
          <w:lang w:eastAsia="ja-JP"/>
        </w:rPr>
        <w:t>）」の下位に追加収載された。この結果、</w:t>
      </w:r>
      <w:r w:rsidR="006D3DEC" w:rsidRPr="00894F9D">
        <w:rPr>
          <w:rFonts w:ascii="Times New Roman" w:eastAsia="ＭＳ Ｐ明朝" w:hAnsi="Times New Roman"/>
          <w:sz w:val="22"/>
          <w:szCs w:val="22"/>
          <w:lang w:eastAsia="ja-JP"/>
        </w:rPr>
        <w:t>LLT</w:t>
      </w:r>
      <w:r w:rsidR="006D3DEC" w:rsidRPr="00894F9D">
        <w:rPr>
          <w:rFonts w:ascii="Times New Roman" w:eastAsia="ＭＳ Ｐ明朝" w:hAnsi="Times New Roman"/>
          <w:sz w:val="22"/>
          <w:szCs w:val="22"/>
          <w:lang w:eastAsia="ja-JP"/>
        </w:rPr>
        <w:t>「逆行性腎尿管ステント（</w:t>
      </w:r>
      <w:r w:rsidR="006D3DEC" w:rsidRPr="00894F9D">
        <w:rPr>
          <w:rFonts w:ascii="Times New Roman" w:eastAsia="ＭＳ Ｐ明朝" w:hAnsi="Times New Roman"/>
          <w:sz w:val="22"/>
          <w:szCs w:val="22"/>
          <w:lang w:eastAsia="ja-JP"/>
        </w:rPr>
        <w:t>Retrograde nephroureteral stent</w:t>
      </w:r>
      <w:r w:rsidR="006D3DEC" w:rsidRPr="00894F9D">
        <w:rPr>
          <w:rFonts w:ascii="Times New Roman" w:eastAsia="ＭＳ Ｐ明朝" w:hAnsi="Times New Roman"/>
          <w:sz w:val="22"/>
          <w:szCs w:val="22"/>
          <w:lang w:eastAsia="ja-JP"/>
        </w:rPr>
        <w:t>）」はノンカレントに変更された。</w:t>
      </w:r>
      <w:r w:rsidR="006D3DEC" w:rsidRPr="00894F9D">
        <w:rPr>
          <w:rFonts w:ascii="Times New Roman" w:eastAsia="ＭＳ Ｐ明朝" w:hAnsi="Times New Roman"/>
          <w:sz w:val="22"/>
          <w:szCs w:val="22"/>
          <w:lang w:eastAsia="ja-JP"/>
        </w:rPr>
        <w:t>LLT</w:t>
      </w:r>
      <w:r w:rsidR="006D3DEC" w:rsidRPr="00894F9D">
        <w:rPr>
          <w:rFonts w:ascii="Times New Roman" w:eastAsia="ＭＳ Ｐ明朝" w:hAnsi="Times New Roman"/>
          <w:sz w:val="22"/>
          <w:szCs w:val="22"/>
          <w:lang w:eastAsia="ja-JP"/>
        </w:rPr>
        <w:t>「逆行性腎尿管ステント（</w:t>
      </w:r>
      <w:r w:rsidR="006D3DEC" w:rsidRPr="00894F9D">
        <w:rPr>
          <w:rFonts w:ascii="Times New Roman" w:eastAsia="ＭＳ Ｐ明朝" w:hAnsi="Times New Roman"/>
          <w:sz w:val="22"/>
          <w:szCs w:val="22"/>
          <w:lang w:eastAsia="ja-JP"/>
        </w:rPr>
        <w:t>Retrograde nephroureteral stent</w:t>
      </w:r>
      <w:r w:rsidR="006D3DEC" w:rsidRPr="00894F9D">
        <w:rPr>
          <w:rFonts w:ascii="Times New Roman" w:eastAsia="ＭＳ Ｐ明朝" w:hAnsi="Times New Roman"/>
          <w:sz w:val="22"/>
          <w:szCs w:val="22"/>
          <w:lang w:eastAsia="ja-JP"/>
        </w:rPr>
        <w:t>）」は</w:t>
      </w:r>
      <w:r w:rsidR="006D3DEC" w:rsidRPr="00894F9D">
        <w:rPr>
          <w:rFonts w:ascii="Times New Roman" w:eastAsia="ＭＳ Ｐ明朝" w:hAnsi="Times New Roman"/>
          <w:sz w:val="22"/>
          <w:szCs w:val="22"/>
          <w:lang w:eastAsia="ja-JP"/>
        </w:rPr>
        <w:t>MedDRA</w:t>
      </w:r>
      <w:r w:rsidR="006D3DEC" w:rsidRPr="00894F9D">
        <w:rPr>
          <w:rFonts w:ascii="Times New Roman" w:eastAsia="ＭＳ Ｐ明朝" w:hAnsi="Times New Roman"/>
          <w:sz w:val="22"/>
          <w:szCs w:val="22"/>
          <w:lang w:eastAsia="ja-JP"/>
        </w:rPr>
        <w:t>バージョン</w:t>
      </w:r>
      <w:r w:rsidR="006D3DEC" w:rsidRPr="00894F9D">
        <w:rPr>
          <w:rFonts w:ascii="Times New Roman" w:eastAsia="ＭＳ Ｐ明朝" w:hAnsi="Times New Roman"/>
          <w:sz w:val="22"/>
          <w:szCs w:val="22"/>
          <w:lang w:eastAsia="ja-JP"/>
        </w:rPr>
        <w:t>26.0</w:t>
      </w:r>
      <w:r w:rsidR="006D3DEC" w:rsidRPr="00894F9D">
        <w:rPr>
          <w:rFonts w:ascii="Times New Roman" w:eastAsia="ＭＳ Ｐ明朝" w:hAnsi="Times New Roman"/>
          <w:sz w:val="22"/>
          <w:szCs w:val="22"/>
          <w:lang w:eastAsia="ja-JP"/>
        </w:rPr>
        <w:t>に</w:t>
      </w:r>
      <w:r w:rsidR="001970C7" w:rsidRPr="00894F9D">
        <w:rPr>
          <w:rFonts w:ascii="Times New Roman" w:eastAsia="ＭＳ Ｐ明朝" w:hAnsi="Times New Roman"/>
          <w:sz w:val="22"/>
          <w:szCs w:val="22"/>
          <w:lang w:eastAsia="ja-JP"/>
        </w:rPr>
        <w:t>ノンカレント</w:t>
      </w:r>
      <w:r w:rsidR="00F739CE" w:rsidRPr="00894F9D">
        <w:rPr>
          <w:rFonts w:ascii="Times New Roman" w:eastAsia="ＭＳ Ｐ明朝" w:hAnsi="Times New Roman"/>
          <w:sz w:val="22"/>
          <w:szCs w:val="22"/>
          <w:lang w:eastAsia="ja-JP"/>
        </w:rPr>
        <w:t>LLT</w:t>
      </w:r>
      <w:r w:rsidR="001970C7" w:rsidRPr="00894F9D">
        <w:rPr>
          <w:rFonts w:ascii="Times New Roman" w:eastAsia="ＭＳ Ｐ明朝" w:hAnsi="Times New Roman"/>
          <w:sz w:val="22"/>
          <w:szCs w:val="22"/>
          <w:lang w:eastAsia="ja-JP"/>
        </w:rPr>
        <w:t>として追加されたことから、バージョンレポートや</w:t>
      </w:r>
      <w:r w:rsidR="001970C7" w:rsidRPr="00894F9D">
        <w:rPr>
          <w:rFonts w:ascii="Times New Roman" w:eastAsia="ＭＳ Ｐ明朝" w:hAnsi="Times New Roman"/>
          <w:sz w:val="22"/>
          <w:szCs w:val="22"/>
          <w:lang w:eastAsia="ja-JP"/>
        </w:rPr>
        <w:t>MVAT</w:t>
      </w:r>
      <w:r w:rsidR="001970C7" w:rsidRPr="00894F9D">
        <w:rPr>
          <w:rFonts w:ascii="Times New Roman" w:eastAsia="ＭＳ Ｐ明朝" w:hAnsi="Times New Roman"/>
          <w:sz w:val="22"/>
          <w:szCs w:val="22"/>
          <w:lang w:eastAsia="ja-JP"/>
        </w:rPr>
        <w:t>でカレンシー変更としてリストはされていない。</w:t>
      </w:r>
    </w:p>
    <w:p w14:paraId="0CA64742" w14:textId="77777777" w:rsidR="00D24350" w:rsidRPr="00894F9D" w:rsidRDefault="00D24350" w:rsidP="00C13ED2">
      <w:pPr>
        <w:spacing w:beforeLines="50" w:before="120"/>
        <w:ind w:left="1753" w:rightChars="217" w:right="521" w:hanging="902"/>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JMO</w:t>
      </w:r>
      <w:r w:rsidRPr="00894F9D">
        <w:rPr>
          <w:rFonts w:ascii="Times New Roman" w:eastAsia="ＭＳ Ｐ明朝" w:hAnsi="Times New Roman"/>
          <w:sz w:val="22"/>
          <w:szCs w:val="22"/>
          <w:lang w:eastAsia="ja-JP"/>
        </w:rPr>
        <w:t>注）；</w:t>
      </w:r>
      <w:r w:rsidRPr="00894F9D">
        <w:rPr>
          <w:rFonts w:ascii="Times New Roman" w:eastAsia="ＭＳ Ｐ明朝" w:hAnsi="Times New Roman"/>
          <w:sz w:val="22"/>
          <w:szCs w:val="22"/>
          <w:lang w:eastAsia="ja-JP"/>
        </w:rPr>
        <w:t>LLT</w:t>
      </w:r>
      <w:r w:rsidRPr="00894F9D">
        <w:rPr>
          <w:rFonts w:ascii="Times New Roman" w:eastAsia="ＭＳ Ｐ明朝" w:hAnsi="Times New Roman"/>
          <w:sz w:val="22"/>
          <w:szCs w:val="22"/>
          <w:lang w:eastAsia="ja-JP"/>
        </w:rPr>
        <w:t>日本語カレンシーフラグ変更情報については、</w:t>
      </w:r>
      <w:r w:rsidRPr="00894F9D">
        <w:rPr>
          <w:rFonts w:ascii="Times New Roman" w:eastAsia="ＭＳ Ｐ明朝" w:hAnsi="Times New Roman"/>
          <w:sz w:val="22"/>
          <w:szCs w:val="22"/>
          <w:lang w:eastAsia="ja-JP"/>
        </w:rPr>
        <w:t>“MedDRA/J VXX.X</w:t>
      </w:r>
      <w:r w:rsidRPr="00894F9D">
        <w:rPr>
          <w:rFonts w:ascii="Times New Roman" w:eastAsia="ＭＳ Ｐ明朝" w:hAnsi="Times New Roman"/>
          <w:sz w:val="22"/>
          <w:szCs w:val="22"/>
          <w:lang w:eastAsia="ja-JP"/>
        </w:rPr>
        <w:t>改訂情報</w:t>
      </w:r>
      <w:r w:rsidRPr="00894F9D">
        <w:rPr>
          <w:rFonts w:ascii="Times New Roman" w:eastAsia="ＭＳ Ｐ明朝" w:hAnsi="Times New Roman"/>
          <w:sz w:val="22"/>
          <w:szCs w:val="22"/>
          <w:lang w:eastAsia="ja-JP"/>
        </w:rPr>
        <w:t>(version_report_XX_X_Japanese.xlsx)</w:t>
      </w:r>
      <w:r w:rsidRPr="00894F9D">
        <w:rPr>
          <w:rFonts w:ascii="Times New Roman" w:eastAsia="ＭＳ Ｐ明朝" w:hAnsi="Times New Roman"/>
          <w:sz w:val="22"/>
          <w:szCs w:val="22"/>
          <w:lang w:eastAsia="ja-JP"/>
        </w:rPr>
        <w:t>を参照されたい。</w:t>
      </w:r>
    </w:p>
    <w:p w14:paraId="2A57D69B" w14:textId="77777777" w:rsidR="009C7251" w:rsidRPr="00894F9D" w:rsidRDefault="009C7251" w:rsidP="00781D64">
      <w:pPr>
        <w:rPr>
          <w:rFonts w:ascii="Times New Roman" w:eastAsia="ＭＳ Ｐ明朝" w:hAnsi="Times New Roman"/>
          <w:sz w:val="22"/>
          <w:szCs w:val="22"/>
          <w:lang w:eastAsia="ja-JP"/>
        </w:rPr>
      </w:pPr>
    </w:p>
    <w:p w14:paraId="2B7529EE" w14:textId="77777777" w:rsidR="001C5963" w:rsidRPr="00894F9D" w:rsidRDefault="001C5963" w:rsidP="00C13ED2">
      <w:pPr>
        <w:spacing w:beforeLines="50" w:before="120"/>
        <w:ind w:firstLineChars="1588" w:firstLine="3826"/>
        <w:rPr>
          <w:rFonts w:ascii="Times New Roman" w:eastAsia="ＭＳ Ｐ明朝" w:hAnsi="Times New Roman"/>
          <w:b/>
          <w:szCs w:val="24"/>
          <w:lang w:eastAsia="ja-JP"/>
        </w:rPr>
      </w:pPr>
      <w:r w:rsidRPr="00894F9D">
        <w:rPr>
          <w:rFonts w:ascii="Times New Roman" w:eastAsia="ＭＳ Ｐ明朝" w:hAnsi="Times New Roman"/>
          <w:b/>
          <w:szCs w:val="24"/>
          <w:lang w:eastAsia="ja-JP"/>
        </w:rPr>
        <w:t>新規</w:t>
      </w:r>
      <w:r w:rsidRPr="00894F9D">
        <w:rPr>
          <w:rFonts w:ascii="Times New Roman" w:eastAsia="ＭＳ Ｐ明朝" w:hAnsi="Times New Roman"/>
          <w:b/>
          <w:szCs w:val="24"/>
          <w:lang w:eastAsia="ja-JP"/>
        </w:rPr>
        <w:t xml:space="preserve"> SMQ</w:t>
      </w:r>
    </w:p>
    <w:p w14:paraId="48D66C5F" w14:textId="1BC48AF9" w:rsidR="001C5963" w:rsidRPr="00894F9D" w:rsidRDefault="001C5963" w:rsidP="00C13ED2">
      <w:pPr>
        <w:pStyle w:val="ad"/>
      </w:pPr>
      <w:bookmarkStart w:id="155" w:name="_Toc281890236"/>
      <w:bookmarkStart w:id="156" w:name="_Toc283041458"/>
      <w:bookmarkStart w:id="157" w:name="_Toc395618688"/>
      <w:bookmarkStart w:id="158" w:name="_Toc127365250"/>
      <w:r w:rsidRPr="00894F9D">
        <w:t>表</w:t>
      </w:r>
      <w:r w:rsidRPr="00894F9D">
        <w:t xml:space="preserve"> </w:t>
      </w:r>
      <w:r w:rsidR="00886581" w:rsidRPr="00894F9D">
        <w:rPr>
          <w:noProof/>
        </w:rPr>
        <w:fldChar w:fldCharType="begin"/>
      </w:r>
      <w:r w:rsidR="00886581" w:rsidRPr="00894F9D">
        <w:rPr>
          <w:noProof/>
        </w:rPr>
        <w:instrText xml:space="preserve"> STYLEREF 1 \s </w:instrText>
      </w:r>
      <w:r w:rsidR="00886581" w:rsidRPr="00894F9D">
        <w:rPr>
          <w:noProof/>
        </w:rPr>
        <w:fldChar w:fldCharType="separate"/>
      </w:r>
      <w:r w:rsidR="00BA4A6D" w:rsidRPr="00894F9D">
        <w:rPr>
          <w:noProof/>
        </w:rPr>
        <w:t>4</w:t>
      </w:r>
      <w:r w:rsidR="00886581" w:rsidRPr="00894F9D">
        <w:rPr>
          <w:noProof/>
        </w:rPr>
        <w:fldChar w:fldCharType="end"/>
      </w:r>
      <w:r w:rsidRPr="00894F9D">
        <w:noBreakHyphen/>
      </w:r>
      <w:r w:rsidR="00847786" w:rsidRPr="00894F9D">
        <w:t>3</w:t>
      </w:r>
      <w:r w:rsidRPr="00894F9D">
        <w:t xml:space="preserve">　</w:t>
      </w:r>
      <w:r w:rsidRPr="00894F9D">
        <w:t>SMQ</w:t>
      </w:r>
      <w:bookmarkEnd w:id="155"/>
      <w:bookmarkEnd w:id="156"/>
      <w:r w:rsidRPr="00894F9D">
        <w:t>への影響のまとめ</w:t>
      </w:r>
      <w:bookmarkEnd w:id="157"/>
      <w:bookmarkEnd w:id="158"/>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93"/>
        <w:gridCol w:w="2126"/>
        <w:gridCol w:w="1559"/>
        <w:gridCol w:w="1701"/>
      </w:tblGrid>
      <w:tr w:rsidR="001C5963" w:rsidRPr="00894F9D" w14:paraId="78E6B473" w14:textId="77777777" w:rsidTr="00C13ED2">
        <w:trPr>
          <w:trHeight w:val="576"/>
          <w:tblHeader/>
          <w:jc w:val="center"/>
        </w:trPr>
        <w:tc>
          <w:tcPr>
            <w:tcW w:w="2093" w:type="dxa"/>
            <w:tcBorders>
              <w:top w:val="single" w:sz="4" w:space="0" w:color="auto"/>
              <w:bottom w:val="single" w:sz="6" w:space="0" w:color="auto"/>
            </w:tcBorders>
            <w:shd w:val="clear" w:color="auto" w:fill="B3B3B3"/>
            <w:vAlign w:val="center"/>
          </w:tcPr>
          <w:p w14:paraId="65085B57" w14:textId="77777777" w:rsidR="001C5963" w:rsidRPr="00894F9D" w:rsidRDefault="001C5963" w:rsidP="00DB2F75">
            <w:pPr>
              <w:jc w:val="center"/>
              <w:rPr>
                <w:rFonts w:ascii="Times New Roman" w:eastAsia="ＭＳ Ｐ明朝" w:hAnsi="Times New Roman"/>
                <w:b/>
                <w:sz w:val="22"/>
                <w:szCs w:val="22"/>
              </w:rPr>
            </w:pPr>
            <w:r w:rsidRPr="00894F9D">
              <w:rPr>
                <w:rFonts w:ascii="Times New Roman" w:eastAsia="ＭＳ Ｐ明朝" w:hAnsi="Times New Roman"/>
                <w:b/>
                <w:sz w:val="22"/>
                <w:szCs w:val="22"/>
              </w:rPr>
              <w:t>レベル</w:t>
            </w:r>
          </w:p>
        </w:tc>
        <w:tc>
          <w:tcPr>
            <w:tcW w:w="2126" w:type="dxa"/>
            <w:tcBorders>
              <w:top w:val="single" w:sz="4" w:space="0" w:color="auto"/>
              <w:bottom w:val="single" w:sz="6" w:space="0" w:color="auto"/>
            </w:tcBorders>
            <w:shd w:val="clear" w:color="auto" w:fill="B3B3B3"/>
            <w:vAlign w:val="center"/>
          </w:tcPr>
          <w:p w14:paraId="0CA508DA" w14:textId="5E142748" w:rsidR="001C5963" w:rsidRPr="00894F9D" w:rsidRDefault="001C5963" w:rsidP="00DB2F75">
            <w:pPr>
              <w:jc w:val="center"/>
              <w:rPr>
                <w:rFonts w:ascii="Times New Roman" w:eastAsia="ＭＳ Ｐ明朝" w:hAnsi="Times New Roman"/>
                <w:b/>
                <w:sz w:val="22"/>
                <w:szCs w:val="22"/>
              </w:rPr>
            </w:pPr>
            <w:r w:rsidRPr="00894F9D">
              <w:rPr>
                <w:rFonts w:ascii="Times New Roman" w:eastAsia="ＭＳ Ｐ明朝" w:hAnsi="Times New Roman"/>
                <w:b/>
                <w:sz w:val="22"/>
                <w:szCs w:val="22"/>
              </w:rPr>
              <w:t>変更</w:t>
            </w:r>
            <w:r w:rsidR="00F230BB" w:rsidRPr="00894F9D">
              <w:rPr>
                <w:rFonts w:ascii="Times New Roman" w:eastAsia="ＭＳ Ｐ明朝" w:hAnsi="Times New Roman"/>
                <w:b/>
                <w:sz w:val="22"/>
                <w:szCs w:val="22"/>
                <w:lang w:eastAsia="ja-JP"/>
              </w:rPr>
              <w:t>数</w:t>
            </w:r>
          </w:p>
        </w:tc>
        <w:tc>
          <w:tcPr>
            <w:tcW w:w="1559" w:type="dxa"/>
            <w:tcBorders>
              <w:top w:val="single" w:sz="4" w:space="0" w:color="auto"/>
              <w:bottom w:val="single" w:sz="6" w:space="0" w:color="auto"/>
            </w:tcBorders>
            <w:shd w:val="clear" w:color="auto" w:fill="B3B3B3"/>
            <w:vAlign w:val="center"/>
          </w:tcPr>
          <w:p w14:paraId="32514A6B" w14:textId="7F3D7D84" w:rsidR="001C5963" w:rsidRPr="00894F9D" w:rsidRDefault="001C5963" w:rsidP="00EB212E">
            <w:pPr>
              <w:jc w:val="center"/>
              <w:rPr>
                <w:rFonts w:ascii="Times New Roman" w:eastAsia="ＭＳ Ｐ明朝" w:hAnsi="Times New Roman"/>
                <w:b/>
                <w:sz w:val="22"/>
                <w:szCs w:val="22"/>
                <w:lang w:eastAsia="ja-JP"/>
              </w:rPr>
            </w:pPr>
            <w:r w:rsidRPr="00894F9D">
              <w:rPr>
                <w:rFonts w:ascii="Times New Roman" w:eastAsia="ＭＳ Ｐ明朝" w:hAnsi="Times New Roman"/>
                <w:b/>
                <w:sz w:val="22"/>
                <w:szCs w:val="22"/>
              </w:rPr>
              <w:t>V</w:t>
            </w:r>
            <w:r w:rsidRPr="00894F9D">
              <w:rPr>
                <w:rFonts w:ascii="Times New Roman" w:eastAsia="ＭＳ Ｐ明朝" w:hAnsi="Times New Roman"/>
                <w:b/>
                <w:sz w:val="22"/>
                <w:szCs w:val="22"/>
                <w:lang w:eastAsia="ja-JP"/>
              </w:rPr>
              <w:t>2</w:t>
            </w:r>
            <w:r w:rsidR="001970C7" w:rsidRPr="00894F9D">
              <w:rPr>
                <w:rFonts w:ascii="Times New Roman" w:eastAsia="ＭＳ Ｐ明朝" w:hAnsi="Times New Roman"/>
                <w:b/>
                <w:sz w:val="22"/>
                <w:szCs w:val="22"/>
                <w:lang w:eastAsia="ja-JP"/>
              </w:rPr>
              <w:t>5</w:t>
            </w:r>
            <w:r w:rsidRPr="00894F9D">
              <w:rPr>
                <w:rFonts w:ascii="Times New Roman" w:eastAsia="ＭＳ Ｐ明朝" w:hAnsi="Times New Roman"/>
                <w:b/>
                <w:sz w:val="22"/>
                <w:szCs w:val="22"/>
                <w:lang w:eastAsia="ja-JP"/>
              </w:rPr>
              <w:t>.</w:t>
            </w:r>
            <w:r w:rsidR="00695014" w:rsidRPr="00894F9D">
              <w:rPr>
                <w:rFonts w:ascii="Times New Roman" w:eastAsia="ＭＳ Ｐ明朝" w:hAnsi="Times New Roman"/>
                <w:b/>
                <w:sz w:val="22"/>
                <w:szCs w:val="22"/>
                <w:lang w:eastAsia="ja-JP"/>
              </w:rPr>
              <w:t>1</w:t>
            </w:r>
          </w:p>
        </w:tc>
        <w:tc>
          <w:tcPr>
            <w:tcW w:w="1701" w:type="dxa"/>
            <w:tcBorders>
              <w:top w:val="single" w:sz="4" w:space="0" w:color="auto"/>
              <w:bottom w:val="single" w:sz="6" w:space="0" w:color="auto"/>
            </w:tcBorders>
            <w:shd w:val="clear" w:color="auto" w:fill="B3B3B3"/>
            <w:vAlign w:val="center"/>
          </w:tcPr>
          <w:p w14:paraId="73A0BFB0" w14:textId="3B9AF935" w:rsidR="001C5963" w:rsidRPr="00894F9D" w:rsidRDefault="001C5963" w:rsidP="00EB212E">
            <w:pPr>
              <w:jc w:val="center"/>
              <w:rPr>
                <w:rFonts w:ascii="Times New Roman" w:eastAsia="ＭＳ Ｐ明朝" w:hAnsi="Times New Roman"/>
                <w:b/>
                <w:sz w:val="22"/>
                <w:szCs w:val="22"/>
                <w:lang w:eastAsia="ja-JP"/>
              </w:rPr>
            </w:pPr>
            <w:r w:rsidRPr="00894F9D">
              <w:rPr>
                <w:rFonts w:ascii="Times New Roman" w:eastAsia="ＭＳ Ｐ明朝" w:hAnsi="Times New Roman"/>
                <w:b/>
                <w:sz w:val="22"/>
                <w:szCs w:val="22"/>
              </w:rPr>
              <w:t>V</w:t>
            </w:r>
            <w:r w:rsidRPr="00894F9D">
              <w:rPr>
                <w:rFonts w:ascii="Times New Roman" w:eastAsia="ＭＳ Ｐ明朝" w:hAnsi="Times New Roman"/>
                <w:b/>
                <w:bCs/>
                <w:sz w:val="22"/>
                <w:szCs w:val="22"/>
                <w:lang w:eastAsia="ja-JP"/>
              </w:rPr>
              <w:t>2</w:t>
            </w:r>
            <w:r w:rsidR="001970C7" w:rsidRPr="00894F9D">
              <w:rPr>
                <w:rFonts w:ascii="Times New Roman" w:eastAsia="ＭＳ Ｐ明朝" w:hAnsi="Times New Roman"/>
                <w:b/>
                <w:bCs/>
                <w:sz w:val="22"/>
                <w:szCs w:val="22"/>
                <w:lang w:eastAsia="ja-JP"/>
              </w:rPr>
              <w:t>6</w:t>
            </w:r>
            <w:r w:rsidRPr="00894F9D">
              <w:rPr>
                <w:rFonts w:ascii="Times New Roman" w:eastAsia="ＭＳ Ｐ明朝" w:hAnsi="Times New Roman"/>
                <w:b/>
                <w:bCs/>
                <w:sz w:val="22"/>
                <w:szCs w:val="22"/>
              </w:rPr>
              <w:t>.</w:t>
            </w:r>
            <w:r w:rsidR="00695014" w:rsidRPr="00894F9D">
              <w:rPr>
                <w:rFonts w:ascii="Times New Roman" w:eastAsia="ＭＳ Ｐ明朝" w:hAnsi="Times New Roman"/>
                <w:b/>
                <w:bCs/>
                <w:sz w:val="22"/>
                <w:szCs w:val="22"/>
              </w:rPr>
              <w:t>0</w:t>
            </w:r>
          </w:p>
        </w:tc>
      </w:tr>
      <w:tr w:rsidR="001C5963" w:rsidRPr="00894F9D" w14:paraId="246CBAFC" w14:textId="77777777" w:rsidTr="00C13ED2">
        <w:trPr>
          <w:trHeight w:val="576"/>
          <w:jc w:val="center"/>
        </w:trPr>
        <w:tc>
          <w:tcPr>
            <w:tcW w:w="2093" w:type="dxa"/>
            <w:tcBorders>
              <w:top w:val="single" w:sz="6" w:space="0" w:color="auto"/>
              <w:bottom w:val="single" w:sz="6" w:space="0" w:color="auto"/>
            </w:tcBorders>
            <w:shd w:val="clear" w:color="auto" w:fill="FFFFFF"/>
            <w:vAlign w:val="center"/>
          </w:tcPr>
          <w:p w14:paraId="45A5A72C" w14:textId="77777777" w:rsidR="001C5963" w:rsidRPr="00894F9D" w:rsidRDefault="001C5963" w:rsidP="00171DB3">
            <w:pPr>
              <w:jc w:val="center"/>
              <w:rPr>
                <w:rFonts w:ascii="Times New Roman" w:eastAsia="ＭＳ Ｐ明朝" w:hAnsi="Times New Roman"/>
                <w:b/>
                <w:sz w:val="22"/>
                <w:szCs w:val="22"/>
              </w:rPr>
            </w:pPr>
            <w:r w:rsidRPr="00894F9D">
              <w:rPr>
                <w:rFonts w:ascii="Times New Roman" w:eastAsia="ＭＳ Ｐ明朝" w:hAnsi="Times New Roman"/>
                <w:b/>
                <w:sz w:val="22"/>
                <w:szCs w:val="22"/>
              </w:rPr>
              <w:t>1</w:t>
            </w:r>
          </w:p>
        </w:tc>
        <w:tc>
          <w:tcPr>
            <w:tcW w:w="2126" w:type="dxa"/>
            <w:tcBorders>
              <w:top w:val="single" w:sz="6" w:space="0" w:color="auto"/>
              <w:bottom w:val="single" w:sz="6" w:space="0" w:color="auto"/>
            </w:tcBorders>
            <w:shd w:val="clear" w:color="auto" w:fill="FFFFFF"/>
            <w:vAlign w:val="center"/>
          </w:tcPr>
          <w:p w14:paraId="7F0B2583" w14:textId="1DF86BD9" w:rsidR="001C5963" w:rsidRPr="00894F9D" w:rsidRDefault="001970C7" w:rsidP="00171DB3">
            <w:pPr>
              <w:jc w:val="center"/>
              <w:rPr>
                <w:rFonts w:ascii="Times New Roman" w:eastAsia="ＭＳ Ｐ明朝" w:hAnsi="Times New Roman"/>
                <w:sz w:val="22"/>
                <w:szCs w:val="22"/>
                <w:lang w:eastAsia="ja-JP"/>
              </w:rPr>
            </w:pPr>
            <w:r w:rsidRPr="00894F9D">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69AB0D52" w14:textId="43A0737B" w:rsidR="001C5963" w:rsidRPr="00894F9D" w:rsidRDefault="001C5963" w:rsidP="00EB212E">
            <w:pPr>
              <w:jc w:val="center"/>
              <w:rPr>
                <w:rFonts w:ascii="Times New Roman" w:eastAsia="ＭＳ Ｐ明朝" w:hAnsi="Times New Roman"/>
                <w:sz w:val="22"/>
                <w:szCs w:val="22"/>
                <w:lang w:eastAsia="ja-JP"/>
              </w:rPr>
            </w:pPr>
            <w:r w:rsidRPr="00894F9D">
              <w:rPr>
                <w:rFonts w:ascii="Times New Roman" w:eastAsia="ＭＳ Ｐ明朝" w:hAnsi="Times New Roman"/>
                <w:sz w:val="22"/>
                <w:szCs w:val="22"/>
              </w:rPr>
              <w:t>1</w:t>
            </w:r>
            <w:r w:rsidR="001970C7" w:rsidRPr="00894F9D">
              <w:rPr>
                <w:rFonts w:ascii="Times New Roman" w:eastAsia="ＭＳ Ｐ明朝" w:hAnsi="Times New Roman"/>
                <w:sz w:val="22"/>
                <w:szCs w:val="22"/>
              </w:rPr>
              <w:t>10</w:t>
            </w:r>
          </w:p>
        </w:tc>
        <w:tc>
          <w:tcPr>
            <w:tcW w:w="1701" w:type="dxa"/>
            <w:tcBorders>
              <w:top w:val="single" w:sz="6" w:space="0" w:color="auto"/>
              <w:bottom w:val="single" w:sz="6" w:space="0" w:color="auto"/>
            </w:tcBorders>
            <w:shd w:val="clear" w:color="auto" w:fill="FFFFFF"/>
            <w:vAlign w:val="center"/>
          </w:tcPr>
          <w:p w14:paraId="622AF102" w14:textId="50814B95" w:rsidR="001C5963" w:rsidRPr="00894F9D" w:rsidRDefault="001C5963" w:rsidP="00EB212E">
            <w:pPr>
              <w:jc w:val="center"/>
              <w:rPr>
                <w:rFonts w:ascii="Times New Roman" w:eastAsia="ＭＳ Ｐ明朝" w:hAnsi="Times New Roman"/>
                <w:sz w:val="22"/>
                <w:szCs w:val="22"/>
                <w:lang w:eastAsia="ja-JP"/>
              </w:rPr>
            </w:pPr>
            <w:r w:rsidRPr="00894F9D">
              <w:rPr>
                <w:rFonts w:ascii="Times New Roman" w:eastAsia="ＭＳ Ｐ明朝" w:hAnsi="Times New Roman"/>
                <w:sz w:val="22"/>
                <w:szCs w:val="22"/>
              </w:rPr>
              <w:t>1</w:t>
            </w:r>
            <w:r w:rsidR="00F230BB" w:rsidRPr="00894F9D">
              <w:rPr>
                <w:rFonts w:ascii="Times New Roman" w:eastAsia="ＭＳ Ｐ明朝" w:hAnsi="Times New Roman"/>
                <w:sz w:val="22"/>
                <w:szCs w:val="22"/>
              </w:rPr>
              <w:t>1</w:t>
            </w:r>
            <w:r w:rsidRPr="00894F9D">
              <w:rPr>
                <w:rFonts w:ascii="Times New Roman" w:eastAsia="ＭＳ Ｐ明朝" w:hAnsi="Times New Roman"/>
                <w:sz w:val="22"/>
                <w:szCs w:val="22"/>
              </w:rPr>
              <w:t>0</w:t>
            </w:r>
          </w:p>
        </w:tc>
      </w:tr>
      <w:tr w:rsidR="001C5963" w:rsidRPr="00894F9D" w14:paraId="46F68DFB" w14:textId="77777777" w:rsidTr="00C13ED2">
        <w:trPr>
          <w:trHeight w:val="576"/>
          <w:jc w:val="center"/>
        </w:trPr>
        <w:tc>
          <w:tcPr>
            <w:tcW w:w="2093" w:type="dxa"/>
            <w:tcBorders>
              <w:top w:val="single" w:sz="6" w:space="0" w:color="auto"/>
              <w:bottom w:val="single" w:sz="6" w:space="0" w:color="auto"/>
            </w:tcBorders>
            <w:shd w:val="clear" w:color="auto" w:fill="FFFFFF"/>
            <w:vAlign w:val="center"/>
          </w:tcPr>
          <w:p w14:paraId="7A4E268B" w14:textId="77777777" w:rsidR="001C5963" w:rsidRPr="00894F9D" w:rsidRDefault="001C5963" w:rsidP="00171DB3">
            <w:pPr>
              <w:jc w:val="center"/>
              <w:rPr>
                <w:rFonts w:ascii="Times New Roman" w:eastAsia="ＭＳ Ｐ明朝" w:hAnsi="Times New Roman"/>
                <w:b/>
                <w:sz w:val="22"/>
                <w:szCs w:val="22"/>
              </w:rPr>
            </w:pPr>
            <w:r w:rsidRPr="00894F9D">
              <w:rPr>
                <w:rFonts w:ascii="Times New Roman" w:eastAsia="ＭＳ Ｐ明朝" w:hAnsi="Times New Roman"/>
                <w:b/>
                <w:sz w:val="22"/>
                <w:szCs w:val="22"/>
              </w:rPr>
              <w:t>2</w:t>
            </w:r>
          </w:p>
        </w:tc>
        <w:tc>
          <w:tcPr>
            <w:tcW w:w="2126" w:type="dxa"/>
            <w:tcBorders>
              <w:top w:val="single" w:sz="6" w:space="0" w:color="auto"/>
              <w:bottom w:val="single" w:sz="6" w:space="0" w:color="auto"/>
            </w:tcBorders>
            <w:shd w:val="clear" w:color="auto" w:fill="FFFFFF"/>
            <w:vAlign w:val="center"/>
          </w:tcPr>
          <w:p w14:paraId="232989E6" w14:textId="77777777" w:rsidR="001C5963" w:rsidRPr="00894F9D" w:rsidRDefault="001C5963" w:rsidP="00171DB3">
            <w:pPr>
              <w:jc w:val="center"/>
              <w:rPr>
                <w:rFonts w:ascii="Times New Roman" w:eastAsia="ＭＳ Ｐ明朝" w:hAnsi="Times New Roman"/>
                <w:sz w:val="22"/>
                <w:szCs w:val="22"/>
              </w:rPr>
            </w:pPr>
            <w:r w:rsidRPr="00894F9D">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0B9C0982" w14:textId="77777777" w:rsidR="001C5963" w:rsidRPr="00894F9D" w:rsidRDefault="001C5963" w:rsidP="00171DB3">
            <w:pPr>
              <w:jc w:val="center"/>
              <w:rPr>
                <w:rFonts w:ascii="Times New Roman" w:eastAsia="ＭＳ Ｐ明朝" w:hAnsi="Times New Roman"/>
                <w:sz w:val="22"/>
                <w:szCs w:val="22"/>
              </w:rPr>
            </w:pPr>
            <w:r w:rsidRPr="00894F9D">
              <w:rPr>
                <w:rFonts w:ascii="Times New Roman" w:eastAsia="ＭＳ Ｐ明朝" w:hAnsi="Times New Roman"/>
                <w:sz w:val="22"/>
                <w:szCs w:val="22"/>
              </w:rPr>
              <w:t>82</w:t>
            </w:r>
          </w:p>
        </w:tc>
        <w:tc>
          <w:tcPr>
            <w:tcW w:w="1701" w:type="dxa"/>
            <w:tcBorders>
              <w:top w:val="single" w:sz="6" w:space="0" w:color="auto"/>
              <w:bottom w:val="single" w:sz="6" w:space="0" w:color="auto"/>
            </w:tcBorders>
            <w:shd w:val="clear" w:color="auto" w:fill="FFFFFF"/>
            <w:vAlign w:val="center"/>
          </w:tcPr>
          <w:p w14:paraId="7C25889B" w14:textId="77777777" w:rsidR="001C5963" w:rsidRPr="00894F9D" w:rsidRDefault="001C5963" w:rsidP="00171DB3">
            <w:pPr>
              <w:jc w:val="center"/>
              <w:rPr>
                <w:rFonts w:ascii="Times New Roman" w:eastAsia="ＭＳ Ｐ明朝" w:hAnsi="Times New Roman"/>
                <w:sz w:val="22"/>
                <w:szCs w:val="22"/>
              </w:rPr>
            </w:pPr>
            <w:r w:rsidRPr="00894F9D">
              <w:rPr>
                <w:rFonts w:ascii="Times New Roman" w:eastAsia="ＭＳ Ｐ明朝" w:hAnsi="Times New Roman"/>
                <w:sz w:val="22"/>
                <w:szCs w:val="22"/>
              </w:rPr>
              <w:t>82</w:t>
            </w:r>
          </w:p>
        </w:tc>
      </w:tr>
      <w:tr w:rsidR="001C5963" w:rsidRPr="00894F9D" w14:paraId="7042B727" w14:textId="77777777" w:rsidTr="00C13ED2">
        <w:trPr>
          <w:trHeight w:val="576"/>
          <w:jc w:val="center"/>
        </w:trPr>
        <w:tc>
          <w:tcPr>
            <w:tcW w:w="2093" w:type="dxa"/>
            <w:tcBorders>
              <w:top w:val="single" w:sz="6" w:space="0" w:color="auto"/>
              <w:bottom w:val="single" w:sz="6" w:space="0" w:color="auto"/>
            </w:tcBorders>
            <w:shd w:val="clear" w:color="auto" w:fill="FFFFFF"/>
            <w:vAlign w:val="center"/>
          </w:tcPr>
          <w:p w14:paraId="7BB1B0C5" w14:textId="77777777" w:rsidR="001C5963" w:rsidRPr="00894F9D" w:rsidRDefault="001C5963" w:rsidP="00171DB3">
            <w:pPr>
              <w:jc w:val="center"/>
              <w:rPr>
                <w:rFonts w:ascii="Times New Roman" w:eastAsia="ＭＳ Ｐ明朝" w:hAnsi="Times New Roman"/>
                <w:b/>
                <w:sz w:val="22"/>
                <w:szCs w:val="22"/>
              </w:rPr>
            </w:pPr>
            <w:r w:rsidRPr="00894F9D">
              <w:rPr>
                <w:rFonts w:ascii="Times New Roman" w:eastAsia="ＭＳ Ｐ明朝" w:hAnsi="Times New Roman"/>
                <w:b/>
                <w:sz w:val="22"/>
                <w:szCs w:val="22"/>
              </w:rPr>
              <w:t>3</w:t>
            </w:r>
          </w:p>
        </w:tc>
        <w:tc>
          <w:tcPr>
            <w:tcW w:w="2126" w:type="dxa"/>
            <w:tcBorders>
              <w:top w:val="single" w:sz="6" w:space="0" w:color="auto"/>
              <w:bottom w:val="single" w:sz="6" w:space="0" w:color="auto"/>
            </w:tcBorders>
            <w:shd w:val="clear" w:color="auto" w:fill="FFFFFF"/>
            <w:vAlign w:val="center"/>
          </w:tcPr>
          <w:p w14:paraId="6AD7668E" w14:textId="77777777" w:rsidR="001C5963" w:rsidRPr="00894F9D" w:rsidRDefault="001C5963" w:rsidP="00171DB3">
            <w:pPr>
              <w:jc w:val="center"/>
              <w:rPr>
                <w:rFonts w:ascii="Times New Roman" w:eastAsia="ＭＳ Ｐ明朝" w:hAnsi="Times New Roman"/>
                <w:sz w:val="22"/>
                <w:szCs w:val="22"/>
              </w:rPr>
            </w:pPr>
            <w:r w:rsidRPr="00894F9D">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6486527D" w14:textId="77777777" w:rsidR="001C5963" w:rsidRPr="00894F9D" w:rsidRDefault="001C5963" w:rsidP="00171DB3">
            <w:pPr>
              <w:jc w:val="center"/>
              <w:rPr>
                <w:rFonts w:ascii="Times New Roman" w:eastAsia="ＭＳ Ｐ明朝" w:hAnsi="Times New Roman"/>
                <w:sz w:val="22"/>
                <w:szCs w:val="22"/>
              </w:rPr>
            </w:pPr>
            <w:r w:rsidRPr="00894F9D">
              <w:rPr>
                <w:rFonts w:ascii="Times New Roman" w:eastAsia="ＭＳ Ｐ明朝" w:hAnsi="Times New Roman"/>
                <w:sz w:val="22"/>
                <w:szCs w:val="22"/>
              </w:rPr>
              <w:t>20</w:t>
            </w:r>
          </w:p>
        </w:tc>
        <w:tc>
          <w:tcPr>
            <w:tcW w:w="1701" w:type="dxa"/>
            <w:tcBorders>
              <w:top w:val="single" w:sz="6" w:space="0" w:color="auto"/>
              <w:bottom w:val="single" w:sz="6" w:space="0" w:color="auto"/>
            </w:tcBorders>
            <w:shd w:val="clear" w:color="auto" w:fill="FFFFFF"/>
            <w:vAlign w:val="center"/>
          </w:tcPr>
          <w:p w14:paraId="10177DD3" w14:textId="77777777" w:rsidR="001C5963" w:rsidRPr="00894F9D" w:rsidRDefault="001C5963" w:rsidP="00171DB3">
            <w:pPr>
              <w:jc w:val="center"/>
              <w:rPr>
                <w:rFonts w:ascii="Times New Roman" w:eastAsia="ＭＳ Ｐ明朝" w:hAnsi="Times New Roman"/>
                <w:sz w:val="22"/>
                <w:szCs w:val="22"/>
              </w:rPr>
            </w:pPr>
            <w:r w:rsidRPr="00894F9D">
              <w:rPr>
                <w:rFonts w:ascii="Times New Roman" w:eastAsia="ＭＳ Ｐ明朝" w:hAnsi="Times New Roman"/>
                <w:sz w:val="22"/>
                <w:szCs w:val="22"/>
              </w:rPr>
              <w:t>20</w:t>
            </w:r>
          </w:p>
        </w:tc>
      </w:tr>
      <w:tr w:rsidR="001C5963" w:rsidRPr="00894F9D" w14:paraId="641DE4B7" w14:textId="77777777" w:rsidTr="00C13ED2">
        <w:trPr>
          <w:trHeight w:val="576"/>
          <w:jc w:val="center"/>
        </w:trPr>
        <w:tc>
          <w:tcPr>
            <w:tcW w:w="2093" w:type="dxa"/>
            <w:tcBorders>
              <w:top w:val="single" w:sz="6" w:space="0" w:color="auto"/>
              <w:bottom w:val="single" w:sz="6" w:space="0" w:color="auto"/>
            </w:tcBorders>
            <w:shd w:val="clear" w:color="auto" w:fill="FFFFFF"/>
            <w:vAlign w:val="center"/>
          </w:tcPr>
          <w:p w14:paraId="4A795984" w14:textId="77777777" w:rsidR="001C5963" w:rsidRPr="00894F9D" w:rsidRDefault="001C5963" w:rsidP="00171DB3">
            <w:pPr>
              <w:jc w:val="center"/>
              <w:rPr>
                <w:rFonts w:ascii="Times New Roman" w:eastAsia="ＭＳ Ｐ明朝" w:hAnsi="Times New Roman"/>
                <w:b/>
                <w:sz w:val="22"/>
                <w:szCs w:val="22"/>
              </w:rPr>
            </w:pPr>
            <w:r w:rsidRPr="00894F9D">
              <w:rPr>
                <w:rFonts w:ascii="Times New Roman" w:eastAsia="ＭＳ Ｐ明朝" w:hAnsi="Times New Roman"/>
                <w:b/>
                <w:sz w:val="22"/>
                <w:szCs w:val="22"/>
              </w:rPr>
              <w:t>4</w:t>
            </w:r>
          </w:p>
        </w:tc>
        <w:tc>
          <w:tcPr>
            <w:tcW w:w="2126" w:type="dxa"/>
            <w:tcBorders>
              <w:top w:val="single" w:sz="6" w:space="0" w:color="auto"/>
              <w:bottom w:val="single" w:sz="6" w:space="0" w:color="auto"/>
            </w:tcBorders>
            <w:shd w:val="clear" w:color="auto" w:fill="FFFFFF"/>
            <w:vAlign w:val="center"/>
          </w:tcPr>
          <w:p w14:paraId="2C6BEAA8" w14:textId="77777777" w:rsidR="001C5963" w:rsidRPr="00894F9D" w:rsidRDefault="001C5963" w:rsidP="00171DB3">
            <w:pPr>
              <w:jc w:val="center"/>
              <w:rPr>
                <w:rFonts w:ascii="Times New Roman" w:eastAsia="ＭＳ Ｐ明朝" w:hAnsi="Times New Roman"/>
                <w:sz w:val="22"/>
                <w:szCs w:val="22"/>
              </w:rPr>
            </w:pPr>
            <w:r w:rsidRPr="00894F9D">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4315F05E" w14:textId="77777777" w:rsidR="001C5963" w:rsidRPr="00894F9D" w:rsidRDefault="001C5963" w:rsidP="00171DB3">
            <w:pPr>
              <w:jc w:val="center"/>
              <w:rPr>
                <w:rFonts w:ascii="Times New Roman" w:eastAsia="ＭＳ Ｐ明朝" w:hAnsi="Times New Roman"/>
                <w:sz w:val="22"/>
                <w:szCs w:val="22"/>
              </w:rPr>
            </w:pPr>
            <w:r w:rsidRPr="00894F9D">
              <w:rPr>
                <w:rFonts w:ascii="Times New Roman" w:eastAsia="ＭＳ Ｐ明朝" w:hAnsi="Times New Roman"/>
                <w:sz w:val="22"/>
                <w:szCs w:val="22"/>
              </w:rPr>
              <w:t>16</w:t>
            </w:r>
          </w:p>
        </w:tc>
        <w:tc>
          <w:tcPr>
            <w:tcW w:w="1701" w:type="dxa"/>
            <w:tcBorders>
              <w:top w:val="single" w:sz="6" w:space="0" w:color="auto"/>
              <w:bottom w:val="single" w:sz="6" w:space="0" w:color="auto"/>
            </w:tcBorders>
            <w:shd w:val="clear" w:color="auto" w:fill="FFFFFF"/>
            <w:vAlign w:val="center"/>
          </w:tcPr>
          <w:p w14:paraId="3BB32EF9" w14:textId="77777777" w:rsidR="001C5963" w:rsidRPr="00894F9D" w:rsidRDefault="001C5963" w:rsidP="00171DB3">
            <w:pPr>
              <w:jc w:val="center"/>
              <w:rPr>
                <w:rFonts w:ascii="Times New Roman" w:eastAsia="ＭＳ Ｐ明朝" w:hAnsi="Times New Roman"/>
                <w:sz w:val="22"/>
                <w:szCs w:val="22"/>
              </w:rPr>
            </w:pPr>
            <w:r w:rsidRPr="00894F9D">
              <w:rPr>
                <w:rFonts w:ascii="Times New Roman" w:eastAsia="ＭＳ Ｐ明朝" w:hAnsi="Times New Roman"/>
                <w:sz w:val="22"/>
                <w:szCs w:val="22"/>
              </w:rPr>
              <w:t>16</w:t>
            </w:r>
          </w:p>
        </w:tc>
      </w:tr>
      <w:tr w:rsidR="001C5963" w:rsidRPr="00894F9D" w14:paraId="6CF5D6D7" w14:textId="77777777" w:rsidTr="00C13ED2">
        <w:trPr>
          <w:trHeight w:val="576"/>
          <w:jc w:val="center"/>
        </w:trPr>
        <w:tc>
          <w:tcPr>
            <w:tcW w:w="2093" w:type="dxa"/>
            <w:tcBorders>
              <w:top w:val="single" w:sz="6" w:space="0" w:color="auto"/>
              <w:bottom w:val="single" w:sz="6" w:space="0" w:color="auto"/>
            </w:tcBorders>
            <w:shd w:val="clear" w:color="auto" w:fill="FFFFFF"/>
            <w:vAlign w:val="center"/>
          </w:tcPr>
          <w:p w14:paraId="69DC2DA6" w14:textId="77777777" w:rsidR="001C5963" w:rsidRPr="00894F9D" w:rsidRDefault="001C5963" w:rsidP="00171DB3">
            <w:pPr>
              <w:jc w:val="center"/>
              <w:rPr>
                <w:rFonts w:ascii="Times New Roman" w:eastAsia="ＭＳ Ｐ明朝" w:hAnsi="Times New Roman"/>
                <w:b/>
                <w:sz w:val="22"/>
                <w:szCs w:val="22"/>
              </w:rPr>
            </w:pPr>
            <w:r w:rsidRPr="00894F9D">
              <w:rPr>
                <w:rFonts w:ascii="Times New Roman" w:eastAsia="ＭＳ Ｐ明朝" w:hAnsi="Times New Roman"/>
                <w:b/>
                <w:sz w:val="22"/>
                <w:szCs w:val="22"/>
              </w:rPr>
              <w:t>5</w:t>
            </w:r>
          </w:p>
        </w:tc>
        <w:tc>
          <w:tcPr>
            <w:tcW w:w="2126" w:type="dxa"/>
            <w:tcBorders>
              <w:top w:val="single" w:sz="6" w:space="0" w:color="auto"/>
              <w:bottom w:val="single" w:sz="6" w:space="0" w:color="auto"/>
            </w:tcBorders>
            <w:shd w:val="clear" w:color="auto" w:fill="FFFFFF"/>
            <w:vAlign w:val="center"/>
          </w:tcPr>
          <w:p w14:paraId="3ED02C18" w14:textId="77777777" w:rsidR="001C5963" w:rsidRPr="00894F9D" w:rsidRDefault="001C5963" w:rsidP="00171DB3">
            <w:pPr>
              <w:jc w:val="center"/>
              <w:rPr>
                <w:rFonts w:ascii="Times New Roman" w:eastAsia="ＭＳ Ｐ明朝" w:hAnsi="Times New Roman"/>
                <w:sz w:val="22"/>
                <w:szCs w:val="22"/>
              </w:rPr>
            </w:pPr>
            <w:r w:rsidRPr="00894F9D">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5338790C" w14:textId="77777777" w:rsidR="001C5963" w:rsidRPr="00894F9D" w:rsidRDefault="001C5963" w:rsidP="00171DB3">
            <w:pPr>
              <w:jc w:val="center"/>
              <w:rPr>
                <w:rFonts w:ascii="Times New Roman" w:eastAsia="ＭＳ Ｐ明朝" w:hAnsi="Times New Roman"/>
                <w:sz w:val="22"/>
                <w:szCs w:val="22"/>
              </w:rPr>
            </w:pPr>
            <w:r w:rsidRPr="00894F9D">
              <w:rPr>
                <w:rFonts w:ascii="Times New Roman" w:eastAsia="ＭＳ Ｐ明朝" w:hAnsi="Times New Roman"/>
                <w:sz w:val="22"/>
                <w:szCs w:val="22"/>
              </w:rPr>
              <w:t>2</w:t>
            </w:r>
          </w:p>
        </w:tc>
        <w:tc>
          <w:tcPr>
            <w:tcW w:w="1701" w:type="dxa"/>
            <w:tcBorders>
              <w:top w:val="single" w:sz="6" w:space="0" w:color="auto"/>
              <w:bottom w:val="single" w:sz="6" w:space="0" w:color="auto"/>
            </w:tcBorders>
            <w:shd w:val="clear" w:color="auto" w:fill="FFFFFF"/>
            <w:vAlign w:val="center"/>
          </w:tcPr>
          <w:p w14:paraId="3888A384" w14:textId="77777777" w:rsidR="001C5963" w:rsidRPr="00894F9D" w:rsidRDefault="001C5963" w:rsidP="00171DB3">
            <w:pPr>
              <w:jc w:val="center"/>
              <w:rPr>
                <w:rFonts w:ascii="Times New Roman" w:eastAsia="ＭＳ Ｐ明朝" w:hAnsi="Times New Roman"/>
                <w:sz w:val="22"/>
                <w:szCs w:val="22"/>
              </w:rPr>
            </w:pPr>
            <w:r w:rsidRPr="00894F9D">
              <w:rPr>
                <w:rFonts w:ascii="Times New Roman" w:eastAsia="ＭＳ Ｐ明朝" w:hAnsi="Times New Roman"/>
                <w:sz w:val="22"/>
                <w:szCs w:val="22"/>
              </w:rPr>
              <w:t>2</w:t>
            </w:r>
          </w:p>
        </w:tc>
      </w:tr>
    </w:tbl>
    <w:p w14:paraId="2E3FF8C8" w14:textId="5147A9DC" w:rsidR="001C5963" w:rsidRPr="00894F9D" w:rsidRDefault="001C5963">
      <w:pPr>
        <w:rPr>
          <w:rFonts w:ascii="Times New Roman" w:eastAsia="ＭＳ Ｐ明朝" w:hAnsi="Times New Roman"/>
          <w:szCs w:val="24"/>
          <w:lang w:eastAsia="ja-JP"/>
        </w:rPr>
      </w:pPr>
    </w:p>
    <w:p w14:paraId="6737E21A" w14:textId="3E81886C" w:rsidR="001C5963" w:rsidRPr="00894F9D" w:rsidRDefault="001C5963" w:rsidP="001C5963">
      <w:pPr>
        <w:pStyle w:val="2"/>
        <w:tabs>
          <w:tab w:val="num" w:pos="1002"/>
        </w:tabs>
        <w:spacing w:before="120"/>
        <w:ind w:left="-9"/>
        <w:rPr>
          <w:rFonts w:ascii="Times New Roman" w:eastAsia="ＭＳ Ｐ明朝" w:hAnsi="Times New Roman"/>
          <w:caps w:val="0"/>
          <w:szCs w:val="24"/>
          <w:lang w:eastAsia="ja-JP"/>
        </w:rPr>
      </w:pPr>
      <w:bookmarkStart w:id="159" w:name="_Toc333254341"/>
      <w:bookmarkStart w:id="160" w:name="_Toc348431399"/>
      <w:bookmarkStart w:id="161" w:name="_Toc127365116"/>
      <w:r w:rsidRPr="00894F9D">
        <w:rPr>
          <w:rFonts w:ascii="Times New Roman" w:eastAsia="ＭＳ Ｐ明朝" w:hAnsi="Times New Roman"/>
          <w:caps w:val="0"/>
          <w:szCs w:val="24"/>
          <w:lang w:eastAsia="ja-JP"/>
        </w:rPr>
        <w:t>4.2</w:t>
      </w:r>
      <w:r w:rsidRPr="00894F9D">
        <w:rPr>
          <w:rFonts w:ascii="Times New Roman" w:eastAsia="ＭＳ Ｐ明朝" w:hAnsi="Times New Roman"/>
          <w:caps w:val="0"/>
          <w:szCs w:val="24"/>
          <w:lang w:eastAsia="ja-JP"/>
        </w:rPr>
        <w:t xml:space="preserve">　</w:t>
      </w:r>
      <w:r w:rsidRPr="00894F9D">
        <w:rPr>
          <w:rFonts w:ascii="Times New Roman" w:eastAsia="ＭＳ Ｐ明朝" w:hAnsi="Times New Roman"/>
          <w:caps w:val="0"/>
          <w:szCs w:val="24"/>
          <w:lang w:eastAsia="ja-JP"/>
        </w:rPr>
        <w:t>MedDRA</w:t>
      </w:r>
      <w:r w:rsidRPr="00894F9D">
        <w:rPr>
          <w:rFonts w:ascii="Times New Roman" w:eastAsia="ＭＳ Ｐ明朝" w:hAnsi="Times New Roman"/>
          <w:caps w:val="0"/>
          <w:szCs w:val="24"/>
          <w:lang w:eastAsia="ja-JP"/>
        </w:rPr>
        <w:t>ファイルのレコード数への影響のまとめ</w:t>
      </w:r>
      <w:bookmarkEnd w:id="159"/>
      <w:bookmarkEnd w:id="160"/>
      <w:bookmarkEnd w:id="161"/>
    </w:p>
    <w:p w14:paraId="553753CD" w14:textId="04F8BBBC" w:rsidR="00A1688A" w:rsidRPr="00894F9D" w:rsidRDefault="00A1688A" w:rsidP="00A1688A">
      <w:pPr>
        <w:pStyle w:val="a7"/>
        <w:spacing w:beforeLines="50" w:before="120"/>
        <w:rPr>
          <w:rFonts w:ascii="Times New Roman" w:eastAsia="ＭＳ Ｐ明朝" w:hAnsi="Times New Roman"/>
          <w:spacing w:val="4"/>
          <w:sz w:val="22"/>
          <w:szCs w:val="22"/>
          <w:lang w:eastAsia="ja-JP"/>
        </w:rPr>
      </w:pPr>
      <w:r w:rsidRPr="00894F9D">
        <w:rPr>
          <w:rFonts w:ascii="Times New Roman" w:eastAsia="ＭＳ Ｐ明朝" w:hAnsi="Times New Roman"/>
          <w:spacing w:val="4"/>
          <w:sz w:val="22"/>
          <w:szCs w:val="22"/>
          <w:lang w:eastAsia="ja-JP"/>
        </w:rPr>
        <w:t>表</w:t>
      </w:r>
      <w:r w:rsidRPr="00894F9D">
        <w:rPr>
          <w:rFonts w:ascii="Times New Roman" w:eastAsia="ＭＳ Ｐ明朝" w:hAnsi="Times New Roman"/>
          <w:spacing w:val="4"/>
          <w:sz w:val="22"/>
          <w:szCs w:val="22"/>
          <w:lang w:eastAsia="ja-JP"/>
        </w:rPr>
        <w:t>4-4</w:t>
      </w:r>
      <w:r w:rsidRPr="00894F9D">
        <w:rPr>
          <w:rFonts w:ascii="Times New Roman" w:eastAsia="ＭＳ Ｐ明朝" w:hAnsi="Times New Roman"/>
          <w:spacing w:val="4"/>
          <w:sz w:val="22"/>
          <w:szCs w:val="22"/>
          <w:lang w:eastAsia="ja-JP"/>
        </w:rPr>
        <w:t>は差分ファイル、関連</w:t>
      </w:r>
      <w:r w:rsidRPr="00894F9D">
        <w:rPr>
          <w:rFonts w:ascii="Times New Roman" w:eastAsia="ＭＳ Ｐ明朝" w:hAnsi="Times New Roman"/>
          <w:spacing w:val="4"/>
          <w:sz w:val="22"/>
          <w:szCs w:val="22"/>
          <w:lang w:eastAsia="ja-JP"/>
        </w:rPr>
        <w:t>MedDRA</w:t>
      </w:r>
      <w:r w:rsidRPr="00894F9D">
        <w:rPr>
          <w:rFonts w:ascii="Times New Roman" w:eastAsia="ＭＳ Ｐ明朝" w:hAnsi="Times New Roman"/>
          <w:spacing w:val="4"/>
          <w:sz w:val="22"/>
          <w:szCs w:val="22"/>
          <w:lang w:eastAsia="ja-JP"/>
        </w:rPr>
        <w:t>テーブルおよび各差分ファイルに含まれたレコード数をリストしている。ゼロは前の確定</w:t>
      </w:r>
      <w:r w:rsidRPr="00894F9D">
        <w:rPr>
          <w:rFonts w:ascii="Times New Roman" w:eastAsia="ＭＳ Ｐ明朝" w:hAnsi="Times New Roman"/>
          <w:spacing w:val="4"/>
          <w:sz w:val="22"/>
          <w:szCs w:val="22"/>
          <w:lang w:eastAsia="ja-JP"/>
        </w:rPr>
        <w:t>MedDRA</w:t>
      </w:r>
      <w:r w:rsidRPr="00894F9D">
        <w:rPr>
          <w:rFonts w:ascii="Times New Roman" w:eastAsia="ＭＳ Ｐ明朝" w:hAnsi="Times New Roman"/>
          <w:spacing w:val="4"/>
          <w:sz w:val="22"/>
          <w:szCs w:val="22"/>
          <w:lang w:eastAsia="ja-JP"/>
        </w:rPr>
        <w:t>リリースから、ファイルが変わっていないことを示している。ここではバージョン</w:t>
      </w:r>
      <w:r w:rsidRPr="00894F9D">
        <w:rPr>
          <w:rFonts w:ascii="Times New Roman" w:eastAsia="ＭＳ Ｐ明朝" w:hAnsi="Times New Roman"/>
          <w:spacing w:val="4"/>
          <w:sz w:val="22"/>
          <w:szCs w:val="22"/>
          <w:lang w:eastAsia="ja-JP"/>
        </w:rPr>
        <w:t>2</w:t>
      </w:r>
      <w:r w:rsidR="001970C7" w:rsidRPr="00894F9D">
        <w:rPr>
          <w:rFonts w:ascii="Times New Roman" w:eastAsia="ＭＳ Ｐ明朝" w:hAnsi="Times New Roman"/>
          <w:spacing w:val="4"/>
          <w:sz w:val="22"/>
          <w:szCs w:val="22"/>
          <w:lang w:eastAsia="ja-JP"/>
        </w:rPr>
        <w:t>6</w:t>
      </w:r>
      <w:r w:rsidRPr="00894F9D">
        <w:rPr>
          <w:rFonts w:ascii="Times New Roman" w:eastAsia="ＭＳ Ｐ明朝" w:hAnsi="Times New Roman"/>
          <w:spacing w:val="4"/>
          <w:sz w:val="22"/>
          <w:szCs w:val="22"/>
          <w:lang w:eastAsia="ja-JP"/>
        </w:rPr>
        <w:t>.0</w:t>
      </w:r>
      <w:r w:rsidRPr="00894F9D">
        <w:rPr>
          <w:rFonts w:ascii="Times New Roman" w:eastAsia="ＭＳ Ｐ明朝" w:hAnsi="Times New Roman"/>
          <w:spacing w:val="4"/>
          <w:sz w:val="22"/>
          <w:szCs w:val="22"/>
          <w:lang w:eastAsia="ja-JP"/>
        </w:rPr>
        <w:t>中の</w:t>
      </w:r>
      <w:r w:rsidRPr="00894F9D">
        <w:rPr>
          <w:rFonts w:ascii="Times New Roman" w:eastAsia="ＭＳ Ｐ明朝" w:hAnsi="Times New Roman"/>
          <w:spacing w:val="4"/>
          <w:sz w:val="22"/>
          <w:szCs w:val="22"/>
          <w:lang w:eastAsia="ja-JP"/>
        </w:rPr>
        <w:t>MedDRA</w:t>
      </w:r>
      <w:r w:rsidRPr="00894F9D">
        <w:rPr>
          <w:rFonts w:ascii="Times New Roman" w:eastAsia="ＭＳ Ｐ明朝" w:hAnsi="Times New Roman"/>
          <w:spacing w:val="4"/>
          <w:sz w:val="22"/>
          <w:szCs w:val="22"/>
          <w:lang w:eastAsia="ja-JP"/>
        </w:rPr>
        <w:t>用語への影響をまとめ</w:t>
      </w:r>
      <w:r w:rsidR="003C7E80" w:rsidRPr="00894F9D">
        <w:rPr>
          <w:rFonts w:ascii="Times New Roman" w:eastAsia="ＭＳ Ｐ明朝" w:hAnsi="Times New Roman"/>
          <w:spacing w:val="4"/>
          <w:sz w:val="22"/>
          <w:szCs w:val="22"/>
          <w:lang w:eastAsia="ja-JP"/>
        </w:rPr>
        <w:t>て</w:t>
      </w:r>
      <w:r w:rsidRPr="00894F9D">
        <w:rPr>
          <w:rFonts w:ascii="Times New Roman" w:eastAsia="ＭＳ Ｐ明朝" w:hAnsi="Times New Roman"/>
          <w:spacing w:val="4"/>
          <w:sz w:val="22"/>
          <w:szCs w:val="22"/>
          <w:lang w:eastAsia="ja-JP"/>
        </w:rPr>
        <w:t>掲載した。詳細は</w:t>
      </w:r>
      <w:r w:rsidRPr="00894F9D">
        <w:rPr>
          <w:rFonts w:ascii="Times New Roman" w:eastAsia="ＭＳ Ｐ明朝" w:hAnsi="Times New Roman"/>
          <w:spacing w:val="4"/>
          <w:sz w:val="22"/>
          <w:szCs w:val="22"/>
          <w:lang w:eastAsia="ja-JP"/>
        </w:rPr>
        <w:t>MVAT</w:t>
      </w:r>
      <w:r w:rsidRPr="00894F9D">
        <w:rPr>
          <w:rFonts w:ascii="Times New Roman" w:eastAsia="ＭＳ Ｐ明朝" w:hAnsi="Times New Roman"/>
          <w:spacing w:val="4"/>
          <w:sz w:val="22"/>
          <w:szCs w:val="22"/>
          <w:lang w:eastAsia="ja-JP"/>
        </w:rPr>
        <w:t>の</w:t>
      </w:r>
      <w:r w:rsidRPr="00894F9D">
        <w:rPr>
          <w:rFonts w:ascii="Times New Roman" w:eastAsia="ＭＳ Ｐ明朝" w:hAnsi="Times New Roman"/>
          <w:spacing w:val="4"/>
          <w:sz w:val="22"/>
          <w:szCs w:val="22"/>
          <w:lang w:eastAsia="ja-JP"/>
        </w:rPr>
        <w:t>MedDRA Version Report</w:t>
      </w:r>
      <w:r w:rsidRPr="00894F9D">
        <w:rPr>
          <w:rFonts w:ascii="Times New Roman" w:eastAsia="ＭＳ Ｐ明朝" w:hAnsi="Times New Roman"/>
          <w:spacing w:val="4"/>
          <w:sz w:val="22"/>
          <w:szCs w:val="22"/>
          <w:lang w:eastAsia="ja-JP"/>
        </w:rPr>
        <w:t>を参照されたい。</w:t>
      </w:r>
    </w:p>
    <w:p w14:paraId="65E9EA4B" w14:textId="4297228F" w:rsidR="001C5963" w:rsidRPr="00894F9D" w:rsidRDefault="001C5963" w:rsidP="001A67F7">
      <w:pPr>
        <w:pStyle w:val="a7"/>
        <w:spacing w:beforeLines="50" w:before="120"/>
        <w:rPr>
          <w:rFonts w:ascii="Times New Roman" w:eastAsia="ＭＳ Ｐ明朝" w:hAnsi="Times New Roman"/>
          <w:spacing w:val="4"/>
          <w:sz w:val="22"/>
          <w:szCs w:val="22"/>
          <w:lang w:eastAsia="ja-JP"/>
        </w:rPr>
      </w:pPr>
    </w:p>
    <w:p w14:paraId="59CE19D5" w14:textId="0B3D6F5F" w:rsidR="001C5963" w:rsidRPr="00894F9D" w:rsidRDefault="001C5963" w:rsidP="00C13ED2">
      <w:pPr>
        <w:pStyle w:val="ad"/>
      </w:pPr>
      <w:bookmarkStart w:id="162" w:name="_Toc333254416"/>
      <w:bookmarkStart w:id="163" w:name="_Toc348439213"/>
      <w:bookmarkStart w:id="164" w:name="_Toc395618689"/>
      <w:bookmarkStart w:id="165" w:name="_Toc127365251"/>
      <w:r w:rsidRPr="00894F9D">
        <w:t>表</w:t>
      </w:r>
      <w:r w:rsidRPr="00894F9D">
        <w:t xml:space="preserve"> </w:t>
      </w:r>
      <w:r w:rsidR="00886581" w:rsidRPr="00894F9D">
        <w:rPr>
          <w:noProof/>
        </w:rPr>
        <w:fldChar w:fldCharType="begin"/>
      </w:r>
      <w:r w:rsidR="00886581" w:rsidRPr="00894F9D">
        <w:rPr>
          <w:noProof/>
        </w:rPr>
        <w:instrText xml:space="preserve"> STYLEREF 1 \s </w:instrText>
      </w:r>
      <w:r w:rsidR="00886581" w:rsidRPr="00894F9D">
        <w:rPr>
          <w:noProof/>
        </w:rPr>
        <w:fldChar w:fldCharType="separate"/>
      </w:r>
      <w:r w:rsidR="00BA4A6D" w:rsidRPr="00894F9D">
        <w:rPr>
          <w:noProof/>
        </w:rPr>
        <w:t>4</w:t>
      </w:r>
      <w:r w:rsidR="00886581" w:rsidRPr="00894F9D">
        <w:rPr>
          <w:noProof/>
        </w:rPr>
        <w:fldChar w:fldCharType="end"/>
      </w:r>
      <w:r w:rsidRPr="00894F9D">
        <w:noBreakHyphen/>
      </w:r>
      <w:r w:rsidR="00C26B6E" w:rsidRPr="00894F9D">
        <w:t>4</w:t>
      </w:r>
      <w:r w:rsidRPr="00894F9D">
        <w:t xml:space="preserve">　</w:t>
      </w:r>
      <w:r w:rsidRPr="00894F9D">
        <w:t>MedDRA</w:t>
      </w:r>
      <w:r w:rsidRPr="00894F9D">
        <w:t>ファイルのレコード件数への影響</w:t>
      </w:r>
      <w:bookmarkEnd w:id="162"/>
      <w:bookmarkEnd w:id="163"/>
      <w:bookmarkEnd w:id="164"/>
      <w:bookmarkEnd w:id="1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201"/>
      </w:tblGrid>
      <w:tr w:rsidR="00D24350" w:rsidRPr="00894F9D" w14:paraId="252E2D7C" w14:textId="77777777" w:rsidTr="00106B32">
        <w:trPr>
          <w:trHeight w:val="574"/>
          <w:jc w:val="center"/>
        </w:trPr>
        <w:tc>
          <w:tcPr>
            <w:tcW w:w="2430" w:type="dxa"/>
            <w:shd w:val="clear" w:color="auto" w:fill="BFBFBF" w:themeFill="background1" w:themeFillShade="BF"/>
            <w:vAlign w:val="center"/>
          </w:tcPr>
          <w:p w14:paraId="4AD40150" w14:textId="680A3E4D" w:rsidR="00D24350" w:rsidRPr="00894F9D" w:rsidRDefault="00D24350" w:rsidP="00106B32">
            <w:pPr>
              <w:spacing w:after="120"/>
              <w:jc w:val="center"/>
              <w:rPr>
                <w:rFonts w:ascii="Times New Roman" w:hAnsi="Times New Roman"/>
                <w:b/>
                <w:szCs w:val="24"/>
              </w:rPr>
            </w:pPr>
            <w:bookmarkStart w:id="166" w:name="OLE_LINK1"/>
            <w:bookmarkStart w:id="167" w:name="OLE_LINK2"/>
            <w:r w:rsidRPr="00894F9D">
              <w:rPr>
                <w:rFonts w:ascii="Times New Roman" w:eastAsia="ＭＳ Ｐ明朝" w:hAnsi="Times New Roman"/>
                <w:b/>
                <w:sz w:val="22"/>
                <w:szCs w:val="22"/>
                <w:lang w:eastAsia="ja-JP"/>
              </w:rPr>
              <w:t>ファイル名</w:t>
            </w:r>
          </w:p>
        </w:tc>
        <w:tc>
          <w:tcPr>
            <w:tcW w:w="2201" w:type="dxa"/>
            <w:shd w:val="clear" w:color="auto" w:fill="BFBFBF" w:themeFill="background1" w:themeFillShade="BF"/>
            <w:vAlign w:val="center"/>
          </w:tcPr>
          <w:p w14:paraId="424326A4" w14:textId="14931657" w:rsidR="00D24350" w:rsidRPr="00894F9D" w:rsidRDefault="00D24350" w:rsidP="00106B32">
            <w:pPr>
              <w:spacing w:after="120"/>
              <w:jc w:val="center"/>
              <w:rPr>
                <w:rFonts w:ascii="Times New Roman" w:hAnsi="Times New Roman"/>
                <w:b/>
                <w:szCs w:val="24"/>
              </w:rPr>
            </w:pPr>
            <w:r w:rsidRPr="00894F9D">
              <w:rPr>
                <w:rFonts w:ascii="Times New Roman" w:eastAsia="ＭＳ Ｐ明朝" w:hAnsi="Times New Roman"/>
                <w:b/>
                <w:sz w:val="22"/>
                <w:szCs w:val="22"/>
                <w:lang w:eastAsia="ja-JP"/>
              </w:rPr>
              <w:t>レコード件数</w:t>
            </w:r>
          </w:p>
        </w:tc>
      </w:tr>
      <w:tr w:rsidR="006C2FC1" w:rsidRPr="00894F9D" w14:paraId="463EB70D" w14:textId="77777777" w:rsidTr="00DB45BC">
        <w:trPr>
          <w:jc w:val="center"/>
        </w:trPr>
        <w:tc>
          <w:tcPr>
            <w:tcW w:w="2430" w:type="dxa"/>
          </w:tcPr>
          <w:p w14:paraId="7793A198" w14:textId="77777777" w:rsidR="006C2FC1" w:rsidRPr="00894F9D" w:rsidRDefault="006C2FC1" w:rsidP="006C2FC1">
            <w:pPr>
              <w:spacing w:before="120" w:after="120"/>
              <w:rPr>
                <w:rFonts w:ascii="Times New Roman" w:hAnsi="Times New Roman"/>
                <w:sz w:val="22"/>
                <w:szCs w:val="24"/>
              </w:rPr>
            </w:pPr>
            <w:r w:rsidRPr="00894F9D">
              <w:rPr>
                <w:rFonts w:ascii="Times New Roman" w:hAnsi="Times New Roman"/>
                <w:sz w:val="22"/>
                <w:szCs w:val="24"/>
              </w:rPr>
              <w:t>hlgt.seq</w:t>
            </w:r>
          </w:p>
        </w:tc>
        <w:tc>
          <w:tcPr>
            <w:tcW w:w="2201" w:type="dxa"/>
            <w:vAlign w:val="center"/>
          </w:tcPr>
          <w:p w14:paraId="75AB4338" w14:textId="535EA9B0" w:rsidR="006C2FC1" w:rsidRPr="00894F9D" w:rsidRDefault="00106B32" w:rsidP="00894F9D">
            <w:pPr>
              <w:tabs>
                <w:tab w:val="right" w:pos="1004"/>
              </w:tabs>
              <w:spacing w:before="120" w:after="120"/>
              <w:jc w:val="center"/>
              <w:rPr>
                <w:rFonts w:ascii="Times New Roman" w:hAnsi="Times New Roman"/>
                <w:sz w:val="22"/>
                <w:szCs w:val="24"/>
              </w:rPr>
            </w:pPr>
            <w:r w:rsidRPr="00894F9D">
              <w:rPr>
                <w:rFonts w:ascii="Times New Roman" w:hAnsi="Times New Roman"/>
                <w:sz w:val="22"/>
                <w:szCs w:val="24"/>
              </w:rPr>
              <w:tab/>
            </w:r>
            <w:r w:rsidR="001970C7" w:rsidRPr="00894F9D">
              <w:rPr>
                <w:rFonts w:ascii="Times New Roman" w:hAnsi="Times New Roman"/>
                <w:sz w:val="22"/>
                <w:szCs w:val="24"/>
              </w:rPr>
              <w:t>0</w:t>
            </w:r>
          </w:p>
        </w:tc>
      </w:tr>
      <w:tr w:rsidR="006C2FC1" w:rsidRPr="00894F9D" w14:paraId="04B3E337" w14:textId="77777777" w:rsidTr="00DB45BC">
        <w:trPr>
          <w:jc w:val="center"/>
        </w:trPr>
        <w:tc>
          <w:tcPr>
            <w:tcW w:w="2430" w:type="dxa"/>
          </w:tcPr>
          <w:p w14:paraId="6F01435D" w14:textId="77777777" w:rsidR="006C2FC1" w:rsidRPr="00894F9D" w:rsidRDefault="006C2FC1" w:rsidP="006C2FC1">
            <w:pPr>
              <w:spacing w:before="120" w:after="120"/>
              <w:rPr>
                <w:rFonts w:ascii="Times New Roman" w:hAnsi="Times New Roman"/>
                <w:sz w:val="22"/>
                <w:szCs w:val="24"/>
              </w:rPr>
            </w:pPr>
            <w:r w:rsidRPr="00894F9D">
              <w:rPr>
                <w:rFonts w:ascii="Times New Roman" w:hAnsi="Times New Roman"/>
                <w:sz w:val="22"/>
                <w:szCs w:val="24"/>
              </w:rPr>
              <w:t>hlgt_hlt.seq</w:t>
            </w:r>
          </w:p>
        </w:tc>
        <w:tc>
          <w:tcPr>
            <w:tcW w:w="2201" w:type="dxa"/>
            <w:vAlign w:val="center"/>
          </w:tcPr>
          <w:p w14:paraId="1E82383B" w14:textId="71A0A1EC" w:rsidR="006C2FC1" w:rsidRPr="00894F9D" w:rsidRDefault="00106B32" w:rsidP="00894F9D">
            <w:pPr>
              <w:tabs>
                <w:tab w:val="right" w:pos="1004"/>
              </w:tabs>
              <w:spacing w:before="120" w:after="120"/>
              <w:jc w:val="center"/>
              <w:rPr>
                <w:rFonts w:ascii="Times New Roman" w:hAnsi="Times New Roman"/>
                <w:sz w:val="22"/>
                <w:szCs w:val="24"/>
              </w:rPr>
            </w:pPr>
            <w:r w:rsidRPr="00894F9D">
              <w:rPr>
                <w:rFonts w:ascii="Times New Roman" w:hAnsi="Times New Roman"/>
                <w:sz w:val="22"/>
                <w:szCs w:val="24"/>
              </w:rPr>
              <w:tab/>
            </w:r>
            <w:r w:rsidR="001970C7" w:rsidRPr="00894F9D">
              <w:rPr>
                <w:rFonts w:ascii="Times New Roman" w:hAnsi="Times New Roman"/>
                <w:sz w:val="22"/>
                <w:szCs w:val="24"/>
              </w:rPr>
              <w:t>4</w:t>
            </w:r>
          </w:p>
        </w:tc>
      </w:tr>
      <w:tr w:rsidR="006C2FC1" w:rsidRPr="00894F9D" w14:paraId="7632F2F6" w14:textId="77777777" w:rsidTr="00DB45BC">
        <w:trPr>
          <w:jc w:val="center"/>
        </w:trPr>
        <w:tc>
          <w:tcPr>
            <w:tcW w:w="2430" w:type="dxa"/>
          </w:tcPr>
          <w:p w14:paraId="042055CE" w14:textId="77777777" w:rsidR="006C2FC1" w:rsidRPr="00894F9D" w:rsidRDefault="006C2FC1" w:rsidP="006C2FC1">
            <w:pPr>
              <w:spacing w:before="120" w:after="120"/>
              <w:rPr>
                <w:rFonts w:ascii="Times New Roman" w:hAnsi="Times New Roman"/>
                <w:sz w:val="22"/>
                <w:szCs w:val="24"/>
              </w:rPr>
            </w:pPr>
            <w:r w:rsidRPr="00894F9D">
              <w:rPr>
                <w:rFonts w:ascii="Times New Roman" w:hAnsi="Times New Roman"/>
                <w:sz w:val="22"/>
                <w:szCs w:val="24"/>
              </w:rPr>
              <w:t>hlt.seq</w:t>
            </w:r>
          </w:p>
        </w:tc>
        <w:tc>
          <w:tcPr>
            <w:tcW w:w="2201" w:type="dxa"/>
            <w:vAlign w:val="center"/>
          </w:tcPr>
          <w:p w14:paraId="67886260" w14:textId="13308188" w:rsidR="006C2FC1" w:rsidRPr="00894F9D" w:rsidRDefault="00106B32" w:rsidP="00894F9D">
            <w:pPr>
              <w:tabs>
                <w:tab w:val="right" w:pos="1004"/>
              </w:tabs>
              <w:spacing w:before="120" w:after="120"/>
              <w:jc w:val="center"/>
              <w:rPr>
                <w:rFonts w:ascii="Times New Roman" w:hAnsi="Times New Roman"/>
                <w:sz w:val="22"/>
                <w:szCs w:val="24"/>
              </w:rPr>
            </w:pPr>
            <w:r w:rsidRPr="00894F9D">
              <w:rPr>
                <w:rFonts w:ascii="Times New Roman" w:hAnsi="Times New Roman"/>
                <w:sz w:val="22"/>
                <w:szCs w:val="24"/>
              </w:rPr>
              <w:tab/>
            </w:r>
            <w:r w:rsidR="006C2FC1" w:rsidRPr="00894F9D">
              <w:rPr>
                <w:rFonts w:ascii="Times New Roman" w:hAnsi="Times New Roman"/>
                <w:sz w:val="22"/>
                <w:szCs w:val="24"/>
              </w:rPr>
              <w:t>4</w:t>
            </w:r>
          </w:p>
        </w:tc>
      </w:tr>
      <w:tr w:rsidR="006C2FC1" w:rsidRPr="00894F9D" w14:paraId="4524617D" w14:textId="77777777" w:rsidTr="00DB45BC">
        <w:trPr>
          <w:jc w:val="center"/>
        </w:trPr>
        <w:tc>
          <w:tcPr>
            <w:tcW w:w="2430" w:type="dxa"/>
          </w:tcPr>
          <w:p w14:paraId="1B9FAB66" w14:textId="77777777" w:rsidR="006C2FC1" w:rsidRPr="00894F9D" w:rsidRDefault="006C2FC1" w:rsidP="006C2FC1">
            <w:pPr>
              <w:spacing w:before="120" w:after="120"/>
              <w:rPr>
                <w:rFonts w:ascii="Times New Roman" w:hAnsi="Times New Roman"/>
                <w:sz w:val="22"/>
                <w:szCs w:val="24"/>
              </w:rPr>
            </w:pPr>
            <w:r w:rsidRPr="00894F9D">
              <w:rPr>
                <w:rFonts w:ascii="Times New Roman" w:hAnsi="Times New Roman"/>
                <w:sz w:val="22"/>
                <w:szCs w:val="24"/>
              </w:rPr>
              <w:t>hlt_pt.seq</w:t>
            </w:r>
          </w:p>
        </w:tc>
        <w:tc>
          <w:tcPr>
            <w:tcW w:w="2201" w:type="dxa"/>
            <w:vAlign w:val="center"/>
          </w:tcPr>
          <w:p w14:paraId="577F2E69" w14:textId="3A70C489" w:rsidR="006C2FC1" w:rsidRPr="00894F9D" w:rsidRDefault="00106B32" w:rsidP="00894F9D">
            <w:pPr>
              <w:tabs>
                <w:tab w:val="right" w:pos="1004"/>
              </w:tabs>
              <w:spacing w:before="120" w:after="120"/>
              <w:jc w:val="center"/>
              <w:rPr>
                <w:rFonts w:ascii="Times New Roman" w:hAnsi="Times New Roman"/>
                <w:sz w:val="22"/>
                <w:szCs w:val="24"/>
              </w:rPr>
            </w:pPr>
            <w:r w:rsidRPr="00894F9D">
              <w:rPr>
                <w:rFonts w:ascii="Times New Roman" w:hAnsi="Times New Roman"/>
                <w:sz w:val="22"/>
                <w:szCs w:val="24"/>
              </w:rPr>
              <w:tab/>
            </w:r>
            <w:r w:rsidR="001970C7" w:rsidRPr="00894F9D">
              <w:rPr>
                <w:rFonts w:ascii="Times New Roman" w:hAnsi="Times New Roman"/>
                <w:sz w:val="22"/>
                <w:szCs w:val="24"/>
              </w:rPr>
              <w:t>880</w:t>
            </w:r>
          </w:p>
        </w:tc>
      </w:tr>
      <w:tr w:rsidR="006C2FC1" w:rsidRPr="00894F9D" w14:paraId="2E8181B8" w14:textId="77777777" w:rsidTr="00DB45BC">
        <w:trPr>
          <w:jc w:val="center"/>
        </w:trPr>
        <w:tc>
          <w:tcPr>
            <w:tcW w:w="2430" w:type="dxa"/>
          </w:tcPr>
          <w:p w14:paraId="1FBCCF1B" w14:textId="77777777" w:rsidR="006C2FC1" w:rsidRPr="00894F9D" w:rsidRDefault="006C2FC1" w:rsidP="006C2FC1">
            <w:pPr>
              <w:spacing w:before="120" w:after="120"/>
              <w:rPr>
                <w:rFonts w:ascii="Times New Roman" w:hAnsi="Times New Roman"/>
                <w:sz w:val="22"/>
                <w:szCs w:val="24"/>
              </w:rPr>
            </w:pPr>
            <w:r w:rsidRPr="00894F9D">
              <w:rPr>
                <w:rFonts w:ascii="Times New Roman" w:hAnsi="Times New Roman"/>
                <w:sz w:val="22"/>
                <w:szCs w:val="24"/>
              </w:rPr>
              <w:t>llt.seq</w:t>
            </w:r>
          </w:p>
        </w:tc>
        <w:tc>
          <w:tcPr>
            <w:tcW w:w="2201" w:type="dxa"/>
            <w:vAlign w:val="center"/>
          </w:tcPr>
          <w:p w14:paraId="2961F85B" w14:textId="46E5F601" w:rsidR="006C2FC1" w:rsidRPr="00894F9D" w:rsidRDefault="00106B32" w:rsidP="00894F9D">
            <w:pPr>
              <w:tabs>
                <w:tab w:val="right" w:pos="1004"/>
              </w:tabs>
              <w:spacing w:before="120" w:after="120"/>
              <w:jc w:val="center"/>
              <w:rPr>
                <w:rFonts w:ascii="Times New Roman" w:hAnsi="Times New Roman"/>
                <w:color w:val="000000"/>
                <w:sz w:val="22"/>
                <w:szCs w:val="24"/>
              </w:rPr>
            </w:pPr>
            <w:r w:rsidRPr="00894F9D">
              <w:rPr>
                <w:rFonts w:ascii="Times New Roman" w:hAnsi="Times New Roman"/>
                <w:color w:val="000000"/>
                <w:sz w:val="22"/>
                <w:szCs w:val="24"/>
              </w:rPr>
              <w:tab/>
            </w:r>
            <w:r w:rsidR="001970C7" w:rsidRPr="00894F9D">
              <w:rPr>
                <w:rFonts w:ascii="Times New Roman" w:hAnsi="Times New Roman"/>
                <w:color w:val="000000"/>
                <w:sz w:val="22"/>
                <w:szCs w:val="24"/>
              </w:rPr>
              <w:t>1,273</w:t>
            </w:r>
          </w:p>
        </w:tc>
      </w:tr>
      <w:tr w:rsidR="006C2FC1" w:rsidRPr="00894F9D" w14:paraId="304AA02F" w14:textId="77777777" w:rsidTr="00DB45BC">
        <w:trPr>
          <w:jc w:val="center"/>
        </w:trPr>
        <w:tc>
          <w:tcPr>
            <w:tcW w:w="2430" w:type="dxa"/>
          </w:tcPr>
          <w:p w14:paraId="395A2E56" w14:textId="77777777" w:rsidR="006C2FC1" w:rsidRPr="00894F9D" w:rsidRDefault="006C2FC1" w:rsidP="006C2FC1">
            <w:pPr>
              <w:spacing w:before="120" w:after="120"/>
              <w:rPr>
                <w:rFonts w:ascii="Times New Roman" w:hAnsi="Times New Roman"/>
                <w:sz w:val="22"/>
                <w:szCs w:val="24"/>
              </w:rPr>
            </w:pPr>
            <w:r w:rsidRPr="00894F9D">
              <w:rPr>
                <w:rFonts w:ascii="Times New Roman" w:hAnsi="Times New Roman"/>
                <w:sz w:val="22"/>
                <w:szCs w:val="24"/>
              </w:rPr>
              <w:t>mdhier.seq</w:t>
            </w:r>
          </w:p>
        </w:tc>
        <w:tc>
          <w:tcPr>
            <w:tcW w:w="2201" w:type="dxa"/>
            <w:vAlign w:val="center"/>
          </w:tcPr>
          <w:p w14:paraId="53B05F73" w14:textId="7F1B55A8" w:rsidR="006C2FC1" w:rsidRPr="00894F9D" w:rsidRDefault="00106B32" w:rsidP="00894F9D">
            <w:pPr>
              <w:tabs>
                <w:tab w:val="right" w:pos="1004"/>
              </w:tabs>
              <w:spacing w:before="120" w:after="120"/>
              <w:jc w:val="center"/>
              <w:rPr>
                <w:rFonts w:ascii="Times New Roman" w:hAnsi="Times New Roman"/>
                <w:sz w:val="22"/>
                <w:szCs w:val="24"/>
              </w:rPr>
            </w:pPr>
            <w:r w:rsidRPr="00894F9D">
              <w:rPr>
                <w:rFonts w:ascii="Times New Roman" w:hAnsi="Times New Roman"/>
                <w:sz w:val="22"/>
                <w:szCs w:val="24"/>
              </w:rPr>
              <w:tab/>
            </w:r>
            <w:r w:rsidR="001970C7" w:rsidRPr="00894F9D">
              <w:rPr>
                <w:rFonts w:ascii="Times New Roman" w:hAnsi="Times New Roman"/>
                <w:sz w:val="22"/>
                <w:szCs w:val="24"/>
              </w:rPr>
              <w:t>942</w:t>
            </w:r>
          </w:p>
        </w:tc>
      </w:tr>
      <w:tr w:rsidR="006C2FC1" w:rsidRPr="00894F9D" w14:paraId="0E334B2B" w14:textId="77777777" w:rsidTr="00DB45BC">
        <w:trPr>
          <w:jc w:val="center"/>
        </w:trPr>
        <w:tc>
          <w:tcPr>
            <w:tcW w:w="2430" w:type="dxa"/>
          </w:tcPr>
          <w:p w14:paraId="39F00A02" w14:textId="77777777" w:rsidR="006C2FC1" w:rsidRPr="00894F9D" w:rsidRDefault="006C2FC1" w:rsidP="006C2FC1">
            <w:pPr>
              <w:spacing w:before="120" w:after="120"/>
              <w:rPr>
                <w:rFonts w:ascii="Times New Roman" w:hAnsi="Times New Roman"/>
                <w:sz w:val="22"/>
                <w:szCs w:val="24"/>
              </w:rPr>
            </w:pPr>
            <w:r w:rsidRPr="00894F9D">
              <w:rPr>
                <w:rFonts w:ascii="Times New Roman" w:hAnsi="Times New Roman"/>
                <w:sz w:val="22"/>
                <w:szCs w:val="24"/>
              </w:rPr>
              <w:t>pt.seq</w:t>
            </w:r>
          </w:p>
        </w:tc>
        <w:tc>
          <w:tcPr>
            <w:tcW w:w="2201" w:type="dxa"/>
            <w:vAlign w:val="center"/>
          </w:tcPr>
          <w:p w14:paraId="48BCCDE3" w14:textId="56B2114E" w:rsidR="006C2FC1" w:rsidRPr="00894F9D" w:rsidRDefault="00106B32" w:rsidP="00894F9D">
            <w:pPr>
              <w:tabs>
                <w:tab w:val="right" w:pos="1004"/>
              </w:tabs>
              <w:spacing w:before="120" w:after="120"/>
              <w:jc w:val="center"/>
              <w:rPr>
                <w:rFonts w:ascii="Times New Roman" w:hAnsi="Times New Roman"/>
                <w:sz w:val="22"/>
                <w:szCs w:val="24"/>
              </w:rPr>
            </w:pPr>
            <w:r w:rsidRPr="00894F9D">
              <w:rPr>
                <w:rFonts w:ascii="Times New Roman" w:hAnsi="Times New Roman"/>
                <w:sz w:val="22"/>
                <w:szCs w:val="24"/>
              </w:rPr>
              <w:tab/>
            </w:r>
            <w:r w:rsidR="001970C7" w:rsidRPr="00894F9D">
              <w:rPr>
                <w:rFonts w:ascii="Times New Roman" w:hAnsi="Times New Roman"/>
                <w:sz w:val="22"/>
                <w:szCs w:val="24"/>
              </w:rPr>
              <w:t>461</w:t>
            </w:r>
          </w:p>
        </w:tc>
      </w:tr>
      <w:tr w:rsidR="006C2FC1" w:rsidRPr="00894F9D" w14:paraId="40621F47" w14:textId="77777777" w:rsidTr="00DB45BC">
        <w:trPr>
          <w:jc w:val="center"/>
        </w:trPr>
        <w:tc>
          <w:tcPr>
            <w:tcW w:w="2430" w:type="dxa"/>
          </w:tcPr>
          <w:p w14:paraId="60D771F5" w14:textId="77777777" w:rsidR="006C2FC1" w:rsidRPr="00894F9D" w:rsidRDefault="006C2FC1" w:rsidP="006C2FC1">
            <w:pPr>
              <w:spacing w:before="120" w:after="120"/>
              <w:rPr>
                <w:rFonts w:ascii="Times New Roman" w:hAnsi="Times New Roman"/>
                <w:sz w:val="22"/>
                <w:szCs w:val="24"/>
              </w:rPr>
            </w:pPr>
            <w:r w:rsidRPr="00894F9D">
              <w:rPr>
                <w:rFonts w:ascii="Times New Roman" w:hAnsi="Times New Roman"/>
                <w:sz w:val="22"/>
                <w:szCs w:val="24"/>
              </w:rPr>
              <w:t>soc.seq</w:t>
            </w:r>
          </w:p>
        </w:tc>
        <w:tc>
          <w:tcPr>
            <w:tcW w:w="2201" w:type="dxa"/>
            <w:vAlign w:val="center"/>
          </w:tcPr>
          <w:p w14:paraId="443BACD4" w14:textId="084EC02C" w:rsidR="006C2FC1" w:rsidRPr="00894F9D" w:rsidRDefault="00106B32" w:rsidP="00894F9D">
            <w:pPr>
              <w:tabs>
                <w:tab w:val="right" w:pos="1004"/>
              </w:tabs>
              <w:spacing w:before="120" w:after="120"/>
              <w:jc w:val="center"/>
              <w:rPr>
                <w:rFonts w:ascii="Times New Roman" w:hAnsi="Times New Roman"/>
                <w:sz w:val="22"/>
                <w:szCs w:val="24"/>
              </w:rPr>
            </w:pPr>
            <w:r w:rsidRPr="00894F9D">
              <w:rPr>
                <w:rFonts w:ascii="Times New Roman" w:hAnsi="Times New Roman"/>
                <w:sz w:val="22"/>
                <w:szCs w:val="24"/>
              </w:rPr>
              <w:tab/>
            </w:r>
            <w:r w:rsidR="006C2FC1" w:rsidRPr="00894F9D">
              <w:rPr>
                <w:rFonts w:ascii="Times New Roman" w:hAnsi="Times New Roman"/>
                <w:sz w:val="22"/>
                <w:szCs w:val="24"/>
              </w:rPr>
              <w:t>0</w:t>
            </w:r>
          </w:p>
        </w:tc>
      </w:tr>
      <w:tr w:rsidR="006C2FC1" w:rsidRPr="00894F9D" w14:paraId="662A55D7" w14:textId="77777777" w:rsidTr="00DB45BC">
        <w:trPr>
          <w:jc w:val="center"/>
        </w:trPr>
        <w:tc>
          <w:tcPr>
            <w:tcW w:w="2430" w:type="dxa"/>
          </w:tcPr>
          <w:p w14:paraId="0F56AD9A" w14:textId="77777777" w:rsidR="006C2FC1" w:rsidRPr="00894F9D" w:rsidRDefault="006C2FC1" w:rsidP="006C2FC1">
            <w:pPr>
              <w:spacing w:before="120" w:after="120"/>
              <w:rPr>
                <w:rFonts w:ascii="Times New Roman" w:hAnsi="Times New Roman"/>
                <w:sz w:val="22"/>
                <w:szCs w:val="24"/>
              </w:rPr>
            </w:pPr>
            <w:r w:rsidRPr="00894F9D">
              <w:rPr>
                <w:rFonts w:ascii="Times New Roman" w:hAnsi="Times New Roman"/>
                <w:sz w:val="22"/>
                <w:szCs w:val="24"/>
              </w:rPr>
              <w:t>soc_hlgt.seq</w:t>
            </w:r>
          </w:p>
        </w:tc>
        <w:tc>
          <w:tcPr>
            <w:tcW w:w="2201" w:type="dxa"/>
            <w:vAlign w:val="center"/>
          </w:tcPr>
          <w:p w14:paraId="0B4EB960" w14:textId="502EFB80" w:rsidR="006C2FC1" w:rsidRPr="00894F9D" w:rsidRDefault="00106B32" w:rsidP="00894F9D">
            <w:pPr>
              <w:tabs>
                <w:tab w:val="right" w:pos="1004"/>
              </w:tabs>
              <w:spacing w:before="120" w:after="120"/>
              <w:jc w:val="center"/>
              <w:rPr>
                <w:rFonts w:ascii="Times New Roman" w:hAnsi="Times New Roman"/>
                <w:sz w:val="22"/>
                <w:szCs w:val="24"/>
              </w:rPr>
            </w:pPr>
            <w:r w:rsidRPr="00894F9D">
              <w:rPr>
                <w:rFonts w:ascii="Times New Roman" w:hAnsi="Times New Roman"/>
                <w:sz w:val="22"/>
                <w:szCs w:val="24"/>
              </w:rPr>
              <w:tab/>
            </w:r>
            <w:r w:rsidR="001970C7" w:rsidRPr="00894F9D">
              <w:rPr>
                <w:rFonts w:ascii="Times New Roman" w:hAnsi="Times New Roman"/>
                <w:sz w:val="22"/>
                <w:szCs w:val="24"/>
              </w:rPr>
              <w:t>0</w:t>
            </w:r>
          </w:p>
        </w:tc>
      </w:tr>
      <w:tr w:rsidR="006C2FC1" w:rsidRPr="00894F9D" w14:paraId="00C8E0C0" w14:textId="77777777" w:rsidTr="00DB45BC">
        <w:trPr>
          <w:jc w:val="center"/>
        </w:trPr>
        <w:tc>
          <w:tcPr>
            <w:tcW w:w="2430" w:type="dxa"/>
          </w:tcPr>
          <w:p w14:paraId="012BFB44" w14:textId="77777777" w:rsidR="006C2FC1" w:rsidRPr="00894F9D" w:rsidRDefault="006C2FC1" w:rsidP="006C2FC1">
            <w:pPr>
              <w:spacing w:before="120" w:after="120"/>
              <w:rPr>
                <w:rFonts w:ascii="Times New Roman" w:hAnsi="Times New Roman"/>
                <w:sz w:val="22"/>
                <w:szCs w:val="24"/>
              </w:rPr>
            </w:pPr>
            <w:r w:rsidRPr="00894F9D">
              <w:rPr>
                <w:rFonts w:ascii="Times New Roman" w:hAnsi="Times New Roman"/>
                <w:sz w:val="22"/>
                <w:szCs w:val="24"/>
              </w:rPr>
              <w:t>intl_ord.seq</w:t>
            </w:r>
          </w:p>
        </w:tc>
        <w:tc>
          <w:tcPr>
            <w:tcW w:w="2201" w:type="dxa"/>
            <w:vAlign w:val="center"/>
          </w:tcPr>
          <w:p w14:paraId="0F53113C" w14:textId="35733B16" w:rsidR="006C2FC1" w:rsidRPr="00894F9D" w:rsidRDefault="00106B32" w:rsidP="00894F9D">
            <w:pPr>
              <w:tabs>
                <w:tab w:val="right" w:pos="1004"/>
              </w:tabs>
              <w:spacing w:before="120" w:after="120"/>
              <w:jc w:val="center"/>
              <w:rPr>
                <w:rFonts w:ascii="Times New Roman" w:hAnsi="Times New Roman"/>
                <w:sz w:val="22"/>
                <w:szCs w:val="24"/>
              </w:rPr>
            </w:pPr>
            <w:r w:rsidRPr="00894F9D">
              <w:rPr>
                <w:rFonts w:ascii="Times New Roman" w:hAnsi="Times New Roman"/>
                <w:sz w:val="22"/>
                <w:szCs w:val="24"/>
              </w:rPr>
              <w:tab/>
            </w:r>
            <w:r w:rsidR="006C2FC1" w:rsidRPr="00894F9D">
              <w:rPr>
                <w:rFonts w:ascii="Times New Roman" w:hAnsi="Times New Roman"/>
                <w:sz w:val="22"/>
                <w:szCs w:val="24"/>
              </w:rPr>
              <w:t>0</w:t>
            </w:r>
          </w:p>
        </w:tc>
      </w:tr>
    </w:tbl>
    <w:bookmarkEnd w:id="166"/>
    <w:bookmarkEnd w:id="167"/>
    <w:p w14:paraId="0D831819" w14:textId="77777777" w:rsidR="00106B32" w:rsidRPr="00894F9D" w:rsidRDefault="00106B32" w:rsidP="00106B32">
      <w:pPr>
        <w:spacing w:before="120"/>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JMO</w:t>
      </w:r>
      <w:r w:rsidRPr="00894F9D">
        <w:rPr>
          <w:rFonts w:ascii="Times New Roman" w:eastAsia="ＭＳ Ｐ明朝" w:hAnsi="Times New Roman"/>
          <w:sz w:val="22"/>
          <w:szCs w:val="22"/>
          <w:lang w:eastAsia="ja-JP"/>
        </w:rPr>
        <w:t>注）；</w:t>
      </w:r>
      <w:r w:rsidRPr="00894F9D">
        <w:rPr>
          <w:rFonts w:ascii="Times New Roman" w:eastAsia="ＭＳ Ｐ明朝" w:hAnsi="Times New Roman"/>
          <w:sz w:val="22"/>
          <w:szCs w:val="22"/>
          <w:lang w:eastAsia="ja-JP"/>
        </w:rPr>
        <w:t>JMO</w:t>
      </w:r>
      <w:r w:rsidRPr="00894F9D">
        <w:rPr>
          <w:rFonts w:ascii="Times New Roman" w:eastAsia="ＭＳ Ｐ明朝" w:hAnsi="Times New Roman"/>
          <w:sz w:val="22"/>
          <w:szCs w:val="22"/>
          <w:lang w:eastAsia="ja-JP"/>
        </w:rPr>
        <w:t>ユーザーへは、</w:t>
      </w:r>
      <w:r w:rsidRPr="00894F9D">
        <w:rPr>
          <w:rFonts w:ascii="Times New Roman" w:eastAsia="ＭＳ Ｐ明朝" w:hAnsi="Times New Roman"/>
          <w:sz w:val="22"/>
          <w:szCs w:val="22"/>
          <w:lang w:eastAsia="ja-JP"/>
        </w:rPr>
        <w:t>MedDRA</w:t>
      </w:r>
      <w:r w:rsidRPr="00894F9D">
        <w:rPr>
          <w:rFonts w:ascii="Times New Roman" w:eastAsia="ＭＳ Ｐ明朝" w:hAnsi="Times New Roman"/>
          <w:sz w:val="22"/>
          <w:szCs w:val="22"/>
          <w:lang w:eastAsia="ja-JP"/>
        </w:rPr>
        <w:t>日本語用語を格納した</w:t>
      </w:r>
      <w:r w:rsidRPr="00894F9D">
        <w:rPr>
          <w:rFonts w:ascii="Times New Roman" w:eastAsia="ＭＳ Ｐ明朝" w:hAnsi="Times New Roman"/>
          <w:sz w:val="22"/>
          <w:szCs w:val="22"/>
          <w:lang w:eastAsia="ja-JP"/>
        </w:rPr>
        <w:t xml:space="preserve"> </w:t>
      </w:r>
      <w:r w:rsidRPr="00894F9D">
        <w:rPr>
          <w:rFonts w:ascii="Times New Roman" w:eastAsia="ＭＳ Ｐ明朝" w:hAnsi="Times New Roman"/>
          <w:sz w:val="22"/>
          <w:szCs w:val="22"/>
          <w:lang w:eastAsia="ja-JP"/>
        </w:rPr>
        <w:t>差分</w:t>
      </w:r>
      <w:r w:rsidRPr="00894F9D">
        <w:rPr>
          <w:rFonts w:ascii="Times New Roman" w:eastAsia="ＭＳ Ｐ明朝" w:hAnsi="Times New Roman"/>
          <w:sz w:val="22"/>
          <w:szCs w:val="22"/>
          <w:lang w:eastAsia="ja-JP"/>
        </w:rPr>
        <w:t>ASCII</w:t>
      </w:r>
      <w:r w:rsidRPr="00894F9D">
        <w:rPr>
          <w:rFonts w:ascii="Times New Roman" w:eastAsia="ＭＳ Ｐ明朝" w:hAnsi="Times New Roman"/>
          <w:sz w:val="22"/>
          <w:szCs w:val="22"/>
          <w:lang w:eastAsia="ja-JP"/>
        </w:rPr>
        <w:t>ファイルを提供している。以下にそのレコード数を示す。</w:t>
      </w:r>
    </w:p>
    <w:p w14:paraId="79402649" w14:textId="77777777" w:rsidR="00106B32" w:rsidRPr="00894F9D" w:rsidRDefault="00106B32" w:rsidP="00106B32">
      <w:pPr>
        <w:spacing w:before="120"/>
        <w:rPr>
          <w:rFonts w:ascii="Times New Roman" w:eastAsia="ＭＳ Ｐ明朝" w:hAnsi="Times New Roman"/>
          <w:sz w:val="22"/>
          <w:szCs w:val="22"/>
          <w:lang w:eastAsia="ja-JP"/>
        </w:rPr>
      </w:pPr>
    </w:p>
    <w:p w14:paraId="2D09A8FE" w14:textId="77777777" w:rsidR="00106B32" w:rsidRPr="00894F9D" w:rsidRDefault="00106B32" w:rsidP="00C13ED2">
      <w:pPr>
        <w:pStyle w:val="ad"/>
      </w:pPr>
      <w:bookmarkStart w:id="168" w:name="_Toc80114765"/>
      <w:bookmarkStart w:id="169" w:name="_Toc95753094"/>
      <w:bookmarkStart w:id="170" w:name="_Toc127365252"/>
      <w:r w:rsidRPr="00894F9D">
        <w:t>表</w:t>
      </w:r>
      <w:r w:rsidRPr="00894F9D">
        <w:t xml:space="preserve"> 4-4-1 MedDRA/J </w:t>
      </w:r>
      <w:bookmarkEnd w:id="168"/>
      <w:r w:rsidRPr="00894F9D">
        <w:t>差分ファイルのレコード件数</w:t>
      </w:r>
      <w:bookmarkEnd w:id="169"/>
      <w:bookmarkEnd w:id="17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2552"/>
      </w:tblGrid>
      <w:tr w:rsidR="00106B32" w:rsidRPr="00894F9D" w14:paraId="64AD0C4D" w14:textId="77777777" w:rsidTr="00106B32">
        <w:trPr>
          <w:trHeight w:val="677"/>
          <w:jc w:val="center"/>
        </w:trPr>
        <w:tc>
          <w:tcPr>
            <w:tcW w:w="2253" w:type="dxa"/>
            <w:tcBorders>
              <w:top w:val="single" w:sz="12" w:space="0" w:color="auto"/>
              <w:left w:val="single" w:sz="12" w:space="0" w:color="auto"/>
              <w:bottom w:val="single" w:sz="12" w:space="0" w:color="auto"/>
              <w:right w:val="single" w:sz="4" w:space="0" w:color="auto"/>
            </w:tcBorders>
            <w:vAlign w:val="center"/>
            <w:hideMark/>
          </w:tcPr>
          <w:p w14:paraId="66A4F675" w14:textId="77777777" w:rsidR="00106B32" w:rsidRPr="00894F9D" w:rsidRDefault="00106B32">
            <w:pPr>
              <w:jc w:val="center"/>
              <w:rPr>
                <w:rFonts w:ascii="Times New Roman" w:hAnsi="Times New Roman"/>
                <w:b/>
                <w:bCs/>
                <w:sz w:val="22"/>
                <w:szCs w:val="22"/>
              </w:rPr>
            </w:pPr>
            <w:r w:rsidRPr="00894F9D">
              <w:rPr>
                <w:rFonts w:ascii="Times New Roman" w:hAnsi="Times New Roman"/>
                <w:b/>
                <w:bCs/>
                <w:sz w:val="22"/>
                <w:szCs w:val="22"/>
                <w:lang w:eastAsia="ja-JP"/>
              </w:rPr>
              <w:t>ファイル名</w:t>
            </w:r>
          </w:p>
        </w:tc>
        <w:tc>
          <w:tcPr>
            <w:tcW w:w="2552" w:type="dxa"/>
            <w:tcBorders>
              <w:top w:val="single" w:sz="12" w:space="0" w:color="auto"/>
              <w:left w:val="single" w:sz="4" w:space="0" w:color="auto"/>
              <w:bottom w:val="single" w:sz="12" w:space="0" w:color="auto"/>
              <w:right w:val="single" w:sz="12" w:space="0" w:color="auto"/>
            </w:tcBorders>
            <w:vAlign w:val="center"/>
            <w:hideMark/>
          </w:tcPr>
          <w:p w14:paraId="618FCCB4" w14:textId="77777777" w:rsidR="00106B32" w:rsidRPr="00894F9D" w:rsidRDefault="00106B32">
            <w:pPr>
              <w:jc w:val="center"/>
              <w:rPr>
                <w:rFonts w:ascii="Times New Roman" w:hAnsi="Times New Roman"/>
                <w:b/>
                <w:bCs/>
                <w:color w:val="000000"/>
                <w:sz w:val="22"/>
                <w:szCs w:val="22"/>
                <w:lang w:eastAsia="ja-JP"/>
              </w:rPr>
            </w:pPr>
            <w:r w:rsidRPr="00894F9D">
              <w:rPr>
                <w:rFonts w:ascii="Times New Roman" w:hAnsi="Times New Roman"/>
                <w:b/>
                <w:bCs/>
                <w:color w:val="000000"/>
                <w:sz w:val="22"/>
                <w:szCs w:val="22"/>
                <w:lang w:eastAsia="ja-JP"/>
              </w:rPr>
              <w:t>レコード件数</w:t>
            </w:r>
          </w:p>
        </w:tc>
      </w:tr>
      <w:tr w:rsidR="00106B32" w:rsidRPr="00894F9D" w14:paraId="59BE8E6D" w14:textId="77777777" w:rsidTr="00106B32">
        <w:trPr>
          <w:jc w:val="center"/>
        </w:trPr>
        <w:tc>
          <w:tcPr>
            <w:tcW w:w="2253" w:type="dxa"/>
            <w:tcBorders>
              <w:top w:val="single" w:sz="4" w:space="0" w:color="auto"/>
              <w:left w:val="single" w:sz="12" w:space="0" w:color="auto"/>
              <w:bottom w:val="single" w:sz="4" w:space="0" w:color="auto"/>
              <w:right w:val="single" w:sz="4" w:space="0" w:color="auto"/>
            </w:tcBorders>
            <w:hideMark/>
          </w:tcPr>
          <w:p w14:paraId="5DBDC9ED" w14:textId="77777777" w:rsidR="00106B32" w:rsidRPr="00894F9D" w:rsidRDefault="00106B32">
            <w:pPr>
              <w:spacing w:beforeLines="50" w:before="120" w:afterLines="50" w:after="120"/>
              <w:ind w:firstLineChars="73" w:firstLine="161"/>
              <w:rPr>
                <w:rFonts w:ascii="Times New Roman" w:hAnsi="Times New Roman"/>
                <w:sz w:val="22"/>
                <w:szCs w:val="22"/>
                <w:lang w:eastAsia="ja-JP"/>
              </w:rPr>
            </w:pPr>
            <w:r w:rsidRPr="00894F9D">
              <w:rPr>
                <w:rFonts w:ascii="Times New Roman" w:hAnsi="Times New Roman"/>
                <w:sz w:val="22"/>
                <w:szCs w:val="22"/>
                <w:lang w:eastAsia="ja-JP"/>
              </w:rPr>
              <w:t>llt_j.seq</w:t>
            </w:r>
          </w:p>
        </w:tc>
        <w:tc>
          <w:tcPr>
            <w:tcW w:w="2552" w:type="dxa"/>
            <w:tcBorders>
              <w:top w:val="single" w:sz="4" w:space="0" w:color="auto"/>
              <w:left w:val="single" w:sz="4" w:space="0" w:color="auto"/>
              <w:bottom w:val="single" w:sz="4" w:space="0" w:color="auto"/>
              <w:right w:val="single" w:sz="12" w:space="0" w:color="auto"/>
            </w:tcBorders>
            <w:vAlign w:val="center"/>
            <w:hideMark/>
          </w:tcPr>
          <w:p w14:paraId="54F86EC6" w14:textId="1E8A604D" w:rsidR="00106B32" w:rsidRPr="00894F9D" w:rsidRDefault="00C137BE">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rPr>
            </w:pPr>
            <w:r w:rsidRPr="00894F9D">
              <w:rPr>
                <w:rFonts w:ascii="Times New Roman" w:eastAsia="ＭＳ Ｐゴシック" w:hAnsi="Times New Roman"/>
                <w:color w:val="000000" w:themeColor="text1"/>
                <w:sz w:val="22"/>
                <w:szCs w:val="22"/>
                <w:lang w:eastAsia="ja-JP"/>
              </w:rPr>
              <w:t>1,078</w:t>
            </w:r>
          </w:p>
        </w:tc>
      </w:tr>
      <w:tr w:rsidR="00106B32" w:rsidRPr="00894F9D" w14:paraId="5C309116" w14:textId="77777777" w:rsidTr="00106B32">
        <w:trPr>
          <w:jc w:val="center"/>
        </w:trPr>
        <w:tc>
          <w:tcPr>
            <w:tcW w:w="2253" w:type="dxa"/>
            <w:tcBorders>
              <w:top w:val="single" w:sz="4" w:space="0" w:color="auto"/>
              <w:left w:val="single" w:sz="12" w:space="0" w:color="auto"/>
              <w:bottom w:val="single" w:sz="4" w:space="0" w:color="auto"/>
              <w:right w:val="single" w:sz="4" w:space="0" w:color="auto"/>
            </w:tcBorders>
            <w:hideMark/>
          </w:tcPr>
          <w:p w14:paraId="7E6AC608" w14:textId="77777777" w:rsidR="00106B32" w:rsidRPr="00894F9D" w:rsidRDefault="00106B32">
            <w:pPr>
              <w:spacing w:beforeLines="50" w:before="120" w:afterLines="50" w:after="120"/>
              <w:ind w:firstLineChars="73" w:firstLine="161"/>
              <w:rPr>
                <w:rFonts w:ascii="Times New Roman" w:hAnsi="Times New Roman"/>
                <w:sz w:val="22"/>
                <w:szCs w:val="22"/>
                <w:lang w:eastAsia="ja-JP"/>
              </w:rPr>
            </w:pPr>
            <w:r w:rsidRPr="00894F9D">
              <w:rPr>
                <w:rFonts w:ascii="Times New Roman" w:hAnsi="Times New Roman"/>
                <w:sz w:val="22"/>
                <w:szCs w:val="22"/>
                <w:lang w:eastAsia="ja-JP"/>
              </w:rPr>
              <w:t>pt_j.seq</w:t>
            </w:r>
          </w:p>
        </w:tc>
        <w:tc>
          <w:tcPr>
            <w:tcW w:w="2552" w:type="dxa"/>
            <w:tcBorders>
              <w:top w:val="single" w:sz="4" w:space="0" w:color="auto"/>
              <w:left w:val="single" w:sz="4" w:space="0" w:color="auto"/>
              <w:bottom w:val="single" w:sz="4" w:space="0" w:color="auto"/>
              <w:right w:val="single" w:sz="12" w:space="0" w:color="auto"/>
            </w:tcBorders>
            <w:vAlign w:val="center"/>
            <w:hideMark/>
          </w:tcPr>
          <w:p w14:paraId="613C2A53" w14:textId="517363F9" w:rsidR="00106B32" w:rsidRPr="00894F9D" w:rsidRDefault="00106B32">
            <w:pPr>
              <w:tabs>
                <w:tab w:val="decimal" w:pos="1659"/>
                <w:tab w:val="decimal" w:pos="1713"/>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sidRPr="00894F9D">
              <w:rPr>
                <w:rFonts w:ascii="Times New Roman" w:eastAsia="ＭＳ Ｐゴシック" w:hAnsi="Times New Roman"/>
                <w:color w:val="000000" w:themeColor="text1"/>
                <w:sz w:val="22"/>
                <w:szCs w:val="22"/>
                <w:lang w:eastAsia="ja-JP"/>
              </w:rPr>
              <w:t>46</w:t>
            </w:r>
            <w:r w:rsidR="00C137BE" w:rsidRPr="00894F9D">
              <w:rPr>
                <w:rFonts w:ascii="Times New Roman" w:eastAsia="ＭＳ Ｐゴシック" w:hAnsi="Times New Roman"/>
                <w:color w:val="000000" w:themeColor="text1"/>
                <w:sz w:val="22"/>
                <w:szCs w:val="22"/>
                <w:lang w:eastAsia="ja-JP"/>
              </w:rPr>
              <w:t>1</w:t>
            </w:r>
          </w:p>
        </w:tc>
      </w:tr>
      <w:tr w:rsidR="00106B32" w:rsidRPr="00894F9D" w14:paraId="3B1DB55A" w14:textId="77777777" w:rsidTr="00106B32">
        <w:trPr>
          <w:jc w:val="center"/>
        </w:trPr>
        <w:tc>
          <w:tcPr>
            <w:tcW w:w="2253" w:type="dxa"/>
            <w:tcBorders>
              <w:top w:val="single" w:sz="4" w:space="0" w:color="auto"/>
              <w:left w:val="single" w:sz="12" w:space="0" w:color="auto"/>
              <w:bottom w:val="single" w:sz="4" w:space="0" w:color="auto"/>
              <w:right w:val="single" w:sz="4" w:space="0" w:color="auto"/>
            </w:tcBorders>
            <w:hideMark/>
          </w:tcPr>
          <w:p w14:paraId="4E3AD827" w14:textId="77777777" w:rsidR="00106B32" w:rsidRPr="00894F9D" w:rsidRDefault="00106B32">
            <w:pPr>
              <w:spacing w:beforeLines="50" w:before="120" w:afterLines="50" w:after="120"/>
              <w:ind w:firstLineChars="73" w:firstLine="161"/>
              <w:rPr>
                <w:rFonts w:ascii="Times New Roman" w:hAnsi="Times New Roman"/>
                <w:sz w:val="22"/>
                <w:szCs w:val="22"/>
                <w:lang w:eastAsia="ja-JP"/>
              </w:rPr>
            </w:pPr>
            <w:r w:rsidRPr="00894F9D">
              <w:rPr>
                <w:rFonts w:ascii="Times New Roman" w:hAnsi="Times New Roman"/>
                <w:sz w:val="22"/>
                <w:szCs w:val="22"/>
                <w:lang w:eastAsia="ja-JP"/>
              </w:rPr>
              <w:t>hlt_j.seq</w:t>
            </w:r>
          </w:p>
        </w:tc>
        <w:tc>
          <w:tcPr>
            <w:tcW w:w="2552" w:type="dxa"/>
            <w:tcBorders>
              <w:top w:val="single" w:sz="4" w:space="0" w:color="auto"/>
              <w:left w:val="single" w:sz="4" w:space="0" w:color="auto"/>
              <w:bottom w:val="single" w:sz="4" w:space="0" w:color="auto"/>
              <w:right w:val="single" w:sz="12" w:space="0" w:color="auto"/>
            </w:tcBorders>
            <w:vAlign w:val="center"/>
            <w:hideMark/>
          </w:tcPr>
          <w:p w14:paraId="42831DDE" w14:textId="77777777" w:rsidR="00106B32" w:rsidRPr="00894F9D" w:rsidRDefault="00106B32">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sidRPr="00894F9D">
              <w:rPr>
                <w:rFonts w:ascii="Times New Roman" w:eastAsia="ＭＳ Ｐゴシック" w:hAnsi="Times New Roman"/>
                <w:color w:val="000000" w:themeColor="text1"/>
                <w:sz w:val="22"/>
                <w:szCs w:val="22"/>
                <w:lang w:eastAsia="ja-JP"/>
              </w:rPr>
              <w:t>4</w:t>
            </w:r>
          </w:p>
        </w:tc>
      </w:tr>
      <w:tr w:rsidR="00106B32" w:rsidRPr="00894F9D" w14:paraId="72C81EB3" w14:textId="77777777" w:rsidTr="00106B32">
        <w:trPr>
          <w:jc w:val="center"/>
        </w:trPr>
        <w:tc>
          <w:tcPr>
            <w:tcW w:w="2253" w:type="dxa"/>
            <w:tcBorders>
              <w:top w:val="single" w:sz="4" w:space="0" w:color="auto"/>
              <w:left w:val="single" w:sz="12" w:space="0" w:color="auto"/>
              <w:bottom w:val="single" w:sz="4" w:space="0" w:color="auto"/>
              <w:right w:val="single" w:sz="4" w:space="0" w:color="auto"/>
            </w:tcBorders>
            <w:hideMark/>
          </w:tcPr>
          <w:p w14:paraId="7DC30027" w14:textId="77777777" w:rsidR="00106B32" w:rsidRPr="00894F9D" w:rsidRDefault="00106B32">
            <w:pPr>
              <w:spacing w:beforeLines="50" w:before="120" w:afterLines="50" w:after="120"/>
              <w:ind w:firstLineChars="73" w:firstLine="161"/>
              <w:rPr>
                <w:rFonts w:ascii="Times New Roman" w:hAnsi="Times New Roman"/>
                <w:sz w:val="22"/>
                <w:szCs w:val="22"/>
              </w:rPr>
            </w:pPr>
            <w:r w:rsidRPr="00894F9D">
              <w:rPr>
                <w:rFonts w:ascii="Times New Roman" w:hAnsi="Times New Roman"/>
                <w:sz w:val="22"/>
                <w:szCs w:val="22"/>
                <w:lang w:eastAsia="ja-JP"/>
              </w:rPr>
              <w:t>hlgt_j</w:t>
            </w:r>
            <w:r w:rsidRPr="00894F9D">
              <w:rPr>
                <w:rFonts w:ascii="Times New Roman" w:hAnsi="Times New Roman"/>
                <w:sz w:val="22"/>
                <w:szCs w:val="22"/>
              </w:rPr>
              <w:t>.seq</w:t>
            </w:r>
          </w:p>
        </w:tc>
        <w:tc>
          <w:tcPr>
            <w:tcW w:w="2552" w:type="dxa"/>
            <w:tcBorders>
              <w:top w:val="single" w:sz="4" w:space="0" w:color="auto"/>
              <w:left w:val="single" w:sz="4" w:space="0" w:color="auto"/>
              <w:bottom w:val="single" w:sz="4" w:space="0" w:color="auto"/>
              <w:right w:val="single" w:sz="12" w:space="0" w:color="auto"/>
            </w:tcBorders>
            <w:vAlign w:val="center"/>
            <w:hideMark/>
          </w:tcPr>
          <w:p w14:paraId="3CE9DCCB" w14:textId="6E48DD45" w:rsidR="00106B32" w:rsidRPr="00894F9D" w:rsidRDefault="00C137BE">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sidRPr="00894F9D">
              <w:rPr>
                <w:rFonts w:ascii="Times New Roman" w:eastAsia="ＭＳ Ｐゴシック" w:hAnsi="Times New Roman"/>
                <w:color w:val="000000" w:themeColor="text1"/>
                <w:sz w:val="22"/>
                <w:szCs w:val="22"/>
                <w:lang w:eastAsia="ja-JP"/>
              </w:rPr>
              <w:t>0</w:t>
            </w:r>
          </w:p>
        </w:tc>
      </w:tr>
      <w:tr w:rsidR="00106B32" w:rsidRPr="00894F9D" w14:paraId="225C302E" w14:textId="77777777" w:rsidTr="00106B32">
        <w:trPr>
          <w:jc w:val="center"/>
        </w:trPr>
        <w:tc>
          <w:tcPr>
            <w:tcW w:w="2253" w:type="dxa"/>
            <w:tcBorders>
              <w:top w:val="single" w:sz="4" w:space="0" w:color="auto"/>
              <w:left w:val="single" w:sz="12" w:space="0" w:color="auto"/>
              <w:bottom w:val="single" w:sz="12" w:space="0" w:color="auto"/>
              <w:right w:val="single" w:sz="4" w:space="0" w:color="auto"/>
            </w:tcBorders>
            <w:hideMark/>
          </w:tcPr>
          <w:p w14:paraId="024EB9C2" w14:textId="77777777" w:rsidR="00106B32" w:rsidRPr="00894F9D" w:rsidRDefault="00106B32">
            <w:pPr>
              <w:spacing w:beforeLines="50" w:before="120" w:afterLines="50" w:after="120"/>
              <w:ind w:firstLineChars="73" w:firstLine="161"/>
              <w:rPr>
                <w:rFonts w:ascii="Times New Roman" w:hAnsi="Times New Roman"/>
                <w:sz w:val="22"/>
                <w:szCs w:val="22"/>
              </w:rPr>
            </w:pPr>
            <w:r w:rsidRPr="00894F9D">
              <w:rPr>
                <w:rFonts w:ascii="Times New Roman" w:hAnsi="Times New Roman"/>
                <w:sz w:val="22"/>
                <w:szCs w:val="22"/>
              </w:rPr>
              <w:t>soc_</w:t>
            </w:r>
            <w:r w:rsidRPr="00894F9D">
              <w:rPr>
                <w:rFonts w:ascii="Times New Roman" w:hAnsi="Times New Roman"/>
                <w:sz w:val="22"/>
                <w:szCs w:val="22"/>
                <w:lang w:eastAsia="ja-JP"/>
              </w:rPr>
              <w:t>j</w:t>
            </w:r>
            <w:r w:rsidRPr="00894F9D">
              <w:rPr>
                <w:rFonts w:ascii="Times New Roman" w:hAnsi="Times New Roman"/>
                <w:sz w:val="22"/>
                <w:szCs w:val="22"/>
              </w:rPr>
              <w:t>.seq</w:t>
            </w:r>
          </w:p>
        </w:tc>
        <w:tc>
          <w:tcPr>
            <w:tcW w:w="2552" w:type="dxa"/>
            <w:tcBorders>
              <w:top w:val="single" w:sz="4" w:space="0" w:color="auto"/>
              <w:left w:val="single" w:sz="4" w:space="0" w:color="auto"/>
              <w:bottom w:val="single" w:sz="12" w:space="0" w:color="auto"/>
              <w:right w:val="single" w:sz="12" w:space="0" w:color="auto"/>
            </w:tcBorders>
            <w:vAlign w:val="center"/>
            <w:hideMark/>
          </w:tcPr>
          <w:p w14:paraId="2138FD5A" w14:textId="77777777" w:rsidR="00106B32" w:rsidRPr="00894F9D" w:rsidRDefault="00106B32">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highlight w:val="yellow"/>
                <w:lang w:eastAsia="ja-JP"/>
              </w:rPr>
            </w:pPr>
            <w:r w:rsidRPr="00894F9D">
              <w:rPr>
                <w:rFonts w:ascii="Times New Roman" w:eastAsia="ＭＳ Ｐゴシック" w:hAnsi="Times New Roman"/>
                <w:color w:val="000000" w:themeColor="text1"/>
                <w:sz w:val="22"/>
                <w:szCs w:val="22"/>
                <w:lang w:eastAsia="ja-JP"/>
              </w:rPr>
              <w:t>0</w:t>
            </w:r>
          </w:p>
        </w:tc>
      </w:tr>
    </w:tbl>
    <w:p w14:paraId="4E304813" w14:textId="77777777" w:rsidR="006C2FC1" w:rsidRPr="00894F9D" w:rsidRDefault="006C2FC1" w:rsidP="00FD7CA0">
      <w:pPr>
        <w:rPr>
          <w:rFonts w:ascii="Times New Roman" w:eastAsia="ＭＳ Ｐ明朝" w:hAnsi="Times New Roman"/>
          <w:sz w:val="22"/>
          <w:szCs w:val="22"/>
          <w:lang w:eastAsia="ja-JP"/>
        </w:rPr>
      </w:pPr>
    </w:p>
    <w:p w14:paraId="3C21A0E4" w14:textId="789680B1" w:rsidR="001C5963" w:rsidRPr="00894F9D" w:rsidRDefault="001C5963" w:rsidP="001C5963">
      <w:pPr>
        <w:pStyle w:val="2"/>
        <w:tabs>
          <w:tab w:val="num" w:pos="1002"/>
        </w:tabs>
        <w:spacing w:before="120"/>
        <w:ind w:left="-9"/>
        <w:rPr>
          <w:rFonts w:ascii="Times New Roman" w:eastAsia="ＭＳ Ｐ明朝" w:hAnsi="Times New Roman"/>
          <w:caps w:val="0"/>
          <w:szCs w:val="24"/>
          <w:lang w:eastAsia="ja-JP"/>
        </w:rPr>
      </w:pPr>
      <w:bookmarkStart w:id="171" w:name="_Toc127365117"/>
      <w:r w:rsidRPr="00894F9D">
        <w:rPr>
          <w:rFonts w:ascii="Times New Roman" w:eastAsia="ＭＳ Ｐ明朝" w:hAnsi="Times New Roman"/>
          <w:caps w:val="0"/>
          <w:szCs w:val="24"/>
          <w:lang w:eastAsia="ja-JP"/>
        </w:rPr>
        <w:t>4.3</w:t>
      </w:r>
      <w:r w:rsidRPr="00894F9D">
        <w:rPr>
          <w:rFonts w:ascii="Times New Roman" w:eastAsia="ＭＳ Ｐ明朝" w:hAnsi="Times New Roman"/>
          <w:caps w:val="0"/>
          <w:szCs w:val="24"/>
          <w:lang w:eastAsia="ja-JP"/>
        </w:rPr>
        <w:t xml:space="preserve">　</w:t>
      </w:r>
      <w:r w:rsidRPr="00894F9D">
        <w:rPr>
          <w:rFonts w:ascii="Times New Roman" w:eastAsia="ＭＳ Ｐ明朝" w:hAnsi="Times New Roman"/>
          <w:caps w:val="0"/>
          <w:szCs w:val="24"/>
          <w:lang w:eastAsia="ja-JP"/>
        </w:rPr>
        <w:t>MedDRA</w:t>
      </w:r>
      <w:r w:rsidRPr="00894F9D">
        <w:rPr>
          <w:rFonts w:ascii="Times New Roman" w:eastAsia="ＭＳ Ｐ明朝" w:hAnsi="Times New Roman"/>
          <w:caps w:val="0"/>
          <w:szCs w:val="24"/>
          <w:lang w:eastAsia="ja-JP"/>
        </w:rPr>
        <w:t>の用語数</w:t>
      </w:r>
      <w:bookmarkEnd w:id="171"/>
    </w:p>
    <w:p w14:paraId="044AEB35" w14:textId="336CF8FA" w:rsidR="00B76864" w:rsidRPr="00894F9D" w:rsidRDefault="001C5963" w:rsidP="001A67F7">
      <w:pPr>
        <w:spacing w:beforeLines="50" w:before="120"/>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表</w:t>
      </w:r>
      <w:r w:rsidRPr="00894F9D">
        <w:rPr>
          <w:rFonts w:ascii="Times New Roman" w:eastAsia="ＭＳ Ｐ明朝" w:hAnsi="Times New Roman"/>
          <w:sz w:val="22"/>
          <w:szCs w:val="22"/>
          <w:lang w:eastAsia="ja-JP"/>
        </w:rPr>
        <w:t>4-</w:t>
      </w:r>
      <w:r w:rsidR="00C26B6E" w:rsidRPr="00894F9D">
        <w:rPr>
          <w:rFonts w:ascii="Times New Roman" w:eastAsia="ＭＳ Ｐ明朝" w:hAnsi="Times New Roman"/>
          <w:sz w:val="22"/>
          <w:szCs w:val="22"/>
          <w:lang w:eastAsia="ja-JP"/>
        </w:rPr>
        <w:t>5</w:t>
      </w:r>
      <w:r w:rsidRPr="00894F9D">
        <w:rPr>
          <w:rFonts w:ascii="Times New Roman" w:eastAsia="ＭＳ Ｐ明朝" w:hAnsi="Times New Roman"/>
          <w:sz w:val="22"/>
          <w:szCs w:val="22"/>
          <w:lang w:eastAsia="ja-JP"/>
        </w:rPr>
        <w:t>は</w:t>
      </w:r>
      <w:r w:rsidRPr="00894F9D">
        <w:rPr>
          <w:rFonts w:ascii="Times New Roman" w:eastAsia="ＭＳ Ｐ明朝" w:hAnsi="Times New Roman"/>
          <w:sz w:val="22"/>
          <w:szCs w:val="22"/>
          <w:lang w:eastAsia="ja-JP"/>
        </w:rPr>
        <w:t>SOC</w:t>
      </w:r>
      <w:r w:rsidRPr="00894F9D">
        <w:rPr>
          <w:rFonts w:ascii="Times New Roman" w:eastAsia="ＭＳ Ｐ明朝" w:hAnsi="Times New Roman"/>
          <w:sz w:val="22"/>
          <w:szCs w:val="22"/>
          <w:lang w:eastAsia="ja-JP"/>
        </w:rPr>
        <w:t>毎に、</w:t>
      </w:r>
      <w:r w:rsidRPr="00894F9D">
        <w:rPr>
          <w:rFonts w:ascii="Times New Roman" w:eastAsia="ＭＳ Ｐ明朝" w:hAnsi="Times New Roman"/>
          <w:sz w:val="22"/>
          <w:szCs w:val="22"/>
          <w:lang w:eastAsia="ja-JP"/>
        </w:rPr>
        <w:t>HLGT</w:t>
      </w:r>
      <w:r w:rsidRPr="00894F9D">
        <w:rPr>
          <w:rFonts w:ascii="Times New Roman" w:eastAsia="ＭＳ Ｐ明朝" w:hAnsi="Times New Roman"/>
          <w:sz w:val="22"/>
          <w:szCs w:val="22"/>
          <w:lang w:eastAsia="ja-JP"/>
        </w:rPr>
        <w:t>、</w:t>
      </w:r>
      <w:r w:rsidRPr="00894F9D">
        <w:rPr>
          <w:rFonts w:ascii="Times New Roman" w:eastAsia="ＭＳ Ｐ明朝" w:hAnsi="Times New Roman"/>
          <w:sz w:val="22"/>
          <w:szCs w:val="22"/>
          <w:lang w:eastAsia="ja-JP"/>
        </w:rPr>
        <w:t>HLT</w:t>
      </w:r>
      <w:r w:rsidRPr="00894F9D">
        <w:rPr>
          <w:rFonts w:ascii="Times New Roman" w:eastAsia="ＭＳ Ｐ明朝" w:hAnsi="Times New Roman"/>
          <w:sz w:val="22"/>
          <w:szCs w:val="22"/>
          <w:lang w:eastAsia="ja-JP"/>
        </w:rPr>
        <w:t>、プライマリーおよびセカンダリーにリンクする</w:t>
      </w:r>
      <w:r w:rsidRPr="00894F9D">
        <w:rPr>
          <w:rFonts w:ascii="Times New Roman" w:eastAsia="ＭＳ Ｐ明朝" w:hAnsi="Times New Roman"/>
          <w:sz w:val="22"/>
          <w:szCs w:val="22"/>
          <w:lang w:eastAsia="ja-JP"/>
        </w:rPr>
        <w:t>PT</w:t>
      </w:r>
      <w:r w:rsidRPr="00894F9D">
        <w:rPr>
          <w:rFonts w:ascii="Times New Roman" w:eastAsia="ＭＳ Ｐ明朝" w:hAnsi="Times New Roman"/>
          <w:sz w:val="22"/>
          <w:szCs w:val="22"/>
          <w:lang w:eastAsia="ja-JP"/>
        </w:rPr>
        <w:t>と</w:t>
      </w:r>
      <w:r w:rsidRPr="00894F9D">
        <w:rPr>
          <w:rFonts w:ascii="Times New Roman" w:eastAsia="ＭＳ Ｐ明朝" w:hAnsi="Times New Roman"/>
          <w:sz w:val="22"/>
          <w:szCs w:val="22"/>
          <w:lang w:eastAsia="ja-JP"/>
        </w:rPr>
        <w:t>LLT</w:t>
      </w:r>
      <w:r w:rsidRPr="00894F9D">
        <w:rPr>
          <w:rFonts w:ascii="Times New Roman" w:eastAsia="ＭＳ Ｐ明朝" w:hAnsi="Times New Roman"/>
          <w:sz w:val="22"/>
          <w:szCs w:val="22"/>
          <w:lang w:eastAsia="ja-JP"/>
        </w:rPr>
        <w:t>、プライマリーにリンクする</w:t>
      </w:r>
      <w:r w:rsidRPr="00894F9D">
        <w:rPr>
          <w:rFonts w:ascii="Times New Roman" w:eastAsia="ＭＳ Ｐ明朝" w:hAnsi="Times New Roman"/>
          <w:sz w:val="22"/>
          <w:szCs w:val="22"/>
          <w:lang w:eastAsia="ja-JP"/>
        </w:rPr>
        <w:t>PT</w:t>
      </w:r>
      <w:r w:rsidRPr="00894F9D">
        <w:rPr>
          <w:rFonts w:ascii="Times New Roman" w:eastAsia="ＭＳ Ｐ明朝" w:hAnsi="Times New Roman"/>
          <w:sz w:val="22"/>
          <w:szCs w:val="22"/>
          <w:lang w:eastAsia="ja-JP"/>
        </w:rPr>
        <w:t>と</w:t>
      </w:r>
      <w:r w:rsidRPr="00894F9D">
        <w:rPr>
          <w:rFonts w:ascii="Times New Roman" w:eastAsia="ＭＳ Ｐ明朝" w:hAnsi="Times New Roman"/>
          <w:sz w:val="22"/>
          <w:szCs w:val="22"/>
          <w:lang w:eastAsia="ja-JP"/>
        </w:rPr>
        <w:t>LLT</w:t>
      </w:r>
      <w:r w:rsidRPr="00894F9D">
        <w:rPr>
          <w:rFonts w:ascii="Times New Roman" w:eastAsia="ＭＳ Ｐ明朝" w:hAnsi="Times New Roman"/>
          <w:sz w:val="22"/>
          <w:szCs w:val="22"/>
          <w:lang w:eastAsia="ja-JP"/>
        </w:rPr>
        <w:t>の用語数を示している。</w:t>
      </w:r>
      <w:r w:rsidR="00B76864" w:rsidRPr="00894F9D">
        <w:rPr>
          <w:rFonts w:ascii="Times New Roman" w:eastAsia="ＭＳ Ｐ明朝" w:hAnsi="Times New Roman"/>
          <w:sz w:val="22"/>
          <w:szCs w:val="22"/>
          <w:lang w:eastAsia="ja-JP"/>
        </w:rPr>
        <w:t>LLT</w:t>
      </w:r>
      <w:r w:rsidR="00B76864" w:rsidRPr="00894F9D">
        <w:rPr>
          <w:rFonts w:ascii="Times New Roman" w:eastAsia="ＭＳ Ｐ明朝" w:hAnsi="Times New Roman"/>
          <w:sz w:val="22"/>
          <w:szCs w:val="22"/>
          <w:lang w:eastAsia="ja-JP"/>
        </w:rPr>
        <w:t>の用語数には</w:t>
      </w:r>
      <w:r w:rsidR="00B76864" w:rsidRPr="00894F9D">
        <w:rPr>
          <w:rFonts w:ascii="Times New Roman" w:eastAsia="ＭＳ Ｐ明朝" w:hAnsi="Times New Roman"/>
          <w:sz w:val="22"/>
          <w:szCs w:val="22"/>
          <w:lang w:eastAsia="ja-JP"/>
        </w:rPr>
        <w:t>PT</w:t>
      </w:r>
      <w:r w:rsidR="00BC16E5" w:rsidRPr="00894F9D">
        <w:rPr>
          <w:rFonts w:ascii="Times New Roman" w:eastAsia="ＭＳ Ｐ明朝" w:hAnsi="Times New Roman"/>
          <w:sz w:val="22"/>
          <w:szCs w:val="22"/>
          <w:lang w:eastAsia="ja-JP"/>
        </w:rPr>
        <w:t>も</w:t>
      </w:r>
      <w:r w:rsidR="00B76864" w:rsidRPr="00894F9D">
        <w:rPr>
          <w:rFonts w:ascii="Times New Roman" w:eastAsia="ＭＳ Ｐ明朝" w:hAnsi="Times New Roman"/>
          <w:sz w:val="22"/>
          <w:szCs w:val="22"/>
          <w:lang w:eastAsia="ja-JP"/>
        </w:rPr>
        <w:t>含</w:t>
      </w:r>
      <w:r w:rsidR="00BC16E5" w:rsidRPr="00894F9D">
        <w:rPr>
          <w:rFonts w:ascii="Times New Roman" w:eastAsia="ＭＳ Ｐ明朝" w:hAnsi="Times New Roman"/>
          <w:sz w:val="22"/>
          <w:szCs w:val="22"/>
          <w:lang w:eastAsia="ja-JP"/>
        </w:rPr>
        <w:t>む</w:t>
      </w:r>
      <w:r w:rsidR="00B76864" w:rsidRPr="00894F9D">
        <w:rPr>
          <w:rFonts w:ascii="Times New Roman" w:eastAsia="ＭＳ Ｐ明朝" w:hAnsi="Times New Roman"/>
          <w:sz w:val="22"/>
          <w:szCs w:val="22"/>
          <w:lang w:eastAsia="ja-JP"/>
        </w:rPr>
        <w:t>。</w:t>
      </w:r>
    </w:p>
    <w:p w14:paraId="5D17BFC9" w14:textId="7698539A" w:rsidR="001C5963" w:rsidRPr="00894F9D" w:rsidRDefault="001C5963" w:rsidP="00C13ED2">
      <w:pPr>
        <w:pStyle w:val="ad"/>
      </w:pPr>
      <w:bookmarkStart w:id="172" w:name="_Toc156988759"/>
      <w:bookmarkStart w:id="173" w:name="_Toc201996508"/>
      <w:bookmarkStart w:id="174" w:name="_Toc281890238"/>
      <w:bookmarkStart w:id="175" w:name="_Toc283041460"/>
      <w:bookmarkStart w:id="176" w:name="_Toc395618690"/>
      <w:bookmarkStart w:id="177" w:name="_Toc127365253"/>
      <w:r w:rsidRPr="00894F9D">
        <w:t>表</w:t>
      </w:r>
      <w:r w:rsidRPr="00894F9D">
        <w:t xml:space="preserve"> 4-</w:t>
      </w:r>
      <w:r w:rsidR="00C26B6E" w:rsidRPr="00894F9D">
        <w:t>5</w:t>
      </w:r>
      <w:r w:rsidRPr="00894F9D">
        <w:t xml:space="preserve">　</w:t>
      </w:r>
      <w:r w:rsidR="00E03223" w:rsidRPr="00894F9D">
        <w:t>SOC</w:t>
      </w:r>
      <w:r w:rsidR="00E03223" w:rsidRPr="00894F9D">
        <w:t>毎の</w:t>
      </w:r>
      <w:r w:rsidRPr="00894F9D">
        <w:t xml:space="preserve">MedDRA </w:t>
      </w:r>
      <w:r w:rsidRPr="00894F9D">
        <w:t>の用語数</w:t>
      </w:r>
      <w:bookmarkEnd w:id="172"/>
      <w:bookmarkEnd w:id="173"/>
      <w:bookmarkEnd w:id="174"/>
      <w:bookmarkEnd w:id="175"/>
      <w:bookmarkEnd w:id="176"/>
      <w:bookmarkEnd w:id="177"/>
    </w:p>
    <w:tbl>
      <w:tblPr>
        <w:tblW w:w="957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3"/>
        <w:gridCol w:w="1417"/>
        <w:gridCol w:w="1276"/>
        <w:gridCol w:w="1418"/>
        <w:gridCol w:w="1512"/>
        <w:gridCol w:w="845"/>
        <w:gridCol w:w="1015"/>
      </w:tblGrid>
      <w:tr w:rsidR="001C5963" w:rsidRPr="00894F9D" w14:paraId="4D34BC7E" w14:textId="77777777" w:rsidTr="000C4AAD">
        <w:trPr>
          <w:trHeight w:val="765"/>
          <w:tblHeader/>
        </w:trPr>
        <w:tc>
          <w:tcPr>
            <w:tcW w:w="2093" w:type="dxa"/>
            <w:tcBorders>
              <w:top w:val="single" w:sz="4" w:space="0" w:color="000000"/>
              <w:bottom w:val="single" w:sz="6" w:space="0" w:color="000000"/>
            </w:tcBorders>
            <w:shd w:val="clear" w:color="000000" w:fill="B3B3B3"/>
            <w:vAlign w:val="center"/>
          </w:tcPr>
          <w:p w14:paraId="7325722F" w14:textId="77777777" w:rsidR="001C5963" w:rsidRPr="00894F9D" w:rsidRDefault="001C5963" w:rsidP="00670386">
            <w:pPr>
              <w:jc w:val="center"/>
              <w:rPr>
                <w:rFonts w:ascii="Times New Roman" w:eastAsia="ＭＳ Ｐ明朝" w:hAnsi="Times New Roman"/>
                <w:b/>
                <w:bCs/>
                <w:color w:val="000000"/>
                <w:sz w:val="22"/>
                <w:szCs w:val="22"/>
              </w:rPr>
            </w:pPr>
            <w:r w:rsidRPr="00894F9D">
              <w:rPr>
                <w:rFonts w:ascii="Times New Roman" w:eastAsia="ＭＳ Ｐ明朝" w:hAnsi="Times New Roman"/>
                <w:b/>
                <w:bCs/>
                <w:color w:val="000000"/>
                <w:sz w:val="22"/>
                <w:szCs w:val="22"/>
              </w:rPr>
              <w:t>SOC</w:t>
            </w:r>
          </w:p>
        </w:tc>
        <w:tc>
          <w:tcPr>
            <w:tcW w:w="1417" w:type="dxa"/>
            <w:tcBorders>
              <w:top w:val="single" w:sz="4" w:space="0" w:color="000000"/>
              <w:bottom w:val="single" w:sz="6" w:space="0" w:color="000000"/>
            </w:tcBorders>
            <w:shd w:val="clear" w:color="000000" w:fill="B3B3B3"/>
            <w:vAlign w:val="center"/>
          </w:tcPr>
          <w:p w14:paraId="7E9A720D" w14:textId="77777777" w:rsidR="001C5963" w:rsidRPr="00894F9D" w:rsidRDefault="001C5963" w:rsidP="00670386">
            <w:pPr>
              <w:jc w:val="center"/>
              <w:rPr>
                <w:rFonts w:ascii="Times New Roman" w:eastAsia="ＭＳ Ｐ明朝" w:hAnsi="Times New Roman"/>
                <w:b/>
                <w:bCs/>
                <w:color w:val="000000"/>
                <w:sz w:val="18"/>
                <w:szCs w:val="18"/>
                <w:lang w:eastAsia="ja-JP"/>
              </w:rPr>
            </w:pPr>
            <w:r w:rsidRPr="00894F9D">
              <w:rPr>
                <w:rFonts w:ascii="Times New Roman" w:eastAsia="ＭＳ Ｐ明朝" w:hAnsi="Times New Roman"/>
                <w:b/>
                <w:bCs/>
                <w:color w:val="000000"/>
                <w:sz w:val="22"/>
                <w:szCs w:val="22"/>
                <w:lang w:eastAsia="ja-JP"/>
              </w:rPr>
              <w:t>LLT</w:t>
            </w:r>
            <w:r w:rsidRPr="00894F9D">
              <w:rPr>
                <w:rFonts w:ascii="Times New Roman" w:eastAsia="ＭＳ Ｐ明朝" w:hAnsi="Times New Roman"/>
                <w:b/>
                <w:bCs/>
                <w:color w:val="000000"/>
                <w:sz w:val="18"/>
                <w:szCs w:val="18"/>
                <w:lang w:eastAsia="ja-JP"/>
              </w:rPr>
              <w:t xml:space="preserve">* </w:t>
            </w:r>
          </w:p>
          <w:p w14:paraId="06165C08" w14:textId="77777777" w:rsidR="001C5963" w:rsidRPr="00894F9D" w:rsidRDefault="001C5963" w:rsidP="00932342">
            <w:pPr>
              <w:ind w:rightChars="-50" w:right="-120"/>
              <w:jc w:val="center"/>
              <w:rPr>
                <w:rFonts w:ascii="Times New Roman" w:eastAsia="ＭＳ Ｐ明朝" w:hAnsi="Times New Roman"/>
                <w:b/>
                <w:bCs/>
                <w:color w:val="000000"/>
                <w:sz w:val="18"/>
                <w:szCs w:val="18"/>
                <w:lang w:eastAsia="ja-JP"/>
              </w:rPr>
            </w:pPr>
            <w:r w:rsidRPr="00894F9D">
              <w:rPr>
                <w:rFonts w:ascii="Times New Roman" w:eastAsia="ＭＳ Ｐ明朝" w:hAnsi="Times New Roman"/>
                <w:b/>
                <w:bCs/>
                <w:color w:val="000000"/>
                <w:sz w:val="18"/>
                <w:szCs w:val="18"/>
                <w:lang w:eastAsia="ja-JP"/>
              </w:rPr>
              <w:t>（プライマリー）</w:t>
            </w:r>
            <w:r w:rsidRPr="00894F9D">
              <w:rPr>
                <w:rFonts w:ascii="Times New Roman" w:eastAsia="ＭＳ Ｐ明朝" w:hAnsi="Times New Roman"/>
                <w:b/>
                <w:bCs/>
                <w:sz w:val="18"/>
                <w:szCs w:val="18"/>
                <w:vertAlign w:val="superscript"/>
                <w:lang w:eastAsia="ja-JP"/>
              </w:rPr>
              <w:t>1</w:t>
            </w:r>
          </w:p>
        </w:tc>
        <w:tc>
          <w:tcPr>
            <w:tcW w:w="1276" w:type="dxa"/>
            <w:tcBorders>
              <w:top w:val="single" w:sz="4" w:space="0" w:color="000000"/>
              <w:bottom w:val="single" w:sz="6" w:space="0" w:color="000000"/>
            </w:tcBorders>
            <w:shd w:val="clear" w:color="000000" w:fill="B3B3B3"/>
            <w:vAlign w:val="center"/>
          </w:tcPr>
          <w:p w14:paraId="22D54366" w14:textId="77777777" w:rsidR="001C5963" w:rsidRPr="00894F9D" w:rsidRDefault="001C5963" w:rsidP="00670386">
            <w:pPr>
              <w:jc w:val="center"/>
              <w:rPr>
                <w:rFonts w:ascii="Times New Roman" w:eastAsia="ＭＳ Ｐ明朝" w:hAnsi="Times New Roman"/>
                <w:b/>
                <w:bCs/>
                <w:color w:val="000000"/>
                <w:sz w:val="22"/>
                <w:szCs w:val="22"/>
                <w:lang w:eastAsia="ja-JP"/>
              </w:rPr>
            </w:pPr>
            <w:r w:rsidRPr="00894F9D">
              <w:rPr>
                <w:rFonts w:ascii="Times New Roman" w:eastAsia="ＭＳ Ｐ明朝" w:hAnsi="Times New Roman"/>
                <w:b/>
                <w:bCs/>
                <w:color w:val="000000"/>
                <w:sz w:val="22"/>
                <w:szCs w:val="22"/>
                <w:lang w:eastAsia="ja-JP"/>
              </w:rPr>
              <w:t>PT</w:t>
            </w:r>
          </w:p>
          <w:p w14:paraId="6A876523" w14:textId="77777777" w:rsidR="001C5963" w:rsidRPr="00894F9D" w:rsidRDefault="001C5963" w:rsidP="00932342">
            <w:pPr>
              <w:jc w:val="center"/>
              <w:rPr>
                <w:rFonts w:ascii="Times New Roman" w:eastAsia="ＭＳ Ｐ明朝" w:hAnsi="Times New Roman"/>
                <w:b/>
                <w:bCs/>
                <w:color w:val="000000"/>
                <w:sz w:val="18"/>
                <w:szCs w:val="18"/>
                <w:lang w:eastAsia="ja-JP"/>
              </w:rPr>
            </w:pPr>
            <w:r w:rsidRPr="00894F9D">
              <w:rPr>
                <w:rFonts w:ascii="Times New Roman" w:eastAsia="ＭＳ Ｐ明朝" w:hAnsi="Times New Roman"/>
                <w:b/>
                <w:bCs/>
                <w:color w:val="000000"/>
                <w:sz w:val="18"/>
                <w:szCs w:val="18"/>
                <w:lang w:eastAsia="ja-JP"/>
              </w:rPr>
              <w:t>（プライマリー）</w:t>
            </w:r>
            <w:r w:rsidRPr="00894F9D">
              <w:rPr>
                <w:rFonts w:ascii="Times New Roman" w:eastAsia="ＭＳ Ｐ明朝" w:hAnsi="Times New Roman"/>
                <w:b/>
                <w:bCs/>
                <w:color w:val="000000"/>
                <w:sz w:val="18"/>
                <w:szCs w:val="18"/>
                <w:lang w:eastAsia="ja-JP"/>
              </w:rPr>
              <w:t>1</w:t>
            </w:r>
          </w:p>
        </w:tc>
        <w:tc>
          <w:tcPr>
            <w:tcW w:w="1418" w:type="dxa"/>
            <w:tcBorders>
              <w:top w:val="single" w:sz="4" w:space="0" w:color="000000"/>
              <w:bottom w:val="single" w:sz="6" w:space="0" w:color="000000"/>
            </w:tcBorders>
            <w:shd w:val="clear" w:color="000000" w:fill="B3B3B3"/>
            <w:vAlign w:val="center"/>
          </w:tcPr>
          <w:p w14:paraId="673FDBAF" w14:textId="77777777" w:rsidR="001C5963" w:rsidRPr="00894F9D" w:rsidRDefault="001C5963" w:rsidP="00714565">
            <w:pPr>
              <w:jc w:val="center"/>
              <w:rPr>
                <w:rFonts w:ascii="Times New Roman" w:eastAsia="ＭＳ Ｐ明朝" w:hAnsi="Times New Roman"/>
                <w:b/>
                <w:bCs/>
                <w:color w:val="000000"/>
                <w:sz w:val="18"/>
                <w:szCs w:val="18"/>
                <w:lang w:eastAsia="ja-JP"/>
              </w:rPr>
            </w:pPr>
            <w:r w:rsidRPr="00894F9D">
              <w:rPr>
                <w:rFonts w:ascii="Times New Roman" w:eastAsia="ＭＳ Ｐ明朝" w:hAnsi="Times New Roman"/>
                <w:b/>
                <w:bCs/>
                <w:color w:val="000000"/>
                <w:sz w:val="22"/>
                <w:szCs w:val="22"/>
                <w:lang w:eastAsia="ja-JP"/>
              </w:rPr>
              <w:t>LLT</w:t>
            </w:r>
            <w:r w:rsidRPr="00894F9D">
              <w:rPr>
                <w:rFonts w:ascii="Times New Roman" w:eastAsia="ＭＳ Ｐ明朝" w:hAnsi="Times New Roman"/>
                <w:b/>
                <w:bCs/>
                <w:color w:val="000000"/>
                <w:sz w:val="18"/>
                <w:szCs w:val="18"/>
                <w:lang w:eastAsia="ja-JP"/>
              </w:rPr>
              <w:t xml:space="preserve">* </w:t>
            </w:r>
          </w:p>
          <w:p w14:paraId="17DBBEF7" w14:textId="77777777" w:rsidR="001C5963" w:rsidRPr="00894F9D" w:rsidRDefault="001C5963" w:rsidP="00932342">
            <w:pPr>
              <w:jc w:val="center"/>
              <w:rPr>
                <w:rFonts w:ascii="Times New Roman" w:eastAsia="ＭＳ Ｐ明朝" w:hAnsi="Times New Roman"/>
                <w:b/>
                <w:bCs/>
                <w:color w:val="000000"/>
                <w:sz w:val="18"/>
                <w:szCs w:val="18"/>
                <w:lang w:eastAsia="ja-JP"/>
              </w:rPr>
            </w:pPr>
            <w:r w:rsidRPr="00894F9D">
              <w:rPr>
                <w:rFonts w:ascii="Times New Roman" w:eastAsia="ＭＳ Ｐ明朝" w:hAnsi="Times New Roman"/>
                <w:b/>
                <w:bCs/>
                <w:color w:val="000000"/>
                <w:sz w:val="18"/>
                <w:szCs w:val="18"/>
                <w:lang w:eastAsia="ja-JP"/>
              </w:rPr>
              <w:t>（プライマリーと</w:t>
            </w:r>
            <w:r w:rsidRPr="00894F9D">
              <w:rPr>
                <w:rFonts w:ascii="Times New Roman" w:eastAsia="ＭＳ Ｐ明朝" w:hAnsi="Times New Roman"/>
                <w:b/>
                <w:bCs/>
                <w:color w:val="000000"/>
                <w:sz w:val="18"/>
                <w:szCs w:val="18"/>
                <w:lang w:eastAsia="ja-JP"/>
              </w:rPr>
              <w:br/>
            </w:r>
            <w:r w:rsidRPr="00894F9D">
              <w:rPr>
                <w:rFonts w:ascii="Times New Roman" w:eastAsia="ＭＳ Ｐ明朝" w:hAnsi="Times New Roman"/>
                <w:b/>
                <w:bCs/>
                <w:color w:val="000000"/>
                <w:sz w:val="18"/>
                <w:szCs w:val="18"/>
                <w:lang w:eastAsia="ja-JP"/>
              </w:rPr>
              <w:t>セカンダリー）</w:t>
            </w:r>
            <w:r w:rsidRPr="00894F9D">
              <w:rPr>
                <w:rFonts w:ascii="Times New Roman" w:eastAsia="ＭＳ Ｐ明朝" w:hAnsi="Times New Roman"/>
                <w:b/>
                <w:bCs/>
                <w:color w:val="000000"/>
                <w:sz w:val="18"/>
                <w:szCs w:val="18"/>
                <w:lang w:eastAsia="ja-JP"/>
              </w:rPr>
              <w:t>2</w:t>
            </w:r>
          </w:p>
        </w:tc>
        <w:tc>
          <w:tcPr>
            <w:tcW w:w="1512" w:type="dxa"/>
            <w:tcBorders>
              <w:top w:val="single" w:sz="4" w:space="0" w:color="000000"/>
              <w:bottom w:val="single" w:sz="6" w:space="0" w:color="000000"/>
            </w:tcBorders>
            <w:shd w:val="clear" w:color="000000" w:fill="B3B3B3"/>
            <w:vAlign w:val="center"/>
          </w:tcPr>
          <w:p w14:paraId="6439BCE8" w14:textId="77777777" w:rsidR="001C5963" w:rsidRPr="00894F9D" w:rsidRDefault="001C5963" w:rsidP="00404E2D">
            <w:pPr>
              <w:jc w:val="center"/>
              <w:rPr>
                <w:rFonts w:ascii="Times New Roman" w:eastAsia="ＭＳ Ｐ明朝" w:hAnsi="Times New Roman"/>
                <w:b/>
                <w:bCs/>
                <w:color w:val="000000"/>
                <w:sz w:val="22"/>
                <w:szCs w:val="22"/>
                <w:lang w:eastAsia="ja-JP"/>
              </w:rPr>
            </w:pPr>
            <w:r w:rsidRPr="00894F9D">
              <w:rPr>
                <w:rFonts w:ascii="Times New Roman" w:eastAsia="ＭＳ Ｐ明朝" w:hAnsi="Times New Roman"/>
                <w:b/>
                <w:bCs/>
                <w:color w:val="000000"/>
                <w:sz w:val="22"/>
                <w:szCs w:val="22"/>
                <w:lang w:eastAsia="ja-JP"/>
              </w:rPr>
              <w:t>PT</w:t>
            </w:r>
          </w:p>
          <w:p w14:paraId="1610EC72" w14:textId="77777777" w:rsidR="001C5963" w:rsidRPr="00894F9D" w:rsidRDefault="001C5963" w:rsidP="00932342">
            <w:pPr>
              <w:jc w:val="center"/>
              <w:rPr>
                <w:rFonts w:ascii="Times New Roman" w:eastAsia="ＭＳ Ｐ明朝" w:hAnsi="Times New Roman"/>
                <w:b/>
                <w:bCs/>
                <w:color w:val="000000"/>
                <w:sz w:val="18"/>
                <w:szCs w:val="18"/>
                <w:lang w:eastAsia="ja-JP"/>
              </w:rPr>
            </w:pPr>
            <w:r w:rsidRPr="00894F9D">
              <w:rPr>
                <w:rFonts w:ascii="Times New Roman" w:eastAsia="ＭＳ Ｐ明朝" w:hAnsi="Times New Roman"/>
                <w:b/>
                <w:bCs/>
                <w:color w:val="000000"/>
                <w:sz w:val="18"/>
                <w:szCs w:val="18"/>
                <w:lang w:eastAsia="ja-JP"/>
              </w:rPr>
              <w:t>（プライマリーと</w:t>
            </w:r>
            <w:r w:rsidRPr="00894F9D">
              <w:rPr>
                <w:rFonts w:ascii="Times New Roman" w:eastAsia="ＭＳ Ｐ明朝" w:hAnsi="Times New Roman"/>
                <w:b/>
                <w:bCs/>
                <w:color w:val="000000"/>
                <w:sz w:val="18"/>
                <w:szCs w:val="18"/>
                <w:lang w:eastAsia="ja-JP"/>
              </w:rPr>
              <w:br/>
            </w:r>
            <w:r w:rsidRPr="00894F9D">
              <w:rPr>
                <w:rFonts w:ascii="Times New Roman" w:eastAsia="ＭＳ Ｐ明朝" w:hAnsi="Times New Roman"/>
                <w:b/>
                <w:bCs/>
                <w:color w:val="000000"/>
                <w:sz w:val="18"/>
                <w:szCs w:val="18"/>
                <w:lang w:eastAsia="ja-JP"/>
              </w:rPr>
              <w:t>セカンダリー）</w:t>
            </w:r>
            <w:r w:rsidRPr="00894F9D">
              <w:rPr>
                <w:rFonts w:ascii="Times New Roman" w:eastAsia="ＭＳ Ｐ明朝" w:hAnsi="Times New Roman"/>
                <w:b/>
                <w:bCs/>
                <w:color w:val="000000"/>
                <w:sz w:val="18"/>
                <w:szCs w:val="18"/>
                <w:lang w:eastAsia="ja-JP"/>
              </w:rPr>
              <w:t>2</w:t>
            </w:r>
          </w:p>
        </w:tc>
        <w:tc>
          <w:tcPr>
            <w:tcW w:w="845" w:type="dxa"/>
            <w:tcBorders>
              <w:top w:val="single" w:sz="4" w:space="0" w:color="000000"/>
              <w:bottom w:val="single" w:sz="6" w:space="0" w:color="000000"/>
            </w:tcBorders>
            <w:shd w:val="clear" w:color="000000" w:fill="B3B3B3"/>
            <w:vAlign w:val="center"/>
          </w:tcPr>
          <w:p w14:paraId="224B94ED" w14:textId="77777777" w:rsidR="001C5963" w:rsidRPr="00894F9D" w:rsidRDefault="001C5963" w:rsidP="00932342">
            <w:pPr>
              <w:jc w:val="center"/>
              <w:rPr>
                <w:rFonts w:ascii="Times New Roman" w:eastAsia="ＭＳ Ｐ明朝" w:hAnsi="Times New Roman"/>
                <w:b/>
                <w:bCs/>
                <w:color w:val="000000"/>
                <w:sz w:val="18"/>
                <w:szCs w:val="18"/>
                <w:lang w:eastAsia="ja-JP"/>
              </w:rPr>
            </w:pPr>
            <w:r w:rsidRPr="00894F9D">
              <w:rPr>
                <w:rFonts w:ascii="Times New Roman" w:eastAsia="ＭＳ Ｐ明朝" w:hAnsi="Times New Roman"/>
                <w:b/>
                <w:bCs/>
                <w:color w:val="000000"/>
                <w:sz w:val="22"/>
                <w:szCs w:val="22"/>
                <w:lang w:eastAsia="ja-JP"/>
              </w:rPr>
              <w:t>HLT</w:t>
            </w:r>
            <w:r w:rsidRPr="00894F9D">
              <w:rPr>
                <w:rFonts w:ascii="Times New Roman" w:eastAsia="ＭＳ Ｐ明朝" w:hAnsi="Times New Roman"/>
                <w:b/>
                <w:bCs/>
                <w:sz w:val="18"/>
                <w:szCs w:val="18"/>
                <w:vertAlign w:val="superscript"/>
                <w:lang w:eastAsia="ja-JP"/>
              </w:rPr>
              <w:t>3</w:t>
            </w:r>
          </w:p>
        </w:tc>
        <w:tc>
          <w:tcPr>
            <w:tcW w:w="1015" w:type="dxa"/>
            <w:tcBorders>
              <w:top w:val="single" w:sz="4" w:space="0" w:color="000000"/>
              <w:bottom w:val="single" w:sz="6" w:space="0" w:color="000000"/>
            </w:tcBorders>
            <w:shd w:val="clear" w:color="000000" w:fill="B3B3B3"/>
            <w:vAlign w:val="center"/>
          </w:tcPr>
          <w:p w14:paraId="489D14D3" w14:textId="77777777" w:rsidR="001C5963" w:rsidRPr="00894F9D" w:rsidRDefault="001C5963" w:rsidP="00932342">
            <w:pPr>
              <w:jc w:val="center"/>
              <w:rPr>
                <w:rFonts w:ascii="Times New Roman" w:eastAsia="ＭＳ Ｐ明朝" w:hAnsi="Times New Roman"/>
                <w:b/>
                <w:bCs/>
                <w:color w:val="000000"/>
                <w:sz w:val="18"/>
                <w:szCs w:val="18"/>
                <w:lang w:eastAsia="ja-JP"/>
              </w:rPr>
            </w:pPr>
            <w:r w:rsidRPr="00894F9D">
              <w:rPr>
                <w:rFonts w:ascii="Times New Roman" w:eastAsia="ＭＳ Ｐ明朝" w:hAnsi="Times New Roman"/>
                <w:b/>
                <w:bCs/>
                <w:color w:val="000000"/>
                <w:sz w:val="22"/>
                <w:szCs w:val="22"/>
                <w:lang w:eastAsia="ja-JP"/>
              </w:rPr>
              <w:t>HLGT</w:t>
            </w:r>
            <w:r w:rsidRPr="00894F9D">
              <w:rPr>
                <w:rFonts w:ascii="Times New Roman" w:eastAsia="ＭＳ Ｐ明朝" w:hAnsi="Times New Roman"/>
                <w:b/>
                <w:bCs/>
                <w:sz w:val="18"/>
                <w:szCs w:val="18"/>
                <w:vertAlign w:val="superscript"/>
                <w:lang w:eastAsia="ja-JP"/>
              </w:rPr>
              <w:t>3</w:t>
            </w:r>
          </w:p>
        </w:tc>
      </w:tr>
      <w:tr w:rsidR="000F5DD2" w:rsidRPr="00894F9D" w14:paraId="1414B9F2"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B2FFF71" w14:textId="77777777" w:rsidR="000F5DD2" w:rsidRPr="00894F9D" w:rsidRDefault="000F5DD2" w:rsidP="000F5DD2">
            <w:pPr>
              <w:spacing w:line="300" w:lineRule="exact"/>
              <w:rPr>
                <w:rFonts w:ascii="Times New Roman" w:eastAsia="ＭＳ Ｐ明朝" w:hAnsi="Times New Roman"/>
                <w:color w:val="000000"/>
                <w:sz w:val="22"/>
                <w:szCs w:val="22"/>
                <w:lang w:eastAsia="ja-JP"/>
              </w:rPr>
            </w:pPr>
            <w:r w:rsidRPr="00894F9D">
              <w:rPr>
                <w:rFonts w:ascii="Times New Roman" w:eastAsia="ＭＳ Ｐ明朝" w:hAnsi="Times New Roman"/>
                <w:color w:val="000000"/>
                <w:sz w:val="22"/>
                <w:szCs w:val="22"/>
                <w:lang w:eastAsia="ja-JP"/>
              </w:rPr>
              <w:t>血液およびリンパ系障害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6791CD" w14:textId="7B2427F4" w:rsidR="000F5DD2" w:rsidRPr="00894F9D" w:rsidRDefault="00046231"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1,256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515A23" w14:textId="28FA6272" w:rsidR="000F5DD2" w:rsidRPr="00894F9D" w:rsidRDefault="00046231"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328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FBC382" w14:textId="43C25E7C" w:rsidR="000F5DD2" w:rsidRPr="00894F9D" w:rsidRDefault="00046231"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4,593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88476B" w14:textId="361FCD88" w:rsidR="000F5DD2" w:rsidRPr="00894F9D" w:rsidRDefault="00046231"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1,132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288AA5" w14:textId="52B6010F" w:rsidR="000F5DD2" w:rsidRPr="00894F9D" w:rsidRDefault="000F5DD2"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87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5BAD50" w14:textId="2B537FCE" w:rsidR="000F5DD2" w:rsidRPr="00894F9D" w:rsidRDefault="000F5DD2"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17</w:t>
            </w:r>
          </w:p>
        </w:tc>
      </w:tr>
      <w:tr w:rsidR="000F5DD2" w:rsidRPr="00894F9D" w14:paraId="1DBDAC6D" w14:textId="77777777" w:rsidTr="000C4AAD">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A2E3155" w14:textId="77777777" w:rsidR="000F5DD2" w:rsidRPr="00894F9D" w:rsidRDefault="000F5DD2" w:rsidP="000F5DD2">
            <w:pPr>
              <w:spacing w:line="300" w:lineRule="exact"/>
              <w:rPr>
                <w:rFonts w:ascii="Times New Roman" w:eastAsia="ＭＳ Ｐ明朝" w:hAnsi="Times New Roman"/>
                <w:color w:val="000000"/>
                <w:sz w:val="22"/>
                <w:szCs w:val="22"/>
                <w:lang w:eastAsia="ja-JP"/>
              </w:rPr>
            </w:pPr>
            <w:r w:rsidRPr="00894F9D">
              <w:rPr>
                <w:rFonts w:ascii="Times New Roman" w:eastAsia="ＭＳ Ｐ明朝" w:hAnsi="Times New Roman"/>
                <w:color w:val="000000"/>
                <w:sz w:val="22"/>
                <w:szCs w:val="22"/>
              </w:rPr>
              <w:t>心臓障害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278177" w14:textId="2B680ED0" w:rsidR="000F5DD2" w:rsidRPr="00894F9D" w:rsidRDefault="00046231"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1,591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9E882C" w14:textId="68602692" w:rsidR="000F5DD2" w:rsidRPr="00894F9D" w:rsidRDefault="00046231"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338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DAE6EF" w14:textId="48074597" w:rsidR="000F5DD2" w:rsidRPr="00894F9D" w:rsidRDefault="00C82C65"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2,631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DA4EB1" w14:textId="1807AABC" w:rsidR="000F5DD2" w:rsidRPr="00894F9D" w:rsidRDefault="00C82C65"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697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09BD7C" w14:textId="5F8600C7"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9B70814" w14:textId="32D8C8D5"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10</w:t>
            </w:r>
          </w:p>
        </w:tc>
      </w:tr>
      <w:tr w:rsidR="000F5DD2" w:rsidRPr="00894F9D" w14:paraId="608B3E34" w14:textId="77777777" w:rsidTr="000C4AAD">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08C9E2D" w14:textId="77777777" w:rsidR="000F5DD2" w:rsidRPr="00894F9D" w:rsidRDefault="000F5DD2" w:rsidP="000F5DD2">
            <w:pPr>
              <w:spacing w:line="300" w:lineRule="exact"/>
              <w:rPr>
                <w:rFonts w:ascii="Times New Roman" w:eastAsia="ＭＳ Ｐ明朝" w:hAnsi="Times New Roman"/>
                <w:color w:val="000000"/>
                <w:sz w:val="22"/>
                <w:szCs w:val="22"/>
                <w:lang w:eastAsia="ja-JP"/>
              </w:rPr>
            </w:pPr>
            <w:r w:rsidRPr="00894F9D">
              <w:rPr>
                <w:rFonts w:ascii="Times New Roman" w:eastAsia="ＭＳ Ｐ明朝" w:hAnsi="Times New Roman"/>
                <w:color w:val="000000"/>
                <w:sz w:val="22"/>
                <w:szCs w:val="22"/>
                <w:lang w:eastAsia="ja-JP"/>
              </w:rPr>
              <w:t>先天性、家族性および遺伝性障害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CF03F" w14:textId="19C89828" w:rsidR="000F5DD2" w:rsidRPr="00894F9D" w:rsidRDefault="00C82C65"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4,440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B9A12B" w14:textId="0F0CE0C6" w:rsidR="000F5DD2" w:rsidRPr="00894F9D" w:rsidRDefault="00C82C65" w:rsidP="00C82C65">
            <w:pPr>
              <w:spacing w:line="300" w:lineRule="exact"/>
              <w:jc w:val="center"/>
              <w:rPr>
                <w:rFonts w:ascii="Times New Roman" w:hAnsi="Times New Roman"/>
                <w:color w:val="000000"/>
                <w:sz w:val="22"/>
                <w:szCs w:val="22"/>
              </w:rPr>
            </w:pPr>
            <w:r w:rsidRPr="00894F9D">
              <w:rPr>
                <w:rFonts w:ascii="Times New Roman" w:hAnsi="Times New Roman"/>
                <w:color w:val="000000"/>
                <w:sz w:val="22"/>
                <w:szCs w:val="22"/>
              </w:rPr>
              <w:t>1,775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68A0E6" w14:textId="7E938C80" w:rsidR="000F5DD2" w:rsidRPr="00894F9D" w:rsidRDefault="00C82C65"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4,440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F16CD3" w14:textId="24758F93" w:rsidR="000F5DD2" w:rsidRPr="00894F9D" w:rsidRDefault="00C82C65"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1,775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E8A940" w14:textId="007661A8"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100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B1EAD8" w14:textId="588D09B8"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19</w:t>
            </w:r>
          </w:p>
        </w:tc>
      </w:tr>
      <w:tr w:rsidR="000F5DD2" w:rsidRPr="00894F9D" w14:paraId="6B6F15DF" w14:textId="77777777" w:rsidTr="000C4AAD">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DE33A5" w14:textId="77777777" w:rsidR="000F5DD2" w:rsidRPr="00894F9D" w:rsidRDefault="000F5DD2" w:rsidP="000F5DD2">
            <w:pPr>
              <w:spacing w:line="300" w:lineRule="exact"/>
              <w:rPr>
                <w:rFonts w:ascii="Times New Roman" w:eastAsia="ＭＳ Ｐ明朝" w:hAnsi="Times New Roman"/>
                <w:color w:val="000000"/>
                <w:sz w:val="22"/>
                <w:szCs w:val="22"/>
              </w:rPr>
            </w:pPr>
            <w:r w:rsidRPr="00894F9D">
              <w:rPr>
                <w:rFonts w:ascii="Times New Roman" w:eastAsia="ＭＳ Ｐ明朝" w:hAnsi="Times New Roman"/>
                <w:color w:val="000000"/>
                <w:sz w:val="22"/>
                <w:szCs w:val="22"/>
              </w:rPr>
              <w:t>耳および迷路障害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702A37" w14:textId="24197084" w:rsidR="000F5DD2" w:rsidRPr="00894F9D" w:rsidRDefault="00C82C65"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458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1061AF" w14:textId="4F833198" w:rsidR="000F5DD2" w:rsidRPr="00894F9D" w:rsidRDefault="00C82C65"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103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807162" w14:textId="2698A212" w:rsidR="000F5DD2" w:rsidRPr="00894F9D" w:rsidRDefault="00C82C65"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926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8A8B59" w14:textId="52CD8FE1" w:rsidR="000F5DD2" w:rsidRPr="00894F9D" w:rsidRDefault="00C82C65"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246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10D1DC" w14:textId="0D5855DE"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17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84FE0C7" w14:textId="10E2D934"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6</w:t>
            </w:r>
          </w:p>
        </w:tc>
      </w:tr>
      <w:tr w:rsidR="000F5DD2" w:rsidRPr="00894F9D" w14:paraId="696917BA" w14:textId="77777777" w:rsidTr="000C4AAD">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FA6F537" w14:textId="77777777" w:rsidR="000F5DD2" w:rsidRPr="00894F9D" w:rsidRDefault="000F5DD2" w:rsidP="000F5DD2">
            <w:pPr>
              <w:spacing w:line="300" w:lineRule="exact"/>
              <w:rPr>
                <w:rFonts w:ascii="Times New Roman" w:eastAsia="ＭＳ Ｐ明朝" w:hAnsi="Times New Roman"/>
                <w:color w:val="000000"/>
                <w:sz w:val="22"/>
                <w:szCs w:val="22"/>
              </w:rPr>
            </w:pPr>
            <w:r w:rsidRPr="00894F9D">
              <w:rPr>
                <w:rFonts w:ascii="Times New Roman" w:eastAsia="ＭＳ Ｐ明朝" w:hAnsi="Times New Roman"/>
                <w:color w:val="000000"/>
                <w:sz w:val="22"/>
                <w:szCs w:val="22"/>
              </w:rPr>
              <w:t>内分泌障害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19F35B" w14:textId="7E31E9CD" w:rsidR="000F5DD2" w:rsidRPr="00894F9D" w:rsidRDefault="00C82C65"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729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99C29F" w14:textId="1E6041CA" w:rsidR="000F5DD2" w:rsidRPr="00894F9D" w:rsidRDefault="00C82C65"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204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CC426D" w14:textId="01007D8B" w:rsidR="000F5DD2" w:rsidRPr="00894F9D" w:rsidRDefault="00C82C65"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2,013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1D2266" w14:textId="0B30D289" w:rsidR="000F5DD2" w:rsidRPr="00894F9D" w:rsidRDefault="00C82C65"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614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BD4B84" w14:textId="12F8BA8A"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38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E06E416" w14:textId="6B18FC86"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9</w:t>
            </w:r>
          </w:p>
        </w:tc>
      </w:tr>
      <w:tr w:rsidR="000F5DD2" w:rsidRPr="00894F9D" w14:paraId="119EA461" w14:textId="77777777" w:rsidTr="000C4AAD">
        <w:trPr>
          <w:trHeight w:val="80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FC01E99" w14:textId="77777777" w:rsidR="000F5DD2" w:rsidRPr="00894F9D" w:rsidRDefault="000F5DD2" w:rsidP="000F5DD2">
            <w:pPr>
              <w:spacing w:line="300" w:lineRule="exact"/>
              <w:rPr>
                <w:rFonts w:ascii="Times New Roman" w:eastAsia="ＭＳ Ｐ明朝" w:hAnsi="Times New Roman"/>
                <w:color w:val="000000"/>
                <w:sz w:val="22"/>
                <w:szCs w:val="22"/>
              </w:rPr>
            </w:pPr>
            <w:r w:rsidRPr="00894F9D">
              <w:rPr>
                <w:rFonts w:ascii="Times New Roman" w:eastAsia="ＭＳ Ｐ明朝" w:hAnsi="Times New Roman"/>
                <w:color w:val="000000"/>
                <w:sz w:val="22"/>
                <w:szCs w:val="22"/>
              </w:rPr>
              <w:t>眼障害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62C03B" w14:textId="772567A2" w:rsidR="000F5DD2" w:rsidRPr="00894F9D" w:rsidRDefault="00C82C65"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2,699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755998" w14:textId="680EE3E5" w:rsidR="000F5DD2" w:rsidRPr="00894F9D" w:rsidRDefault="00C82C65"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680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FB04F7" w14:textId="08A5EEA5" w:rsidR="000F5DD2" w:rsidRPr="00894F9D" w:rsidRDefault="00C82C65"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4,141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FA7563" w14:textId="313EEEB8" w:rsidR="000F5DD2" w:rsidRPr="00894F9D" w:rsidRDefault="00C82C65"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1,168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7621E5" w14:textId="3139767F"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FF1A3E" w14:textId="0483BC62"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13</w:t>
            </w:r>
          </w:p>
        </w:tc>
      </w:tr>
      <w:tr w:rsidR="000F5DD2" w:rsidRPr="00894F9D" w14:paraId="3CF60307"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E14C76D" w14:textId="77777777" w:rsidR="000F5DD2" w:rsidRPr="00894F9D" w:rsidRDefault="000F5DD2" w:rsidP="000F5DD2">
            <w:pPr>
              <w:spacing w:line="300" w:lineRule="exact"/>
              <w:rPr>
                <w:rFonts w:ascii="Times New Roman" w:eastAsia="ＭＳ Ｐ明朝" w:hAnsi="Times New Roman"/>
                <w:color w:val="000000"/>
                <w:sz w:val="22"/>
                <w:szCs w:val="22"/>
              </w:rPr>
            </w:pPr>
            <w:r w:rsidRPr="00894F9D">
              <w:rPr>
                <w:rFonts w:ascii="Times New Roman" w:eastAsia="ＭＳ Ｐ明朝" w:hAnsi="Times New Roman"/>
                <w:color w:val="000000"/>
                <w:sz w:val="22"/>
                <w:szCs w:val="22"/>
              </w:rPr>
              <w:t>胃腸障害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35E30" w14:textId="6B5FE8B4" w:rsidR="000F5DD2" w:rsidRPr="00894F9D" w:rsidRDefault="00C82C65"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4,209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B13D1E" w14:textId="5332046E" w:rsidR="000F5DD2" w:rsidRPr="00894F9D" w:rsidRDefault="00C82C65"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976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826E08" w14:textId="559A2FFF" w:rsidR="000F5DD2" w:rsidRPr="00894F9D" w:rsidRDefault="00C82C65"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8,180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C40358" w14:textId="3B8EBCC7" w:rsidR="000F5DD2" w:rsidRPr="00894F9D" w:rsidRDefault="00C82C65"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1,926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C12A05" w14:textId="2F0FBBF1"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105</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A7606F7" w14:textId="09A9E040"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21</w:t>
            </w:r>
          </w:p>
        </w:tc>
      </w:tr>
      <w:tr w:rsidR="000F5DD2" w:rsidRPr="00894F9D" w14:paraId="38EEE64B" w14:textId="77777777" w:rsidTr="000C4AAD">
        <w:trPr>
          <w:trHeight w:val="83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4DF0074" w14:textId="77777777" w:rsidR="000F5DD2" w:rsidRPr="00894F9D" w:rsidRDefault="000F5DD2" w:rsidP="000F5DD2">
            <w:pPr>
              <w:spacing w:line="300" w:lineRule="exact"/>
              <w:rPr>
                <w:rFonts w:ascii="Times New Roman" w:eastAsia="ＭＳ Ｐ明朝" w:hAnsi="Times New Roman"/>
                <w:color w:val="000000"/>
                <w:sz w:val="22"/>
                <w:szCs w:val="22"/>
                <w:lang w:eastAsia="ja-JP"/>
              </w:rPr>
            </w:pPr>
            <w:r w:rsidRPr="00894F9D">
              <w:rPr>
                <w:rFonts w:ascii="Times New Roman" w:eastAsia="ＭＳ Ｐ明朝" w:hAnsi="Times New Roman"/>
                <w:color w:val="000000"/>
                <w:sz w:val="22"/>
                <w:szCs w:val="22"/>
                <w:lang w:eastAsia="ja-JP"/>
              </w:rPr>
              <w:t>一般・全身障害および投与部位の状態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2144F9" w14:textId="6EB7B79D" w:rsidR="000F5DD2" w:rsidRPr="00894F9D" w:rsidRDefault="00C82C65"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2,569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5FCE57" w14:textId="4F3B3327" w:rsidR="000F5DD2" w:rsidRPr="00894F9D" w:rsidRDefault="00C82C65"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1,026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7B96D4" w14:textId="3AD54A1F" w:rsidR="000F5DD2" w:rsidRPr="00894F9D" w:rsidRDefault="00C82C65"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3,607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5617D6" w14:textId="2976F4E3" w:rsidR="000F5DD2" w:rsidRPr="00894F9D" w:rsidRDefault="00624354"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1,411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DD37E6" w14:textId="58AFC82D" w:rsidR="000F5DD2" w:rsidRPr="00894F9D" w:rsidRDefault="000F5DD2"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35</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5B62D27" w14:textId="6A9F4940" w:rsidR="000F5DD2" w:rsidRPr="00894F9D" w:rsidRDefault="000F5DD2"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7</w:t>
            </w:r>
          </w:p>
        </w:tc>
      </w:tr>
      <w:tr w:rsidR="000F5DD2" w:rsidRPr="00894F9D" w14:paraId="5D8C87BF" w14:textId="77777777" w:rsidTr="000C4AAD">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0059CC5" w14:textId="77777777" w:rsidR="000F5DD2" w:rsidRPr="00894F9D" w:rsidRDefault="000F5DD2" w:rsidP="000F5DD2">
            <w:pPr>
              <w:spacing w:line="300" w:lineRule="exact"/>
              <w:rPr>
                <w:rFonts w:ascii="Times New Roman" w:eastAsia="ＭＳ Ｐ明朝" w:hAnsi="Times New Roman"/>
                <w:color w:val="000000"/>
                <w:sz w:val="22"/>
                <w:szCs w:val="22"/>
              </w:rPr>
            </w:pPr>
            <w:r w:rsidRPr="00894F9D">
              <w:rPr>
                <w:rFonts w:ascii="Times New Roman" w:eastAsia="ＭＳ Ｐ明朝" w:hAnsi="Times New Roman"/>
                <w:color w:val="000000"/>
                <w:sz w:val="22"/>
                <w:szCs w:val="22"/>
              </w:rPr>
              <w:t>肝胆道系障害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5BFD05" w14:textId="5B0A8E78" w:rsidR="000F5DD2" w:rsidRPr="00894F9D" w:rsidRDefault="00624354"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738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067F49" w14:textId="02488056" w:rsidR="000F5DD2" w:rsidRPr="00894F9D" w:rsidRDefault="00624354"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226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4DDE86" w14:textId="4680F9D3" w:rsidR="000F5DD2" w:rsidRPr="00894F9D" w:rsidRDefault="00624354"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1,623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5E8DB4" w14:textId="76EED3BF" w:rsidR="000F5DD2" w:rsidRPr="00894F9D" w:rsidRDefault="00624354"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481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6EEFC2" w14:textId="6B7014E7"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19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0F0B63F" w14:textId="45DEC01A"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4</w:t>
            </w:r>
          </w:p>
        </w:tc>
      </w:tr>
      <w:tr w:rsidR="000F5DD2" w:rsidRPr="00894F9D" w14:paraId="5BAADEA0" w14:textId="77777777" w:rsidTr="000C4AAD">
        <w:trPr>
          <w:trHeight w:val="76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34083C6" w14:textId="77777777" w:rsidR="000F5DD2" w:rsidRPr="00894F9D" w:rsidRDefault="000F5DD2" w:rsidP="000F5DD2">
            <w:pPr>
              <w:spacing w:line="300" w:lineRule="exact"/>
              <w:rPr>
                <w:rFonts w:ascii="Times New Roman" w:eastAsia="ＭＳ Ｐ明朝" w:hAnsi="Times New Roman"/>
                <w:color w:val="000000"/>
                <w:sz w:val="22"/>
                <w:szCs w:val="22"/>
              </w:rPr>
            </w:pPr>
            <w:r w:rsidRPr="00894F9D">
              <w:rPr>
                <w:rFonts w:ascii="Times New Roman" w:eastAsia="ＭＳ Ｐ明朝" w:hAnsi="Times New Roman"/>
                <w:color w:val="000000"/>
                <w:sz w:val="22"/>
                <w:szCs w:val="22"/>
              </w:rPr>
              <w:lastRenderedPageBreak/>
              <w:t>免疫系障害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0C3786" w14:textId="2B39C721" w:rsidR="000F5DD2" w:rsidRPr="00894F9D" w:rsidRDefault="00624354"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596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BAB512" w14:textId="5B015C9B" w:rsidR="000F5DD2" w:rsidRPr="00894F9D" w:rsidRDefault="00624354"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170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C13F85" w14:textId="09BAC1C5" w:rsidR="000F5DD2" w:rsidRPr="00894F9D" w:rsidRDefault="00624354"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3,169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AE8BD7" w14:textId="0346C013" w:rsidR="000F5DD2" w:rsidRPr="00894F9D" w:rsidRDefault="00624354"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901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376543" w14:textId="6C1D1F6B"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26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03490FB" w14:textId="344B33F3"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4</w:t>
            </w:r>
          </w:p>
        </w:tc>
      </w:tr>
      <w:tr w:rsidR="000F5DD2" w:rsidRPr="00894F9D" w14:paraId="185C61ED"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52B7A1D" w14:textId="77777777" w:rsidR="000F5DD2" w:rsidRPr="00894F9D" w:rsidRDefault="000F5DD2" w:rsidP="000F5DD2">
            <w:pPr>
              <w:spacing w:line="300" w:lineRule="exact"/>
              <w:rPr>
                <w:rFonts w:ascii="Times New Roman" w:eastAsia="ＭＳ Ｐ明朝" w:hAnsi="Times New Roman"/>
                <w:color w:val="000000"/>
                <w:sz w:val="22"/>
                <w:szCs w:val="22"/>
                <w:lang w:eastAsia="ja-JP"/>
              </w:rPr>
            </w:pPr>
            <w:r w:rsidRPr="00894F9D">
              <w:rPr>
                <w:rFonts w:ascii="Times New Roman" w:eastAsia="ＭＳ Ｐ明朝" w:hAnsi="Times New Roman"/>
                <w:color w:val="000000"/>
                <w:sz w:val="22"/>
                <w:szCs w:val="22"/>
                <w:lang w:eastAsia="ja-JP"/>
              </w:rPr>
              <w:t>感染症および寄生虫症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F88A25" w14:textId="03375C63" w:rsidR="000F5DD2" w:rsidRPr="00894F9D" w:rsidRDefault="00624354"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7,736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D87E96" w14:textId="2310B28C" w:rsidR="000F5DD2" w:rsidRPr="00894F9D" w:rsidRDefault="00624354"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2,165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7D35D4" w14:textId="0B8E03CC" w:rsidR="000F5DD2" w:rsidRPr="00894F9D" w:rsidRDefault="00624354"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8,162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86F13E" w14:textId="2230879C" w:rsidR="000F5DD2" w:rsidRPr="00894F9D" w:rsidRDefault="00624354"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2,292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E1883B" w14:textId="10DA0618"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150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433F575" w14:textId="17287746"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12</w:t>
            </w:r>
          </w:p>
        </w:tc>
      </w:tr>
      <w:tr w:rsidR="000F5DD2" w:rsidRPr="00894F9D" w14:paraId="0C098A19" w14:textId="77777777" w:rsidTr="000C4AAD">
        <w:trPr>
          <w:trHeight w:val="78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B25721A" w14:textId="77777777" w:rsidR="000F5DD2" w:rsidRPr="00894F9D" w:rsidRDefault="000F5DD2" w:rsidP="000F5DD2">
            <w:pPr>
              <w:spacing w:line="300" w:lineRule="exact"/>
              <w:rPr>
                <w:rFonts w:ascii="Times New Roman" w:eastAsia="ＭＳ Ｐ明朝" w:hAnsi="Times New Roman"/>
                <w:color w:val="000000"/>
                <w:sz w:val="22"/>
                <w:szCs w:val="22"/>
                <w:lang w:eastAsia="ja-JP"/>
              </w:rPr>
            </w:pPr>
            <w:r w:rsidRPr="00894F9D">
              <w:rPr>
                <w:rFonts w:ascii="Times New Roman" w:eastAsia="ＭＳ Ｐ明朝" w:hAnsi="Times New Roman"/>
                <w:color w:val="000000"/>
                <w:sz w:val="22"/>
                <w:szCs w:val="22"/>
                <w:lang w:eastAsia="ja-JP"/>
              </w:rPr>
              <w:t>傷害、中毒および</w:t>
            </w:r>
            <w:r w:rsidRPr="00894F9D">
              <w:rPr>
                <w:rFonts w:ascii="Times New Roman" w:eastAsia="ＭＳ Ｐ明朝" w:hAnsi="Times New Roman"/>
                <w:color w:val="000000"/>
                <w:sz w:val="22"/>
                <w:szCs w:val="22"/>
                <w:lang w:eastAsia="ja-JP"/>
              </w:rPr>
              <w:br/>
            </w:r>
            <w:r w:rsidRPr="00894F9D">
              <w:rPr>
                <w:rFonts w:ascii="Times New Roman" w:eastAsia="ＭＳ Ｐ明朝" w:hAnsi="Times New Roman"/>
                <w:color w:val="000000"/>
                <w:sz w:val="22"/>
                <w:szCs w:val="22"/>
                <w:lang w:eastAsia="ja-JP"/>
              </w:rPr>
              <w:t>処置合併症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972157" w14:textId="56F1E9CC" w:rsidR="000F5DD2" w:rsidRPr="00894F9D" w:rsidRDefault="00624354"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7,265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E6F4E5" w14:textId="13687D13" w:rsidR="000F5DD2" w:rsidRPr="00894F9D" w:rsidRDefault="00624354"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1,388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4E03C7" w14:textId="6BE84564" w:rsidR="000F5DD2" w:rsidRPr="00894F9D" w:rsidRDefault="00624354"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10,401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F3DC9C" w14:textId="4DAA32A3" w:rsidR="000F5DD2" w:rsidRPr="00894F9D" w:rsidRDefault="00624354"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2,741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631522" w14:textId="3FF99BF1" w:rsidR="000F5DD2" w:rsidRPr="00894F9D" w:rsidRDefault="000F5DD2"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78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62E5F45" w14:textId="65E0511A"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9</w:t>
            </w:r>
          </w:p>
        </w:tc>
      </w:tr>
      <w:tr w:rsidR="000F5DD2" w:rsidRPr="00894F9D" w14:paraId="391BDD25" w14:textId="77777777" w:rsidTr="000C4AAD">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503A51D" w14:textId="77777777" w:rsidR="000F5DD2" w:rsidRPr="00894F9D" w:rsidRDefault="000F5DD2" w:rsidP="000F5DD2">
            <w:pPr>
              <w:spacing w:line="300" w:lineRule="exact"/>
              <w:rPr>
                <w:rFonts w:ascii="Times New Roman" w:eastAsia="ＭＳ Ｐ明朝" w:hAnsi="Times New Roman"/>
                <w:color w:val="000000"/>
                <w:sz w:val="22"/>
                <w:szCs w:val="22"/>
              </w:rPr>
            </w:pPr>
            <w:r w:rsidRPr="00894F9D">
              <w:rPr>
                <w:rFonts w:ascii="Times New Roman" w:eastAsia="ＭＳ Ｐ明朝" w:hAnsi="Times New Roman"/>
                <w:color w:val="000000"/>
                <w:sz w:val="22"/>
                <w:szCs w:val="22"/>
              </w:rPr>
              <w:t>臨床検査</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E2470A" w14:textId="09FD54DE" w:rsidR="000F5DD2" w:rsidRPr="00894F9D" w:rsidRDefault="00624354"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14,869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CC2DFD" w14:textId="1317486C" w:rsidR="000F5DD2" w:rsidRPr="00894F9D" w:rsidRDefault="00624354"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6,219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0D1735" w14:textId="48FEBD04" w:rsidR="000F5DD2" w:rsidRPr="00894F9D" w:rsidRDefault="00624354"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14,869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400CFF" w14:textId="14C9A1BB" w:rsidR="000F5DD2" w:rsidRPr="00894F9D" w:rsidRDefault="00624354"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6,219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3F43B7" w14:textId="70814584"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106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5159C59" w14:textId="2A54DAA8"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23</w:t>
            </w:r>
          </w:p>
        </w:tc>
      </w:tr>
      <w:tr w:rsidR="000F5DD2" w:rsidRPr="00894F9D" w14:paraId="1112B4DB" w14:textId="77777777" w:rsidTr="000C4AAD">
        <w:trPr>
          <w:trHeight w:val="79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CFFB3F9" w14:textId="77777777" w:rsidR="000F5DD2" w:rsidRPr="00894F9D" w:rsidRDefault="000F5DD2" w:rsidP="000F5DD2">
            <w:pPr>
              <w:spacing w:line="300" w:lineRule="exact"/>
              <w:rPr>
                <w:rFonts w:ascii="Times New Roman" w:eastAsia="ＭＳ Ｐ明朝" w:hAnsi="Times New Roman"/>
                <w:color w:val="000000"/>
                <w:sz w:val="22"/>
                <w:szCs w:val="22"/>
              </w:rPr>
            </w:pPr>
            <w:r w:rsidRPr="00894F9D">
              <w:rPr>
                <w:rFonts w:ascii="Times New Roman" w:eastAsia="ＭＳ Ｐ明朝" w:hAnsi="Times New Roman"/>
                <w:color w:val="000000"/>
                <w:sz w:val="22"/>
                <w:szCs w:val="22"/>
              </w:rPr>
              <w:t>代謝および栄養障害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A847FF" w14:textId="574D0754" w:rsidR="000F5DD2" w:rsidRPr="00894F9D" w:rsidRDefault="008F3570"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1,048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DEFB3E" w14:textId="1DF87553" w:rsidR="000F5DD2" w:rsidRPr="00894F9D" w:rsidRDefault="008F3570"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309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59723D" w14:textId="64A305B0" w:rsidR="000F5DD2" w:rsidRPr="00894F9D" w:rsidRDefault="008F3570"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3,074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803341" w14:textId="2C86F6A5" w:rsidR="000F5DD2" w:rsidRPr="00894F9D" w:rsidRDefault="008F3570"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895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3AF4B9" w14:textId="4D307089"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CB01DA" w14:textId="565A0325"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14</w:t>
            </w:r>
          </w:p>
        </w:tc>
      </w:tr>
      <w:tr w:rsidR="000F5DD2" w:rsidRPr="00894F9D" w14:paraId="62F7FBBC" w14:textId="77777777" w:rsidTr="000C4AAD">
        <w:trPr>
          <w:trHeight w:val="77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5B0F2EE" w14:textId="77777777" w:rsidR="000F5DD2" w:rsidRPr="00894F9D" w:rsidRDefault="000F5DD2" w:rsidP="000F5DD2">
            <w:pPr>
              <w:spacing w:line="300" w:lineRule="exact"/>
              <w:rPr>
                <w:rFonts w:ascii="Times New Roman" w:eastAsia="ＭＳ Ｐ明朝" w:hAnsi="Times New Roman"/>
                <w:color w:val="000000"/>
                <w:sz w:val="22"/>
                <w:szCs w:val="22"/>
                <w:lang w:eastAsia="ja-JP"/>
              </w:rPr>
            </w:pPr>
            <w:r w:rsidRPr="00894F9D">
              <w:rPr>
                <w:rFonts w:ascii="Times New Roman" w:eastAsia="ＭＳ Ｐ明朝" w:hAnsi="Times New Roman"/>
                <w:color w:val="000000"/>
                <w:sz w:val="22"/>
                <w:szCs w:val="22"/>
                <w:lang w:eastAsia="ja-JP"/>
              </w:rPr>
              <w:t>筋骨格系および</w:t>
            </w:r>
            <w:r w:rsidRPr="00894F9D">
              <w:rPr>
                <w:rFonts w:ascii="Times New Roman" w:eastAsia="ＭＳ Ｐ明朝" w:hAnsi="Times New Roman"/>
                <w:color w:val="000000"/>
                <w:sz w:val="22"/>
                <w:szCs w:val="22"/>
                <w:lang w:eastAsia="ja-JP"/>
              </w:rPr>
              <w:br/>
            </w:r>
            <w:r w:rsidRPr="00894F9D">
              <w:rPr>
                <w:rFonts w:ascii="Times New Roman" w:eastAsia="ＭＳ Ｐ明朝" w:hAnsi="Times New Roman"/>
                <w:color w:val="000000"/>
                <w:sz w:val="22"/>
                <w:szCs w:val="22"/>
                <w:lang w:eastAsia="ja-JP"/>
              </w:rPr>
              <w:t>結合組織障害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643EDF" w14:textId="35A3DE2F" w:rsidR="000F5DD2" w:rsidRPr="00894F9D" w:rsidRDefault="008F3570"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2,818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CCC382" w14:textId="54F1D3A8" w:rsidR="000F5DD2" w:rsidRPr="00894F9D" w:rsidRDefault="008F3570"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524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752B8B" w14:textId="78C5E69A" w:rsidR="000F5DD2" w:rsidRPr="00894F9D" w:rsidRDefault="0060333F"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7,198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143AC0" w14:textId="24FCE278" w:rsidR="000F5DD2" w:rsidRPr="00894F9D" w:rsidRDefault="0060333F" w:rsidP="000F5DD2">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1,516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1ECDFC" w14:textId="729C617B"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59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BD12EAA" w14:textId="7454A2BE" w:rsidR="000F5DD2" w:rsidRPr="00894F9D" w:rsidRDefault="000F5DD2" w:rsidP="000F5DD2">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11</w:t>
            </w:r>
          </w:p>
        </w:tc>
      </w:tr>
      <w:tr w:rsidR="00E03223" w:rsidRPr="00894F9D" w14:paraId="3630D50D" w14:textId="77777777" w:rsidTr="000C4AAD">
        <w:trPr>
          <w:trHeight w:val="88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E813C2D" w14:textId="77777777" w:rsidR="00E03223" w:rsidRPr="00894F9D" w:rsidRDefault="00E03223" w:rsidP="00E03223">
            <w:pPr>
              <w:spacing w:line="300" w:lineRule="exact"/>
              <w:rPr>
                <w:rFonts w:ascii="Times New Roman" w:eastAsia="ＭＳ Ｐ明朝" w:hAnsi="Times New Roman"/>
                <w:color w:val="000000"/>
                <w:sz w:val="22"/>
                <w:szCs w:val="22"/>
                <w:lang w:eastAsia="ja-JP"/>
              </w:rPr>
            </w:pPr>
            <w:r w:rsidRPr="00894F9D">
              <w:rPr>
                <w:rFonts w:ascii="Times New Roman" w:eastAsia="ＭＳ Ｐ明朝" w:hAnsi="Times New Roman"/>
                <w:color w:val="000000"/>
                <w:sz w:val="22"/>
                <w:szCs w:val="22"/>
                <w:lang w:eastAsia="ja-JP"/>
              </w:rPr>
              <w:t>良性、悪性および</w:t>
            </w:r>
            <w:r w:rsidRPr="00894F9D">
              <w:rPr>
                <w:rFonts w:ascii="Times New Roman" w:eastAsia="ＭＳ Ｐ明朝" w:hAnsi="Times New Roman"/>
                <w:color w:val="000000"/>
                <w:sz w:val="22"/>
                <w:szCs w:val="22"/>
                <w:lang w:eastAsia="ja-JP"/>
              </w:rPr>
              <w:br/>
            </w:r>
            <w:r w:rsidRPr="00894F9D">
              <w:rPr>
                <w:rFonts w:ascii="Times New Roman" w:eastAsia="ＭＳ Ｐ明朝" w:hAnsi="Times New Roman"/>
                <w:color w:val="000000"/>
                <w:sz w:val="22"/>
                <w:szCs w:val="22"/>
                <w:lang w:eastAsia="ja-JP"/>
              </w:rPr>
              <w:t>詳細不明の新生物</w:t>
            </w:r>
            <w:r w:rsidRPr="00894F9D">
              <w:rPr>
                <w:rFonts w:ascii="Times New Roman" w:eastAsia="ＭＳ Ｐ明朝" w:hAnsi="Times New Roman"/>
                <w:color w:val="000000"/>
                <w:sz w:val="22"/>
                <w:szCs w:val="22"/>
                <w:vertAlign w:val="superscript"/>
                <w:lang w:eastAsia="ja-JP"/>
              </w:rPr>
              <w:t>注）</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EE853B" w14:textId="221F07DA" w:rsidR="00E03223" w:rsidRPr="00894F9D" w:rsidRDefault="0060333F"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8,993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79FE14" w14:textId="2E593C2B" w:rsidR="00E03223" w:rsidRPr="00894F9D" w:rsidRDefault="0060333F"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2,087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151058" w14:textId="6B3CC3A1" w:rsidR="00E03223" w:rsidRPr="00894F9D" w:rsidRDefault="0060333F"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9,882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20D9F5" w14:textId="00D50332" w:rsidR="00E03223" w:rsidRPr="00894F9D" w:rsidRDefault="0060333F"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2,441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566B9D" w14:textId="4E484180" w:rsidR="00E03223" w:rsidRPr="00894F9D" w:rsidRDefault="00E03223"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201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6B3730" w14:textId="4505BBF8" w:rsidR="00E03223" w:rsidRPr="00894F9D" w:rsidRDefault="00E03223" w:rsidP="00E03223">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39</w:t>
            </w:r>
          </w:p>
        </w:tc>
      </w:tr>
      <w:tr w:rsidR="00E03223" w:rsidRPr="00894F9D" w14:paraId="2170DDE8" w14:textId="77777777" w:rsidTr="000C4AAD">
        <w:trPr>
          <w:trHeight w:val="838"/>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A6A186F" w14:textId="77777777" w:rsidR="00E03223" w:rsidRPr="00894F9D" w:rsidRDefault="00E03223" w:rsidP="00E03223">
            <w:pPr>
              <w:spacing w:line="300" w:lineRule="exact"/>
              <w:rPr>
                <w:rFonts w:ascii="Times New Roman" w:eastAsia="ＭＳ Ｐ明朝" w:hAnsi="Times New Roman"/>
                <w:color w:val="000000"/>
                <w:sz w:val="22"/>
                <w:szCs w:val="22"/>
              </w:rPr>
            </w:pPr>
            <w:r w:rsidRPr="00894F9D">
              <w:rPr>
                <w:rFonts w:ascii="Times New Roman" w:eastAsia="ＭＳ Ｐ明朝" w:hAnsi="Times New Roman"/>
                <w:color w:val="000000"/>
                <w:sz w:val="22"/>
                <w:szCs w:val="22"/>
              </w:rPr>
              <w:t>神経系障害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382375" w14:textId="214C12FE" w:rsidR="00E03223" w:rsidRPr="00894F9D" w:rsidRDefault="0060333F"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4,057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4FDC5" w14:textId="3FED8F1C" w:rsidR="00E03223" w:rsidRPr="00894F9D" w:rsidRDefault="0060333F"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1,106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78463C" w14:textId="39D1F843" w:rsidR="00E03223" w:rsidRPr="00894F9D" w:rsidRDefault="0060333F"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8,143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2B3335" w14:textId="4DA8185D" w:rsidR="00E03223" w:rsidRPr="00894F9D" w:rsidRDefault="0060333F"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2,281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582FB3" w14:textId="49C6D84B" w:rsidR="00E03223" w:rsidRPr="00894F9D" w:rsidRDefault="00E03223" w:rsidP="00E03223">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108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2ACFC0" w14:textId="6C648C63" w:rsidR="00E03223" w:rsidRPr="00894F9D" w:rsidRDefault="00E03223" w:rsidP="00E03223">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20</w:t>
            </w:r>
          </w:p>
        </w:tc>
      </w:tr>
      <w:tr w:rsidR="00E03223" w:rsidRPr="00894F9D" w14:paraId="789405B6" w14:textId="77777777" w:rsidTr="000C4AAD">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1FDC901" w14:textId="77777777" w:rsidR="00E03223" w:rsidRPr="00894F9D" w:rsidRDefault="00E03223" w:rsidP="00E03223">
            <w:pPr>
              <w:spacing w:line="300" w:lineRule="exact"/>
              <w:rPr>
                <w:rFonts w:ascii="Times New Roman" w:eastAsia="ＭＳ Ｐ明朝" w:hAnsi="Times New Roman"/>
                <w:color w:val="000000"/>
                <w:sz w:val="22"/>
                <w:szCs w:val="22"/>
                <w:lang w:eastAsia="ja-JP"/>
              </w:rPr>
            </w:pPr>
            <w:r w:rsidRPr="00894F9D">
              <w:rPr>
                <w:rFonts w:ascii="Times New Roman" w:eastAsia="ＭＳ Ｐ明朝" w:hAnsi="Times New Roman"/>
                <w:color w:val="000000"/>
                <w:sz w:val="22"/>
                <w:szCs w:val="22"/>
                <w:lang w:eastAsia="ja-JP"/>
              </w:rPr>
              <w:t>妊娠、産褥および</w:t>
            </w:r>
            <w:r w:rsidRPr="00894F9D">
              <w:rPr>
                <w:rFonts w:ascii="Times New Roman" w:eastAsia="ＭＳ Ｐ明朝" w:hAnsi="Times New Roman"/>
                <w:color w:val="000000"/>
                <w:sz w:val="22"/>
                <w:szCs w:val="22"/>
                <w:lang w:eastAsia="ja-JP"/>
              </w:rPr>
              <w:br/>
            </w:r>
            <w:r w:rsidRPr="00894F9D">
              <w:rPr>
                <w:rFonts w:ascii="Times New Roman" w:eastAsia="ＭＳ Ｐ明朝" w:hAnsi="Times New Roman"/>
                <w:color w:val="000000"/>
                <w:sz w:val="22"/>
                <w:szCs w:val="22"/>
                <w:lang w:eastAsia="ja-JP"/>
              </w:rPr>
              <w:t>周産期の状態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14D5ED" w14:textId="44BB90D6" w:rsidR="00E03223" w:rsidRPr="00894F9D" w:rsidRDefault="0060333F"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1,722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5F9F2C" w14:textId="6AB02E8B" w:rsidR="00E03223" w:rsidRPr="00894F9D" w:rsidRDefault="0060333F"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252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6A1CB2" w14:textId="03F66B4F" w:rsidR="00E03223" w:rsidRPr="00894F9D" w:rsidRDefault="0060333F"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3,118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DB86AB" w14:textId="1F7F5CE4" w:rsidR="00E03223" w:rsidRPr="00894F9D" w:rsidRDefault="0060333F"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687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CA3C32" w14:textId="3EB3CC25" w:rsidR="00E03223" w:rsidRPr="00894F9D" w:rsidRDefault="00E03223" w:rsidP="00E03223">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48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7740296" w14:textId="12AB8A93" w:rsidR="00E03223" w:rsidRPr="00894F9D" w:rsidRDefault="00E03223" w:rsidP="00E03223">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8</w:t>
            </w:r>
          </w:p>
        </w:tc>
      </w:tr>
      <w:tr w:rsidR="00E03223" w:rsidRPr="00894F9D" w14:paraId="7F260548" w14:textId="77777777" w:rsidTr="000C4AAD">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1AC136C" w14:textId="77777777" w:rsidR="00E03223" w:rsidRPr="00894F9D" w:rsidRDefault="00E03223" w:rsidP="00E03223">
            <w:pPr>
              <w:spacing w:line="300" w:lineRule="exact"/>
              <w:rPr>
                <w:rFonts w:ascii="Times New Roman" w:eastAsia="ＭＳ Ｐ明朝" w:hAnsi="Times New Roman"/>
                <w:color w:val="000000"/>
                <w:sz w:val="22"/>
                <w:szCs w:val="22"/>
                <w:lang w:eastAsia="ja-JP"/>
              </w:rPr>
            </w:pPr>
            <w:r w:rsidRPr="00894F9D">
              <w:rPr>
                <w:rFonts w:ascii="Times New Roman" w:eastAsia="ＭＳ Ｐ明朝" w:hAnsi="Times New Roman"/>
                <w:color w:val="000000"/>
                <w:sz w:val="22"/>
                <w:szCs w:val="22"/>
                <w:lang w:eastAsia="ja-JP"/>
              </w:rPr>
              <w:t>製品の問題</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71FD43" w14:textId="741B4A3A" w:rsidR="00E03223" w:rsidRPr="00894F9D" w:rsidRDefault="0060333F" w:rsidP="00E03223">
            <w:pPr>
              <w:spacing w:line="300" w:lineRule="exact"/>
              <w:jc w:val="center"/>
              <w:rPr>
                <w:rFonts w:ascii="Times New Roman" w:eastAsia="ＭＳ Ｐ明朝" w:hAnsi="Times New Roman"/>
                <w:sz w:val="22"/>
                <w:szCs w:val="22"/>
                <w:lang w:eastAsia="ja-JP"/>
              </w:rPr>
            </w:pPr>
            <w:r w:rsidRPr="00894F9D">
              <w:rPr>
                <w:rFonts w:ascii="Times New Roman" w:hAnsi="Times New Roman"/>
                <w:color w:val="000000"/>
                <w:sz w:val="22"/>
                <w:szCs w:val="22"/>
              </w:rPr>
              <w:t>915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0DC3D0" w14:textId="55FB8423" w:rsidR="00E03223" w:rsidRPr="00894F9D" w:rsidDel="005038DF" w:rsidRDefault="0060333F" w:rsidP="00E03223">
            <w:pPr>
              <w:spacing w:line="300" w:lineRule="exact"/>
              <w:jc w:val="center"/>
              <w:rPr>
                <w:rFonts w:ascii="Times New Roman" w:eastAsia="ＭＳ Ｐ明朝" w:hAnsi="Times New Roman"/>
                <w:sz w:val="22"/>
                <w:szCs w:val="22"/>
                <w:lang w:eastAsia="ja-JP"/>
              </w:rPr>
            </w:pPr>
            <w:r w:rsidRPr="00894F9D">
              <w:rPr>
                <w:rFonts w:ascii="Times New Roman" w:hAnsi="Times New Roman"/>
                <w:color w:val="000000"/>
                <w:sz w:val="22"/>
                <w:szCs w:val="22"/>
              </w:rPr>
              <w:t>180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1DDF8D" w14:textId="2D09104D" w:rsidR="00E03223" w:rsidRPr="00894F9D" w:rsidRDefault="0060333F" w:rsidP="00E03223">
            <w:pPr>
              <w:spacing w:line="300" w:lineRule="exact"/>
              <w:jc w:val="center"/>
              <w:rPr>
                <w:rFonts w:ascii="Times New Roman" w:eastAsia="ＭＳ Ｐ明朝" w:hAnsi="Times New Roman"/>
                <w:sz w:val="22"/>
                <w:szCs w:val="22"/>
                <w:lang w:eastAsia="ja-JP"/>
              </w:rPr>
            </w:pPr>
            <w:r w:rsidRPr="00894F9D">
              <w:rPr>
                <w:rFonts w:ascii="Times New Roman" w:hAnsi="Times New Roman"/>
                <w:color w:val="000000"/>
                <w:sz w:val="22"/>
                <w:szCs w:val="22"/>
              </w:rPr>
              <w:t>945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15E7A9" w14:textId="4FC32ECA" w:rsidR="00E03223" w:rsidRPr="00894F9D" w:rsidDel="005038DF" w:rsidRDefault="0060333F" w:rsidP="00E03223">
            <w:pPr>
              <w:spacing w:line="300" w:lineRule="exact"/>
              <w:jc w:val="center"/>
              <w:rPr>
                <w:rFonts w:ascii="Times New Roman" w:eastAsia="ＭＳ Ｐ明朝" w:hAnsi="Times New Roman"/>
                <w:sz w:val="22"/>
                <w:szCs w:val="22"/>
                <w:lang w:eastAsia="ja-JP"/>
              </w:rPr>
            </w:pPr>
            <w:r w:rsidRPr="00894F9D">
              <w:rPr>
                <w:rFonts w:ascii="Times New Roman" w:hAnsi="Times New Roman"/>
                <w:color w:val="000000"/>
                <w:sz w:val="22"/>
                <w:szCs w:val="22"/>
              </w:rPr>
              <w:t>194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650428" w14:textId="518BED0F" w:rsidR="00E03223" w:rsidRPr="00894F9D" w:rsidRDefault="00E03223" w:rsidP="00E03223">
            <w:pPr>
              <w:spacing w:line="300" w:lineRule="exact"/>
              <w:jc w:val="center"/>
              <w:rPr>
                <w:rFonts w:ascii="Times New Roman" w:eastAsia="ＭＳ Ｐ明朝" w:hAnsi="Times New Roman"/>
                <w:sz w:val="22"/>
                <w:szCs w:val="22"/>
                <w:lang w:eastAsia="ja-JP"/>
              </w:rPr>
            </w:pPr>
            <w:r w:rsidRPr="00894F9D">
              <w:rPr>
                <w:rFonts w:ascii="Times New Roman" w:hAnsi="Times New Roman"/>
                <w:color w:val="000000"/>
                <w:sz w:val="22"/>
                <w:szCs w:val="22"/>
              </w:rPr>
              <w:t>21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65D2A21" w14:textId="00123B6F" w:rsidR="00E03223" w:rsidRPr="00894F9D" w:rsidRDefault="00E03223" w:rsidP="00E03223">
            <w:pPr>
              <w:spacing w:line="300" w:lineRule="exact"/>
              <w:jc w:val="center"/>
              <w:rPr>
                <w:rFonts w:ascii="Times New Roman" w:eastAsia="ＭＳ Ｐ明朝" w:hAnsi="Times New Roman"/>
                <w:sz w:val="22"/>
                <w:szCs w:val="22"/>
                <w:lang w:eastAsia="ja-JP"/>
              </w:rPr>
            </w:pPr>
            <w:r w:rsidRPr="00894F9D">
              <w:rPr>
                <w:rFonts w:ascii="Times New Roman" w:hAnsi="Times New Roman"/>
                <w:color w:val="000000"/>
                <w:sz w:val="22"/>
                <w:szCs w:val="22"/>
              </w:rPr>
              <w:t>2</w:t>
            </w:r>
          </w:p>
        </w:tc>
      </w:tr>
      <w:tr w:rsidR="00E03223" w:rsidRPr="00894F9D" w14:paraId="6A6044B4" w14:textId="77777777" w:rsidTr="000C4AAD">
        <w:trPr>
          <w:trHeight w:val="83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0A59E6E" w14:textId="77777777" w:rsidR="00E03223" w:rsidRPr="00894F9D" w:rsidRDefault="00E03223" w:rsidP="00E03223">
            <w:pPr>
              <w:spacing w:line="300" w:lineRule="exact"/>
              <w:rPr>
                <w:rFonts w:ascii="Times New Roman" w:eastAsia="ＭＳ Ｐ明朝" w:hAnsi="Times New Roman"/>
                <w:color w:val="000000"/>
                <w:sz w:val="22"/>
                <w:szCs w:val="22"/>
              </w:rPr>
            </w:pPr>
            <w:r w:rsidRPr="00894F9D">
              <w:rPr>
                <w:rFonts w:ascii="Times New Roman" w:eastAsia="ＭＳ Ｐ明朝" w:hAnsi="Times New Roman"/>
                <w:color w:val="000000"/>
                <w:sz w:val="22"/>
                <w:szCs w:val="22"/>
              </w:rPr>
              <w:t>精神障害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BBC4CB" w14:textId="0DE6ECE7" w:rsidR="00E03223" w:rsidRPr="00894F9D" w:rsidRDefault="0060333F"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2,484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7969B3" w14:textId="6F1B1482" w:rsidR="00E03223" w:rsidRPr="00894F9D" w:rsidRDefault="0060333F"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568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D8DC95" w14:textId="6E71EDDC" w:rsidR="00E03223" w:rsidRPr="00894F9D" w:rsidRDefault="0060333F"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3,509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9310D3" w14:textId="23BF09C9" w:rsidR="00E03223" w:rsidRPr="00894F9D" w:rsidRDefault="0060333F"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876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F9608B" w14:textId="2A3A0633" w:rsidR="00E03223" w:rsidRPr="00894F9D" w:rsidRDefault="00E03223" w:rsidP="00E03223">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77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DF991EE" w14:textId="0F0CA939" w:rsidR="00E03223" w:rsidRPr="00894F9D" w:rsidRDefault="00E03223" w:rsidP="00E03223">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23</w:t>
            </w:r>
          </w:p>
        </w:tc>
      </w:tr>
      <w:tr w:rsidR="00E03223" w:rsidRPr="00894F9D" w14:paraId="6F7491C4" w14:textId="77777777" w:rsidTr="000C4AAD">
        <w:trPr>
          <w:trHeight w:val="833"/>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A38A74D" w14:textId="77777777" w:rsidR="00E03223" w:rsidRPr="00894F9D" w:rsidRDefault="00E03223" w:rsidP="00E03223">
            <w:pPr>
              <w:spacing w:line="300" w:lineRule="exact"/>
              <w:rPr>
                <w:rFonts w:ascii="Times New Roman" w:eastAsia="ＭＳ Ｐ明朝" w:hAnsi="Times New Roman"/>
                <w:color w:val="000000"/>
                <w:sz w:val="22"/>
                <w:szCs w:val="22"/>
              </w:rPr>
            </w:pPr>
            <w:r w:rsidRPr="00894F9D">
              <w:rPr>
                <w:rFonts w:ascii="Times New Roman" w:eastAsia="ＭＳ Ｐ明朝" w:hAnsi="Times New Roman"/>
                <w:color w:val="000000"/>
                <w:sz w:val="22"/>
                <w:szCs w:val="22"/>
              </w:rPr>
              <w:t>腎および尿路障害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76FCC1" w14:textId="72E7170B" w:rsidR="00E03223" w:rsidRPr="00894F9D" w:rsidRDefault="0060333F"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1,305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CB5268" w14:textId="266BF596" w:rsidR="00E03223" w:rsidRPr="00894F9D" w:rsidRDefault="0060333F"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386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250E89" w14:textId="16B9473F" w:rsidR="00E03223" w:rsidRPr="00894F9D" w:rsidRDefault="0060333F"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2,809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AB84CC" w14:textId="5CEF07DD" w:rsidR="00E03223" w:rsidRPr="00894F9D" w:rsidRDefault="0060333F"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815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126D96" w14:textId="2E100000" w:rsidR="00E03223" w:rsidRPr="00894F9D" w:rsidRDefault="00E03223" w:rsidP="00E03223">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32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902E76A" w14:textId="36DCC6F5" w:rsidR="00E03223" w:rsidRPr="00894F9D" w:rsidRDefault="00E03223" w:rsidP="00E03223">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8</w:t>
            </w:r>
          </w:p>
        </w:tc>
      </w:tr>
      <w:tr w:rsidR="00E03223" w:rsidRPr="00894F9D" w14:paraId="7951F81B" w14:textId="77777777" w:rsidTr="000C4AAD">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608F83F" w14:textId="77777777" w:rsidR="00E03223" w:rsidRPr="00894F9D" w:rsidRDefault="00E03223" w:rsidP="00E03223">
            <w:pPr>
              <w:spacing w:line="300" w:lineRule="exact"/>
              <w:rPr>
                <w:rFonts w:ascii="Times New Roman" w:eastAsia="ＭＳ Ｐ明朝" w:hAnsi="Times New Roman"/>
                <w:color w:val="000000"/>
                <w:sz w:val="22"/>
                <w:szCs w:val="22"/>
                <w:lang w:eastAsia="ja-JP"/>
              </w:rPr>
            </w:pPr>
            <w:r w:rsidRPr="00894F9D">
              <w:rPr>
                <w:rFonts w:ascii="Times New Roman" w:eastAsia="ＭＳ Ｐ明朝" w:hAnsi="Times New Roman"/>
                <w:color w:val="000000"/>
                <w:sz w:val="22"/>
                <w:szCs w:val="22"/>
                <w:lang w:eastAsia="ja-JP"/>
              </w:rPr>
              <w:t>生殖系および</w:t>
            </w:r>
            <w:r w:rsidRPr="00894F9D">
              <w:rPr>
                <w:rFonts w:ascii="Times New Roman" w:eastAsia="ＭＳ Ｐ明朝" w:hAnsi="Times New Roman"/>
                <w:color w:val="000000"/>
                <w:sz w:val="22"/>
                <w:szCs w:val="22"/>
                <w:lang w:eastAsia="ja-JP"/>
              </w:rPr>
              <w:br/>
            </w:r>
            <w:r w:rsidRPr="00894F9D">
              <w:rPr>
                <w:rFonts w:ascii="Times New Roman" w:eastAsia="ＭＳ Ｐ明朝" w:hAnsi="Times New Roman"/>
                <w:color w:val="000000"/>
                <w:sz w:val="22"/>
                <w:szCs w:val="22"/>
                <w:lang w:eastAsia="ja-JP"/>
              </w:rPr>
              <w:t>乳房障害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288665" w14:textId="590D8A2B" w:rsidR="00E03223" w:rsidRPr="00894F9D" w:rsidRDefault="0060333F"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1,874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B88DB0" w14:textId="777A6823" w:rsidR="00E03223" w:rsidRPr="00894F9D" w:rsidRDefault="0060333F"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540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2046DE" w14:textId="2DFA02B9" w:rsidR="00E03223" w:rsidRPr="00894F9D" w:rsidRDefault="0060333F"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4,576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4BA541" w14:textId="6B473E5C" w:rsidR="00E03223" w:rsidRPr="00894F9D" w:rsidRDefault="00921D24"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1,315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0F6E4D" w14:textId="3A43A8A0" w:rsidR="00E03223" w:rsidRPr="00894F9D" w:rsidRDefault="00E03223" w:rsidP="00E03223">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52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A0768F3" w14:textId="50A8D751" w:rsidR="00E03223" w:rsidRPr="00894F9D" w:rsidRDefault="00E03223" w:rsidP="00E03223">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16</w:t>
            </w:r>
          </w:p>
        </w:tc>
      </w:tr>
      <w:tr w:rsidR="00E03223" w:rsidRPr="00894F9D" w14:paraId="5F7CC76D" w14:textId="77777777" w:rsidTr="000C4AAD">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A82F19" w14:textId="77777777" w:rsidR="00E03223" w:rsidRPr="00894F9D" w:rsidRDefault="00E03223" w:rsidP="00E03223">
            <w:pPr>
              <w:spacing w:line="300" w:lineRule="exact"/>
              <w:rPr>
                <w:rFonts w:ascii="Times New Roman" w:eastAsia="ＭＳ Ｐ明朝" w:hAnsi="Times New Roman"/>
                <w:color w:val="000000"/>
                <w:sz w:val="22"/>
                <w:szCs w:val="22"/>
                <w:lang w:eastAsia="ja-JP"/>
              </w:rPr>
            </w:pPr>
            <w:r w:rsidRPr="00894F9D">
              <w:rPr>
                <w:rFonts w:ascii="Times New Roman" w:eastAsia="ＭＳ Ｐ明朝" w:hAnsi="Times New Roman"/>
                <w:color w:val="000000"/>
                <w:sz w:val="22"/>
                <w:szCs w:val="22"/>
                <w:lang w:eastAsia="ja-JP"/>
              </w:rPr>
              <w:t>呼吸器、胸郭および</w:t>
            </w:r>
            <w:r w:rsidRPr="00894F9D">
              <w:rPr>
                <w:rFonts w:ascii="Times New Roman" w:eastAsia="ＭＳ Ｐ明朝" w:hAnsi="Times New Roman"/>
                <w:color w:val="000000"/>
                <w:sz w:val="22"/>
                <w:szCs w:val="22"/>
                <w:lang w:eastAsia="ja-JP"/>
              </w:rPr>
              <w:br/>
            </w:r>
            <w:r w:rsidRPr="00894F9D">
              <w:rPr>
                <w:rFonts w:ascii="Times New Roman" w:eastAsia="ＭＳ Ｐ明朝" w:hAnsi="Times New Roman"/>
                <w:color w:val="000000"/>
                <w:sz w:val="22"/>
                <w:szCs w:val="22"/>
                <w:lang w:eastAsia="ja-JP"/>
              </w:rPr>
              <w:t>縦隔障害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23C5B2" w14:textId="27303062" w:rsidR="00E03223" w:rsidRPr="00894F9D" w:rsidRDefault="00921D24"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1,922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6421EB" w14:textId="7EBCD4DF" w:rsidR="00E03223" w:rsidRPr="00894F9D" w:rsidRDefault="00921D24"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596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760F90" w14:textId="2D3F74D6" w:rsidR="00E03223" w:rsidRPr="00894F9D" w:rsidRDefault="00921D24"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4,679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3FBCF6" w14:textId="7671F91A" w:rsidR="00E03223" w:rsidRPr="00894F9D" w:rsidRDefault="00921D24"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1,300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41054F" w14:textId="299D325E" w:rsidR="00E03223" w:rsidRPr="00894F9D" w:rsidRDefault="00E03223" w:rsidP="00E03223">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B75564D" w14:textId="0EA1FA12" w:rsidR="00E03223" w:rsidRPr="00894F9D" w:rsidRDefault="00E03223" w:rsidP="00E03223">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12</w:t>
            </w:r>
          </w:p>
        </w:tc>
      </w:tr>
      <w:tr w:rsidR="00E03223" w:rsidRPr="00894F9D" w14:paraId="267E53AC"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0FB7963" w14:textId="77777777" w:rsidR="00E03223" w:rsidRPr="00894F9D" w:rsidRDefault="00E03223" w:rsidP="00E03223">
            <w:pPr>
              <w:spacing w:line="300" w:lineRule="exact"/>
              <w:rPr>
                <w:rFonts w:ascii="Times New Roman" w:eastAsia="ＭＳ Ｐ明朝" w:hAnsi="Times New Roman"/>
                <w:color w:val="000000"/>
                <w:sz w:val="22"/>
                <w:szCs w:val="22"/>
                <w:lang w:eastAsia="ja-JP"/>
              </w:rPr>
            </w:pPr>
            <w:r w:rsidRPr="00894F9D">
              <w:rPr>
                <w:rFonts w:ascii="Times New Roman" w:eastAsia="ＭＳ Ｐ明朝" w:hAnsi="Times New Roman"/>
                <w:color w:val="000000"/>
                <w:sz w:val="22"/>
                <w:szCs w:val="22"/>
                <w:lang w:eastAsia="ja-JP"/>
              </w:rPr>
              <w:t>皮膚および</w:t>
            </w:r>
            <w:r w:rsidRPr="00894F9D">
              <w:rPr>
                <w:rFonts w:ascii="Times New Roman" w:eastAsia="ＭＳ Ｐ明朝" w:hAnsi="Times New Roman"/>
                <w:color w:val="000000"/>
                <w:sz w:val="22"/>
                <w:szCs w:val="22"/>
                <w:lang w:eastAsia="ja-JP"/>
              </w:rPr>
              <w:br/>
            </w:r>
            <w:r w:rsidRPr="00894F9D">
              <w:rPr>
                <w:rFonts w:ascii="Times New Roman" w:eastAsia="ＭＳ Ｐ明朝" w:hAnsi="Times New Roman"/>
                <w:color w:val="000000"/>
                <w:sz w:val="22"/>
                <w:szCs w:val="22"/>
                <w:lang w:eastAsia="ja-JP"/>
              </w:rPr>
              <w:t>皮下組織障害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6CAE2B" w14:textId="0D6E3F9A" w:rsidR="00E03223" w:rsidRPr="00894F9D" w:rsidRDefault="00921D24" w:rsidP="00E03223">
            <w:pPr>
              <w:spacing w:line="300" w:lineRule="exact"/>
              <w:jc w:val="center"/>
              <w:rPr>
                <w:rFonts w:ascii="Times New Roman" w:eastAsia="ＭＳ Ｐ明朝" w:hAnsi="Times New Roman"/>
                <w:sz w:val="22"/>
                <w:szCs w:val="22"/>
                <w:lang w:eastAsia="ja-JP"/>
              </w:rPr>
            </w:pPr>
            <w:r w:rsidRPr="00894F9D">
              <w:rPr>
                <w:rFonts w:ascii="Times New Roman" w:hAnsi="Times New Roman"/>
                <w:color w:val="000000"/>
                <w:sz w:val="22"/>
                <w:szCs w:val="22"/>
              </w:rPr>
              <w:t>2,361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629458" w14:textId="598AB2D0" w:rsidR="00E03223" w:rsidRPr="00894F9D" w:rsidRDefault="00921D24"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574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E1BCF3" w14:textId="38FAB46C" w:rsidR="00E03223" w:rsidRPr="00894F9D" w:rsidRDefault="00921D24"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5,985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1A8CF9" w14:textId="04E86B6E" w:rsidR="00E03223" w:rsidRPr="00894F9D" w:rsidRDefault="00921D24"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1,597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9EE601" w14:textId="4F94E3F9" w:rsidR="00E03223" w:rsidRPr="00894F9D" w:rsidRDefault="00E03223" w:rsidP="00E03223">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56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8EA7B06" w14:textId="1DFAB05C" w:rsidR="00E03223" w:rsidRPr="00894F9D" w:rsidRDefault="00E03223" w:rsidP="00E03223">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10</w:t>
            </w:r>
          </w:p>
        </w:tc>
      </w:tr>
      <w:tr w:rsidR="00E03223" w:rsidRPr="00894F9D" w14:paraId="48842A5C" w14:textId="77777777" w:rsidTr="000C4AAD">
        <w:trPr>
          <w:trHeight w:val="71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75CB3B1" w14:textId="77777777" w:rsidR="00E03223" w:rsidRPr="00894F9D" w:rsidRDefault="00E03223" w:rsidP="00E03223">
            <w:pPr>
              <w:spacing w:line="300" w:lineRule="exact"/>
              <w:rPr>
                <w:rFonts w:ascii="Times New Roman" w:eastAsia="ＭＳ Ｐ明朝" w:hAnsi="Times New Roman"/>
                <w:color w:val="000000"/>
                <w:sz w:val="22"/>
                <w:szCs w:val="22"/>
              </w:rPr>
            </w:pPr>
            <w:r w:rsidRPr="00894F9D">
              <w:rPr>
                <w:rFonts w:ascii="Times New Roman" w:eastAsia="ＭＳ Ｐ明朝" w:hAnsi="Times New Roman"/>
                <w:color w:val="000000"/>
                <w:sz w:val="22"/>
                <w:szCs w:val="22"/>
              </w:rPr>
              <w:lastRenderedPageBreak/>
              <w:t>社会環境</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666EB6" w14:textId="636E066B" w:rsidR="00E03223" w:rsidRPr="00894F9D" w:rsidRDefault="00921D24"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677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B1F4B0" w14:textId="0EF91E33" w:rsidR="00E03223" w:rsidRPr="00894F9D" w:rsidRDefault="00921D24"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289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04E318" w14:textId="06085084" w:rsidR="00E03223" w:rsidRPr="00894F9D" w:rsidRDefault="00921D24"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677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8903C8" w14:textId="08057E18" w:rsidR="00E03223" w:rsidRPr="00894F9D" w:rsidRDefault="00921D24"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289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62F75B" w14:textId="72C9A08E" w:rsidR="00E03223" w:rsidRPr="00894F9D" w:rsidRDefault="00E03223" w:rsidP="00E03223">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20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0B846E2" w14:textId="3C2167B7" w:rsidR="00E03223" w:rsidRPr="00894F9D" w:rsidRDefault="00E03223" w:rsidP="00E03223">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7</w:t>
            </w:r>
          </w:p>
        </w:tc>
      </w:tr>
      <w:tr w:rsidR="00E03223" w:rsidRPr="00894F9D" w14:paraId="065BEF11" w14:textId="77777777" w:rsidTr="000C4AAD">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159F898" w14:textId="77777777" w:rsidR="00E03223" w:rsidRPr="00894F9D" w:rsidRDefault="00E03223" w:rsidP="00E03223">
            <w:pPr>
              <w:spacing w:line="300" w:lineRule="exact"/>
              <w:rPr>
                <w:rFonts w:ascii="Times New Roman" w:eastAsia="ＭＳ Ｐ明朝" w:hAnsi="Times New Roman"/>
                <w:color w:val="000000"/>
                <w:sz w:val="22"/>
                <w:szCs w:val="22"/>
              </w:rPr>
            </w:pPr>
            <w:r w:rsidRPr="00894F9D">
              <w:rPr>
                <w:rFonts w:ascii="Times New Roman" w:eastAsia="ＭＳ Ｐ明朝" w:hAnsi="Times New Roman"/>
                <w:color w:val="000000"/>
                <w:sz w:val="22"/>
                <w:szCs w:val="22"/>
              </w:rPr>
              <w:t>外科および内科処置</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A2ABA5" w14:textId="55C323A7" w:rsidR="00E03223" w:rsidRPr="00894F9D" w:rsidRDefault="00921D24"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5,940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9FBD45" w14:textId="3A3B9BB4" w:rsidR="00E03223" w:rsidRPr="00894F9D" w:rsidRDefault="00921D24"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2,516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2CE239" w14:textId="1BD120A9" w:rsidR="00E03223" w:rsidRPr="00894F9D" w:rsidRDefault="00921D24"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5,940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EF7C99" w14:textId="40DEA5D2" w:rsidR="00E03223" w:rsidRPr="00894F9D" w:rsidRDefault="00921D24"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2,516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8BD5E5" w14:textId="2AA8CED8" w:rsidR="00E03223" w:rsidRPr="00894F9D" w:rsidRDefault="00E03223" w:rsidP="00E03223">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141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29983A3" w14:textId="291410B5" w:rsidR="00E03223" w:rsidRPr="00894F9D" w:rsidRDefault="00E03223" w:rsidP="00E03223">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19</w:t>
            </w:r>
          </w:p>
        </w:tc>
      </w:tr>
      <w:tr w:rsidR="00E03223" w:rsidRPr="00894F9D" w14:paraId="069018ED" w14:textId="77777777" w:rsidTr="000C4AAD">
        <w:trPr>
          <w:trHeight w:val="834"/>
        </w:trPr>
        <w:tc>
          <w:tcPr>
            <w:tcW w:w="2093" w:type="dxa"/>
            <w:tcBorders>
              <w:top w:val="single" w:sz="6" w:space="0" w:color="000000"/>
              <w:left w:val="single" w:sz="4" w:space="0" w:color="000000"/>
              <w:bottom w:val="single" w:sz="4" w:space="0" w:color="000000"/>
              <w:right w:val="single" w:sz="6" w:space="0" w:color="000000"/>
            </w:tcBorders>
            <w:shd w:val="clear" w:color="auto" w:fill="auto"/>
            <w:vAlign w:val="center"/>
          </w:tcPr>
          <w:p w14:paraId="0FEF138E" w14:textId="77777777" w:rsidR="00E03223" w:rsidRPr="00894F9D" w:rsidRDefault="00E03223" w:rsidP="00E03223">
            <w:pPr>
              <w:spacing w:line="300" w:lineRule="exact"/>
              <w:rPr>
                <w:rFonts w:ascii="Times New Roman" w:eastAsia="ＭＳ Ｐ明朝" w:hAnsi="Times New Roman"/>
                <w:color w:val="000000"/>
                <w:sz w:val="22"/>
                <w:szCs w:val="22"/>
              </w:rPr>
            </w:pPr>
            <w:r w:rsidRPr="00894F9D">
              <w:rPr>
                <w:rFonts w:ascii="Times New Roman" w:eastAsia="ＭＳ Ｐ明朝" w:hAnsi="Times New Roman"/>
                <w:color w:val="000000"/>
                <w:sz w:val="22"/>
                <w:szCs w:val="22"/>
              </w:rPr>
              <w:t>血管障害</w:t>
            </w:r>
          </w:p>
        </w:tc>
        <w:tc>
          <w:tcPr>
            <w:tcW w:w="1417" w:type="dxa"/>
            <w:tcBorders>
              <w:top w:val="single" w:sz="6" w:space="0" w:color="000000"/>
              <w:left w:val="single" w:sz="6" w:space="0" w:color="000000"/>
              <w:bottom w:val="single" w:sz="4" w:space="0" w:color="000000"/>
              <w:right w:val="single" w:sz="6" w:space="0" w:color="000000"/>
            </w:tcBorders>
            <w:shd w:val="clear" w:color="auto" w:fill="auto"/>
            <w:vAlign w:val="center"/>
          </w:tcPr>
          <w:p w14:paraId="61CDE0C9" w14:textId="388C4C7F" w:rsidR="00E03223" w:rsidRPr="00894F9D" w:rsidRDefault="00921D24"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1,443</w:t>
            </w:r>
          </w:p>
        </w:tc>
        <w:tc>
          <w:tcPr>
            <w:tcW w:w="1276" w:type="dxa"/>
            <w:tcBorders>
              <w:top w:val="single" w:sz="6" w:space="0" w:color="000000"/>
              <w:left w:val="single" w:sz="6" w:space="0" w:color="000000"/>
              <w:bottom w:val="single" w:sz="4" w:space="0" w:color="000000"/>
              <w:right w:val="single" w:sz="6" w:space="0" w:color="000000"/>
            </w:tcBorders>
            <w:shd w:val="clear" w:color="auto" w:fill="auto"/>
            <w:vAlign w:val="center"/>
          </w:tcPr>
          <w:p w14:paraId="323573AF" w14:textId="795F6A7E" w:rsidR="00E03223" w:rsidRPr="00894F9D" w:rsidRDefault="00921D24"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341</w:t>
            </w:r>
          </w:p>
        </w:tc>
        <w:tc>
          <w:tcPr>
            <w:tcW w:w="1418" w:type="dxa"/>
            <w:tcBorders>
              <w:top w:val="single" w:sz="6" w:space="0" w:color="000000"/>
              <w:left w:val="single" w:sz="6" w:space="0" w:color="000000"/>
              <w:bottom w:val="single" w:sz="4" w:space="0" w:color="000000"/>
              <w:right w:val="single" w:sz="6" w:space="0" w:color="000000"/>
            </w:tcBorders>
            <w:shd w:val="clear" w:color="auto" w:fill="auto"/>
            <w:vAlign w:val="center"/>
          </w:tcPr>
          <w:p w14:paraId="47A3D34B" w14:textId="5C85531E" w:rsidR="00E03223" w:rsidRPr="00894F9D" w:rsidRDefault="00921D24"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7,458</w:t>
            </w:r>
          </w:p>
        </w:tc>
        <w:tc>
          <w:tcPr>
            <w:tcW w:w="1512" w:type="dxa"/>
            <w:tcBorders>
              <w:top w:val="single" w:sz="6" w:space="0" w:color="000000"/>
              <w:left w:val="single" w:sz="6" w:space="0" w:color="000000"/>
              <w:bottom w:val="single" w:sz="4" w:space="0" w:color="000000"/>
              <w:right w:val="single" w:sz="6" w:space="0" w:color="000000"/>
            </w:tcBorders>
            <w:shd w:val="clear" w:color="auto" w:fill="auto"/>
            <w:vAlign w:val="center"/>
          </w:tcPr>
          <w:p w14:paraId="72EDD276" w14:textId="01D27CBF" w:rsidR="00E03223" w:rsidRPr="00894F9D" w:rsidRDefault="00921D24" w:rsidP="00E03223">
            <w:pPr>
              <w:spacing w:line="300" w:lineRule="exact"/>
              <w:jc w:val="center"/>
              <w:rPr>
                <w:rFonts w:ascii="Times New Roman" w:eastAsia="ＭＳ Ｐ明朝" w:hAnsi="Times New Roman"/>
                <w:color w:val="000000"/>
                <w:sz w:val="22"/>
                <w:szCs w:val="22"/>
                <w:lang w:eastAsia="ja-JP"/>
              </w:rPr>
            </w:pPr>
            <w:r w:rsidRPr="00894F9D">
              <w:rPr>
                <w:rFonts w:ascii="Times New Roman" w:hAnsi="Times New Roman"/>
                <w:color w:val="000000"/>
                <w:sz w:val="22"/>
                <w:szCs w:val="22"/>
              </w:rPr>
              <w:t>1,862</w:t>
            </w:r>
          </w:p>
        </w:tc>
        <w:tc>
          <w:tcPr>
            <w:tcW w:w="845" w:type="dxa"/>
            <w:tcBorders>
              <w:top w:val="single" w:sz="6" w:space="0" w:color="000000"/>
              <w:left w:val="single" w:sz="6" w:space="0" w:color="000000"/>
              <w:bottom w:val="single" w:sz="4" w:space="0" w:color="000000"/>
              <w:right w:val="single" w:sz="6" w:space="0" w:color="000000"/>
            </w:tcBorders>
            <w:shd w:val="clear" w:color="auto" w:fill="auto"/>
            <w:vAlign w:val="center"/>
          </w:tcPr>
          <w:p w14:paraId="28B0007D" w14:textId="1B7DF0FB" w:rsidR="00E03223" w:rsidRPr="00894F9D" w:rsidRDefault="00E03223" w:rsidP="00E03223">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68</w:t>
            </w:r>
          </w:p>
        </w:tc>
        <w:tc>
          <w:tcPr>
            <w:tcW w:w="1015" w:type="dxa"/>
            <w:tcBorders>
              <w:top w:val="single" w:sz="6" w:space="0" w:color="000000"/>
              <w:left w:val="single" w:sz="6" w:space="0" w:color="000000"/>
              <w:bottom w:val="single" w:sz="4" w:space="0" w:color="000000"/>
              <w:right w:val="single" w:sz="4" w:space="0" w:color="000000"/>
            </w:tcBorders>
            <w:shd w:val="clear" w:color="auto" w:fill="auto"/>
            <w:vAlign w:val="center"/>
          </w:tcPr>
          <w:p w14:paraId="030F8C90" w14:textId="499285E7" w:rsidR="00E03223" w:rsidRPr="00894F9D" w:rsidRDefault="00E03223" w:rsidP="00E03223">
            <w:pPr>
              <w:spacing w:line="300" w:lineRule="exact"/>
              <w:jc w:val="center"/>
              <w:rPr>
                <w:rFonts w:ascii="Times New Roman" w:eastAsia="ＭＳ Ｐ明朝" w:hAnsi="Times New Roman"/>
                <w:color w:val="000000"/>
                <w:sz w:val="22"/>
                <w:szCs w:val="22"/>
              </w:rPr>
            </w:pPr>
            <w:r w:rsidRPr="00894F9D">
              <w:rPr>
                <w:rFonts w:ascii="Times New Roman" w:hAnsi="Times New Roman"/>
                <w:color w:val="000000"/>
                <w:sz w:val="22"/>
                <w:szCs w:val="22"/>
              </w:rPr>
              <w:t>11</w:t>
            </w:r>
          </w:p>
        </w:tc>
      </w:tr>
      <w:tr w:rsidR="00E03223" w:rsidRPr="00894F9D" w14:paraId="79CB6328" w14:textId="77777777" w:rsidTr="000C4AAD">
        <w:trPr>
          <w:trHeight w:val="818"/>
        </w:trPr>
        <w:tc>
          <w:tcPr>
            <w:tcW w:w="2093" w:type="dxa"/>
            <w:shd w:val="clear" w:color="auto" w:fill="auto"/>
            <w:vAlign w:val="center"/>
          </w:tcPr>
          <w:p w14:paraId="611900CF" w14:textId="77777777" w:rsidR="00E03223" w:rsidRPr="00894F9D" w:rsidRDefault="00E03223" w:rsidP="00E03223">
            <w:pPr>
              <w:spacing w:line="300" w:lineRule="exact"/>
              <w:jc w:val="center"/>
              <w:rPr>
                <w:rFonts w:ascii="Times New Roman" w:eastAsia="ＭＳ Ｐ明朝" w:hAnsi="Times New Roman"/>
                <w:b/>
                <w:sz w:val="22"/>
                <w:szCs w:val="22"/>
              </w:rPr>
            </w:pPr>
            <w:r w:rsidRPr="00894F9D">
              <w:rPr>
                <w:rFonts w:ascii="Times New Roman" w:eastAsia="ＭＳ Ｐ明朝" w:hAnsi="Times New Roman"/>
                <w:b/>
                <w:sz w:val="22"/>
                <w:szCs w:val="22"/>
              </w:rPr>
              <w:t>合計</w:t>
            </w:r>
          </w:p>
        </w:tc>
        <w:tc>
          <w:tcPr>
            <w:tcW w:w="1417" w:type="dxa"/>
            <w:shd w:val="clear" w:color="auto" w:fill="auto"/>
            <w:vAlign w:val="center"/>
          </w:tcPr>
          <w:p w14:paraId="1740E553" w14:textId="03084C82" w:rsidR="00E03223" w:rsidRPr="00894F9D" w:rsidRDefault="00921D24" w:rsidP="00E03223">
            <w:pPr>
              <w:spacing w:line="300" w:lineRule="exact"/>
              <w:jc w:val="center"/>
              <w:rPr>
                <w:rFonts w:ascii="Times New Roman" w:eastAsia="ＭＳ Ｐ明朝" w:hAnsi="Times New Roman"/>
                <w:b/>
                <w:sz w:val="22"/>
                <w:szCs w:val="22"/>
                <w:lang w:eastAsia="ja-JP"/>
              </w:rPr>
            </w:pPr>
            <w:r w:rsidRPr="00894F9D">
              <w:rPr>
                <w:rFonts w:ascii="Times New Roman" w:eastAsia="ＭＳ Ｐ明朝" w:hAnsi="Times New Roman"/>
                <w:b/>
                <w:sz w:val="22"/>
                <w:szCs w:val="22"/>
              </w:rPr>
              <w:t>86,714</w:t>
            </w:r>
          </w:p>
        </w:tc>
        <w:tc>
          <w:tcPr>
            <w:tcW w:w="1276" w:type="dxa"/>
            <w:shd w:val="clear" w:color="auto" w:fill="auto"/>
            <w:vAlign w:val="center"/>
          </w:tcPr>
          <w:p w14:paraId="2FAA6D6E" w14:textId="73EFF12D" w:rsidR="00E03223" w:rsidRPr="00894F9D" w:rsidRDefault="00921D24" w:rsidP="00E03223">
            <w:pPr>
              <w:spacing w:line="300" w:lineRule="exact"/>
              <w:jc w:val="center"/>
              <w:rPr>
                <w:rFonts w:ascii="Times New Roman" w:eastAsia="ＭＳ Ｐ明朝" w:hAnsi="Times New Roman"/>
                <w:b/>
                <w:sz w:val="22"/>
                <w:szCs w:val="22"/>
                <w:lang w:eastAsia="ja-JP"/>
              </w:rPr>
            </w:pPr>
            <w:r w:rsidRPr="00894F9D">
              <w:rPr>
                <w:rFonts w:ascii="Times New Roman" w:eastAsia="ＭＳ Ｐ明朝" w:hAnsi="Times New Roman"/>
                <w:b/>
                <w:sz w:val="22"/>
                <w:szCs w:val="22"/>
              </w:rPr>
              <w:t>25,916</w:t>
            </w:r>
          </w:p>
        </w:tc>
        <w:tc>
          <w:tcPr>
            <w:tcW w:w="1418" w:type="dxa"/>
            <w:tcBorders>
              <w:top w:val="single" w:sz="6" w:space="0" w:color="000000"/>
              <w:bottom w:val="single" w:sz="6" w:space="0" w:color="000000"/>
              <w:right w:val="nil"/>
            </w:tcBorders>
            <w:shd w:val="clear" w:color="auto" w:fill="auto"/>
            <w:vAlign w:val="center"/>
          </w:tcPr>
          <w:p w14:paraId="3834EB5B" w14:textId="77777777" w:rsidR="00E03223" w:rsidRPr="00894F9D" w:rsidRDefault="00E03223" w:rsidP="00E03223">
            <w:pPr>
              <w:jc w:val="center"/>
              <w:rPr>
                <w:rFonts w:ascii="Times New Roman" w:eastAsia="ＭＳ Ｐ明朝" w:hAnsi="Times New Roman"/>
                <w:sz w:val="22"/>
                <w:szCs w:val="22"/>
                <w:highlight w:val="yellow"/>
              </w:rPr>
            </w:pPr>
          </w:p>
          <w:p w14:paraId="6135C617" w14:textId="77777777" w:rsidR="00E03223" w:rsidRPr="00894F9D" w:rsidRDefault="00E03223" w:rsidP="00E03223">
            <w:pPr>
              <w:rPr>
                <w:rFonts w:ascii="Times New Roman" w:eastAsia="ＭＳ Ｐ明朝" w:hAnsi="Times New Roman"/>
                <w:sz w:val="22"/>
                <w:szCs w:val="22"/>
                <w:highlight w:val="yellow"/>
              </w:rPr>
            </w:pPr>
          </w:p>
          <w:p w14:paraId="66FD5DDC" w14:textId="77777777" w:rsidR="00E03223" w:rsidRPr="00894F9D" w:rsidRDefault="00E03223" w:rsidP="00E03223">
            <w:pPr>
              <w:spacing w:line="300" w:lineRule="exact"/>
              <w:jc w:val="center"/>
              <w:rPr>
                <w:rFonts w:ascii="Times New Roman" w:eastAsia="ＭＳ Ｐ明朝" w:hAnsi="Times New Roman"/>
                <w:sz w:val="22"/>
                <w:szCs w:val="22"/>
                <w:highlight w:val="yellow"/>
              </w:rPr>
            </w:pPr>
          </w:p>
        </w:tc>
        <w:tc>
          <w:tcPr>
            <w:tcW w:w="1512" w:type="dxa"/>
            <w:tcBorders>
              <w:top w:val="single" w:sz="6" w:space="0" w:color="000000"/>
              <w:left w:val="nil"/>
              <w:bottom w:val="single" w:sz="6" w:space="0" w:color="000000"/>
              <w:right w:val="nil"/>
            </w:tcBorders>
            <w:shd w:val="clear" w:color="auto" w:fill="auto"/>
            <w:vAlign w:val="center"/>
          </w:tcPr>
          <w:p w14:paraId="2106A447" w14:textId="77777777" w:rsidR="00E03223" w:rsidRPr="00894F9D" w:rsidRDefault="00E03223" w:rsidP="00E03223">
            <w:pPr>
              <w:spacing w:line="300" w:lineRule="exact"/>
              <w:jc w:val="center"/>
              <w:rPr>
                <w:rFonts w:ascii="Times New Roman" w:eastAsia="ＭＳ Ｐ明朝" w:hAnsi="Times New Roman"/>
                <w:sz w:val="22"/>
                <w:szCs w:val="22"/>
                <w:highlight w:val="yellow"/>
              </w:rPr>
            </w:pPr>
          </w:p>
        </w:tc>
        <w:tc>
          <w:tcPr>
            <w:tcW w:w="845" w:type="dxa"/>
            <w:tcBorders>
              <w:top w:val="single" w:sz="6" w:space="0" w:color="000000"/>
              <w:left w:val="nil"/>
              <w:bottom w:val="single" w:sz="6" w:space="0" w:color="000000"/>
              <w:right w:val="nil"/>
            </w:tcBorders>
            <w:shd w:val="clear" w:color="auto" w:fill="auto"/>
            <w:vAlign w:val="center"/>
          </w:tcPr>
          <w:p w14:paraId="16D90C17" w14:textId="77777777" w:rsidR="00E03223" w:rsidRPr="00894F9D" w:rsidRDefault="00E03223" w:rsidP="00E03223">
            <w:pPr>
              <w:spacing w:line="300" w:lineRule="exact"/>
              <w:jc w:val="center"/>
              <w:rPr>
                <w:rFonts w:ascii="Times New Roman" w:eastAsia="ＭＳ Ｐ明朝" w:hAnsi="Times New Roman"/>
                <w:sz w:val="22"/>
                <w:szCs w:val="22"/>
                <w:highlight w:val="yellow"/>
              </w:rPr>
            </w:pPr>
          </w:p>
        </w:tc>
        <w:tc>
          <w:tcPr>
            <w:tcW w:w="1015" w:type="dxa"/>
            <w:tcBorders>
              <w:top w:val="single" w:sz="6" w:space="0" w:color="000000"/>
              <w:left w:val="nil"/>
              <w:bottom w:val="single" w:sz="6" w:space="0" w:color="000000"/>
              <w:right w:val="single" w:sz="6" w:space="0" w:color="000000"/>
            </w:tcBorders>
            <w:shd w:val="clear" w:color="auto" w:fill="auto"/>
            <w:vAlign w:val="center"/>
          </w:tcPr>
          <w:p w14:paraId="1FB18F19" w14:textId="77777777" w:rsidR="00E03223" w:rsidRPr="00894F9D" w:rsidRDefault="00E03223" w:rsidP="00E03223">
            <w:pPr>
              <w:spacing w:line="300" w:lineRule="exact"/>
              <w:jc w:val="center"/>
              <w:rPr>
                <w:rFonts w:ascii="Times New Roman" w:eastAsia="ＭＳ Ｐ明朝" w:hAnsi="Times New Roman"/>
                <w:sz w:val="22"/>
                <w:szCs w:val="22"/>
                <w:highlight w:val="yellow"/>
              </w:rPr>
            </w:pPr>
          </w:p>
        </w:tc>
      </w:tr>
    </w:tbl>
    <w:p w14:paraId="0AA7F4C3" w14:textId="77777777" w:rsidR="001C5963" w:rsidRPr="00894F9D" w:rsidRDefault="001C5963" w:rsidP="00EA3223">
      <w:pPr>
        <w:spacing w:beforeLines="50" w:before="120"/>
        <w:ind w:leftChars="119" w:left="1133" w:hangingChars="385" w:hanging="847"/>
        <w:rPr>
          <w:rFonts w:ascii="Times New Roman" w:eastAsia="ＭＳ Ｐ明朝" w:hAnsi="Times New Roman"/>
          <w:kern w:val="28"/>
          <w:sz w:val="22"/>
          <w:szCs w:val="22"/>
          <w:lang w:eastAsia="ja-JP"/>
        </w:rPr>
      </w:pPr>
      <w:r w:rsidRPr="00894F9D">
        <w:rPr>
          <w:rFonts w:ascii="Times New Roman" w:eastAsia="ＭＳ Ｐ明朝" w:hAnsi="Times New Roman"/>
          <w:kern w:val="28"/>
          <w:sz w:val="22"/>
          <w:szCs w:val="22"/>
          <w:lang w:eastAsia="ja-JP"/>
        </w:rPr>
        <w:t>JMO</w:t>
      </w:r>
      <w:r w:rsidRPr="00894F9D">
        <w:rPr>
          <w:rFonts w:ascii="Times New Roman" w:eastAsia="ＭＳ Ｐ明朝" w:hAnsi="Times New Roman"/>
          <w:kern w:val="28"/>
          <w:sz w:val="22"/>
          <w:szCs w:val="22"/>
          <w:lang w:eastAsia="ja-JP"/>
        </w:rPr>
        <w:t>注：</w:t>
      </w:r>
      <w:r w:rsidRPr="00894F9D">
        <w:rPr>
          <w:rFonts w:ascii="Times New Roman" w:eastAsia="ＭＳ Ｐ明朝" w:hAnsi="Times New Roman"/>
          <w:kern w:val="28"/>
          <w:sz w:val="22"/>
          <w:szCs w:val="22"/>
          <w:lang w:eastAsia="ja-JP"/>
        </w:rPr>
        <w:t xml:space="preserve"> </w:t>
      </w:r>
      <w:r w:rsidRPr="00894F9D">
        <w:rPr>
          <w:rFonts w:ascii="Times New Roman" w:eastAsia="ＭＳ Ｐ明朝" w:hAnsi="Times New Roman"/>
          <w:kern w:val="28"/>
          <w:sz w:val="22"/>
          <w:szCs w:val="22"/>
          <w:lang w:eastAsia="ja-JP"/>
        </w:rPr>
        <w:t>良性、悪性および詳細不明の新生物（嚢胞およびポリープを含む）</w:t>
      </w:r>
    </w:p>
    <w:p w14:paraId="094333CA" w14:textId="39E26D4D" w:rsidR="001C5963" w:rsidRPr="00894F9D" w:rsidRDefault="001C5963" w:rsidP="00AD10F2">
      <w:pPr>
        <w:tabs>
          <w:tab w:val="left" w:pos="567"/>
        </w:tabs>
        <w:spacing w:beforeLines="50" w:before="120"/>
        <w:ind w:leftChars="118" w:left="283" w:rightChars="-196" w:right="-470"/>
        <w:rPr>
          <w:rFonts w:ascii="Times New Roman" w:eastAsia="ＭＳ Ｐ明朝" w:hAnsi="Times New Roman"/>
          <w:sz w:val="22"/>
          <w:szCs w:val="22"/>
          <w:lang w:eastAsia="ja-JP"/>
        </w:rPr>
      </w:pPr>
      <w:bookmarkStart w:id="178" w:name="_Toc142191571"/>
      <w:bookmarkStart w:id="179" w:name="_Toc142461283"/>
      <w:bookmarkStart w:id="180" w:name="_Toc142464923"/>
      <w:bookmarkStart w:id="181" w:name="_Toc142465125"/>
      <w:bookmarkStart w:id="182" w:name="_Toc142465710"/>
      <w:bookmarkStart w:id="183" w:name="_Toc142465836"/>
      <w:bookmarkStart w:id="184" w:name="_Toc142465941"/>
      <w:bookmarkStart w:id="185" w:name="_Toc142191572"/>
      <w:bookmarkStart w:id="186" w:name="_Toc142461284"/>
      <w:bookmarkStart w:id="187" w:name="_Toc142464924"/>
      <w:bookmarkStart w:id="188" w:name="_Toc142465126"/>
      <w:bookmarkStart w:id="189" w:name="_Toc142465711"/>
      <w:bookmarkStart w:id="190" w:name="_Toc142465837"/>
      <w:bookmarkStart w:id="191" w:name="_Toc142465942"/>
      <w:bookmarkStart w:id="192" w:name="_Toc142191573"/>
      <w:bookmarkStart w:id="193" w:name="_Toc142461285"/>
      <w:bookmarkStart w:id="194" w:name="_Toc142464925"/>
      <w:bookmarkStart w:id="195" w:name="_Toc142465127"/>
      <w:bookmarkStart w:id="196" w:name="_Toc142465712"/>
      <w:bookmarkStart w:id="197" w:name="_Toc142465838"/>
      <w:bookmarkStart w:id="198" w:name="_Toc142465943"/>
      <w:bookmarkStart w:id="199" w:name="_Toc142191574"/>
      <w:bookmarkStart w:id="200" w:name="_Toc142461286"/>
      <w:bookmarkStart w:id="201" w:name="_Toc142464926"/>
      <w:bookmarkStart w:id="202" w:name="_Toc142465128"/>
      <w:bookmarkStart w:id="203" w:name="_Toc142465713"/>
      <w:bookmarkStart w:id="204" w:name="_Toc142465839"/>
      <w:bookmarkStart w:id="205" w:name="_Toc142465944"/>
      <w:bookmarkStart w:id="206" w:name="_Toc142191575"/>
      <w:bookmarkStart w:id="207" w:name="_Toc142461287"/>
      <w:bookmarkStart w:id="208" w:name="_Toc142464927"/>
      <w:bookmarkStart w:id="209" w:name="_Toc142465129"/>
      <w:bookmarkStart w:id="210" w:name="_Toc142465714"/>
      <w:bookmarkStart w:id="211" w:name="_Toc142465840"/>
      <w:bookmarkStart w:id="212" w:name="_Toc142465945"/>
      <w:bookmarkStart w:id="213" w:name="_Toc142191576"/>
      <w:bookmarkStart w:id="214" w:name="_Toc142461288"/>
      <w:bookmarkStart w:id="215" w:name="_Toc142464928"/>
      <w:bookmarkStart w:id="216" w:name="_Toc142465130"/>
      <w:bookmarkStart w:id="217" w:name="_Toc142465715"/>
      <w:bookmarkStart w:id="218" w:name="_Toc142465841"/>
      <w:bookmarkStart w:id="219" w:name="_Toc142465946"/>
      <w:bookmarkStart w:id="220" w:name="_Toc142191577"/>
      <w:bookmarkStart w:id="221" w:name="_Toc142461289"/>
      <w:bookmarkStart w:id="222" w:name="_Toc142464929"/>
      <w:bookmarkStart w:id="223" w:name="_Toc142465131"/>
      <w:bookmarkStart w:id="224" w:name="_Toc142465716"/>
      <w:bookmarkStart w:id="225" w:name="_Toc142465842"/>
      <w:bookmarkStart w:id="226" w:name="_Toc142465947"/>
      <w:bookmarkStart w:id="227" w:name="_Toc142191578"/>
      <w:bookmarkStart w:id="228" w:name="_Toc142461290"/>
      <w:bookmarkStart w:id="229" w:name="_Toc142464930"/>
      <w:bookmarkStart w:id="230" w:name="_Toc142465132"/>
      <w:bookmarkStart w:id="231" w:name="_Toc142465717"/>
      <w:bookmarkStart w:id="232" w:name="_Toc142465843"/>
      <w:bookmarkStart w:id="233" w:name="_Toc142465948"/>
      <w:bookmarkStart w:id="234" w:name="_Toc142191579"/>
      <w:bookmarkStart w:id="235" w:name="_Toc142461291"/>
      <w:bookmarkStart w:id="236" w:name="_Toc142464931"/>
      <w:bookmarkStart w:id="237" w:name="_Toc142465133"/>
      <w:bookmarkStart w:id="238" w:name="_Toc142465718"/>
      <w:bookmarkStart w:id="239" w:name="_Toc142465844"/>
      <w:bookmarkStart w:id="240" w:name="_Toc142465949"/>
      <w:bookmarkStart w:id="241" w:name="_Toc142191580"/>
      <w:bookmarkStart w:id="242" w:name="_Toc142461292"/>
      <w:bookmarkStart w:id="243" w:name="_Toc142464932"/>
      <w:bookmarkStart w:id="244" w:name="_Toc142465134"/>
      <w:bookmarkStart w:id="245" w:name="_Toc142465719"/>
      <w:bookmarkStart w:id="246" w:name="_Toc142465845"/>
      <w:bookmarkStart w:id="247" w:name="_Toc142465950"/>
      <w:bookmarkStart w:id="248" w:name="_Toc142191581"/>
      <w:bookmarkStart w:id="249" w:name="_Toc142461293"/>
      <w:bookmarkStart w:id="250" w:name="_Toc142464933"/>
      <w:bookmarkStart w:id="251" w:name="_Toc142465135"/>
      <w:bookmarkStart w:id="252" w:name="_Toc142465720"/>
      <w:bookmarkStart w:id="253" w:name="_Toc142465846"/>
      <w:bookmarkStart w:id="254" w:name="_Toc142465951"/>
      <w:bookmarkStart w:id="255" w:name="_Toc142191582"/>
      <w:bookmarkStart w:id="256" w:name="_Toc142461294"/>
      <w:bookmarkStart w:id="257" w:name="_Toc142464934"/>
      <w:bookmarkStart w:id="258" w:name="_Toc142465136"/>
      <w:bookmarkStart w:id="259" w:name="_Toc142465721"/>
      <w:bookmarkStart w:id="260" w:name="_Toc142465847"/>
      <w:bookmarkStart w:id="261" w:name="_Toc142465952"/>
      <w:bookmarkStart w:id="262" w:name="_Toc142191583"/>
      <w:bookmarkStart w:id="263" w:name="_Toc142461295"/>
      <w:bookmarkStart w:id="264" w:name="_Toc142464935"/>
      <w:bookmarkStart w:id="265" w:name="_Toc142465137"/>
      <w:bookmarkStart w:id="266" w:name="_Toc142465722"/>
      <w:bookmarkStart w:id="267" w:name="_Toc142465848"/>
      <w:bookmarkStart w:id="268" w:name="_Toc142465953"/>
      <w:bookmarkStart w:id="269" w:name="_Toc201996390"/>
      <w:bookmarkStart w:id="270" w:name="_Toc218999760"/>
      <w:bookmarkStart w:id="271" w:name="_Toc250971248"/>
      <w:bookmarkStart w:id="272" w:name="_Toc250971338"/>
      <w:bookmarkStart w:id="273" w:name="_Toc250971471"/>
      <w:bookmarkStart w:id="274" w:name="_Toc282495515"/>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894F9D">
        <w:rPr>
          <w:rFonts w:ascii="Times New Roman" w:eastAsia="ＭＳ Ｐ明朝" w:hAnsi="Times New Roman"/>
          <w:sz w:val="22"/>
          <w:szCs w:val="22"/>
          <w:vertAlign w:val="superscript"/>
          <w:lang w:eastAsia="ja-JP"/>
        </w:rPr>
        <w:t xml:space="preserve">1  </w:t>
      </w:r>
      <w:r w:rsidRPr="00894F9D">
        <w:rPr>
          <w:rFonts w:ascii="Times New Roman" w:eastAsia="ＭＳ Ｐ明朝" w:hAnsi="Times New Roman"/>
          <w:sz w:val="22"/>
          <w:szCs w:val="22"/>
          <w:lang w:eastAsia="ja-JP"/>
        </w:rPr>
        <w:t>数値は該当する</w:t>
      </w:r>
      <w:r w:rsidRPr="00894F9D">
        <w:rPr>
          <w:rFonts w:ascii="Times New Roman" w:eastAsia="ＭＳ Ｐ明朝" w:hAnsi="Times New Roman"/>
          <w:sz w:val="22"/>
          <w:szCs w:val="22"/>
          <w:lang w:eastAsia="ja-JP"/>
        </w:rPr>
        <w:t>SOC</w:t>
      </w:r>
      <w:r w:rsidRPr="00894F9D">
        <w:rPr>
          <w:rFonts w:ascii="Times New Roman" w:eastAsia="ＭＳ Ｐ明朝" w:hAnsi="Times New Roman"/>
          <w:sz w:val="22"/>
          <w:szCs w:val="22"/>
          <w:lang w:eastAsia="ja-JP"/>
        </w:rPr>
        <w:t>をプライマリーとしてリンクする</w:t>
      </w:r>
      <w:r w:rsidRPr="00894F9D">
        <w:rPr>
          <w:rFonts w:ascii="Times New Roman" w:eastAsia="ＭＳ Ｐ明朝" w:hAnsi="Times New Roman"/>
          <w:sz w:val="22"/>
          <w:szCs w:val="22"/>
          <w:lang w:eastAsia="ja-JP"/>
        </w:rPr>
        <w:t>LLT</w:t>
      </w:r>
      <w:r w:rsidRPr="00894F9D">
        <w:rPr>
          <w:rFonts w:ascii="Times New Roman" w:eastAsia="ＭＳ Ｐ明朝" w:hAnsi="Times New Roman"/>
          <w:sz w:val="22"/>
          <w:szCs w:val="22"/>
          <w:lang w:eastAsia="ja-JP"/>
        </w:rPr>
        <w:t>または</w:t>
      </w:r>
      <w:r w:rsidRPr="00894F9D">
        <w:rPr>
          <w:rFonts w:ascii="Times New Roman" w:eastAsia="ＭＳ Ｐ明朝" w:hAnsi="Times New Roman"/>
          <w:sz w:val="22"/>
          <w:szCs w:val="22"/>
          <w:lang w:eastAsia="ja-JP"/>
        </w:rPr>
        <w:t>PT</w:t>
      </w:r>
      <w:r w:rsidRPr="00894F9D">
        <w:rPr>
          <w:rFonts w:ascii="Times New Roman" w:eastAsia="ＭＳ Ｐ明朝" w:hAnsi="Times New Roman"/>
          <w:sz w:val="22"/>
          <w:szCs w:val="22"/>
          <w:lang w:eastAsia="ja-JP"/>
        </w:rPr>
        <w:t>レベルの用語数を示したものである。プライマリーの</w:t>
      </w:r>
      <w:r w:rsidRPr="00894F9D">
        <w:rPr>
          <w:rFonts w:ascii="Times New Roman" w:eastAsia="ＭＳ Ｐ明朝" w:hAnsi="Times New Roman"/>
          <w:sz w:val="22"/>
          <w:szCs w:val="22"/>
          <w:lang w:eastAsia="ja-JP"/>
        </w:rPr>
        <w:t>LLT</w:t>
      </w:r>
      <w:r w:rsidRPr="00894F9D">
        <w:rPr>
          <w:rFonts w:ascii="Times New Roman" w:eastAsia="ＭＳ Ｐ明朝" w:hAnsi="Times New Roman"/>
          <w:sz w:val="22"/>
          <w:szCs w:val="22"/>
          <w:lang w:eastAsia="ja-JP"/>
        </w:rPr>
        <w:t>と</w:t>
      </w:r>
      <w:r w:rsidRPr="00894F9D">
        <w:rPr>
          <w:rFonts w:ascii="Times New Roman" w:eastAsia="ＭＳ Ｐ明朝" w:hAnsi="Times New Roman"/>
          <w:sz w:val="22"/>
          <w:szCs w:val="22"/>
          <w:lang w:eastAsia="ja-JP"/>
        </w:rPr>
        <w:t>PT</w:t>
      </w:r>
      <w:r w:rsidRPr="00894F9D">
        <w:rPr>
          <w:rFonts w:ascii="Times New Roman" w:eastAsia="ＭＳ Ｐ明朝" w:hAnsi="Times New Roman"/>
          <w:sz w:val="22"/>
          <w:szCs w:val="22"/>
          <w:lang w:eastAsia="ja-JP"/>
        </w:rPr>
        <w:t>の合計は表</w:t>
      </w:r>
      <w:r w:rsidRPr="00894F9D">
        <w:rPr>
          <w:rFonts w:ascii="Times New Roman" w:eastAsia="ＭＳ Ｐ明朝" w:hAnsi="Times New Roman"/>
          <w:sz w:val="22"/>
          <w:szCs w:val="22"/>
          <w:lang w:eastAsia="ja-JP"/>
        </w:rPr>
        <w:t>4-2</w:t>
      </w:r>
      <w:r w:rsidRPr="00894F9D">
        <w:rPr>
          <w:rFonts w:ascii="Times New Roman" w:eastAsia="ＭＳ Ｐ明朝" w:hAnsi="Times New Roman"/>
          <w:sz w:val="22"/>
          <w:szCs w:val="22"/>
          <w:lang w:eastAsia="ja-JP"/>
        </w:rPr>
        <w:t>、</w:t>
      </w:r>
      <w:r w:rsidRPr="00894F9D">
        <w:rPr>
          <w:rFonts w:ascii="Times New Roman" w:eastAsia="ＭＳ Ｐ明朝" w:hAnsi="Times New Roman"/>
          <w:sz w:val="22"/>
          <w:szCs w:val="22"/>
          <w:lang w:eastAsia="ja-JP"/>
        </w:rPr>
        <w:t>4-3</w:t>
      </w:r>
      <w:r w:rsidRPr="00894F9D">
        <w:rPr>
          <w:rFonts w:ascii="Times New Roman" w:eastAsia="ＭＳ Ｐ明朝" w:hAnsi="Times New Roman"/>
          <w:sz w:val="22"/>
          <w:szCs w:val="22"/>
          <w:lang w:eastAsia="ja-JP"/>
        </w:rPr>
        <w:t>のものと同じである。</w:t>
      </w:r>
    </w:p>
    <w:p w14:paraId="72267DD5" w14:textId="77777777" w:rsidR="001C5963" w:rsidRPr="00894F9D" w:rsidRDefault="001C5963" w:rsidP="00AD10F2">
      <w:pPr>
        <w:widowControl w:val="0"/>
        <w:tabs>
          <w:tab w:val="left" w:pos="567"/>
        </w:tabs>
        <w:spacing w:beforeLines="50" w:before="120"/>
        <w:ind w:leftChars="118" w:left="283" w:rightChars="-196" w:right="-470"/>
        <w:rPr>
          <w:rFonts w:ascii="Times New Roman" w:eastAsia="ＭＳ Ｐ明朝" w:hAnsi="Times New Roman"/>
          <w:sz w:val="22"/>
          <w:szCs w:val="22"/>
          <w:lang w:eastAsia="ja-JP"/>
        </w:rPr>
      </w:pPr>
      <w:r w:rsidRPr="00894F9D">
        <w:rPr>
          <w:rFonts w:ascii="Times New Roman" w:eastAsia="ＭＳ Ｐ明朝" w:hAnsi="Times New Roman"/>
          <w:sz w:val="22"/>
          <w:szCs w:val="22"/>
          <w:vertAlign w:val="superscript"/>
          <w:lang w:eastAsia="ja-JP"/>
        </w:rPr>
        <w:t>２</w:t>
      </w:r>
      <w:r w:rsidRPr="00894F9D">
        <w:rPr>
          <w:rFonts w:ascii="Times New Roman" w:eastAsia="ＭＳ Ｐ明朝" w:hAnsi="Times New Roman"/>
          <w:sz w:val="22"/>
          <w:szCs w:val="22"/>
          <w:vertAlign w:val="superscript"/>
          <w:lang w:eastAsia="ja-JP"/>
        </w:rPr>
        <w:t xml:space="preserve">  </w:t>
      </w:r>
      <w:r w:rsidRPr="00894F9D">
        <w:rPr>
          <w:rFonts w:ascii="Times New Roman" w:eastAsia="ＭＳ Ｐ明朝" w:hAnsi="Times New Roman"/>
          <w:sz w:val="22"/>
          <w:szCs w:val="22"/>
          <w:lang w:eastAsia="ja-JP"/>
        </w:rPr>
        <w:t>数値は該当する</w:t>
      </w:r>
      <w:r w:rsidRPr="00894F9D">
        <w:rPr>
          <w:rFonts w:ascii="Times New Roman" w:eastAsia="ＭＳ Ｐ明朝" w:hAnsi="Times New Roman"/>
          <w:sz w:val="22"/>
          <w:szCs w:val="22"/>
          <w:lang w:eastAsia="ja-JP"/>
        </w:rPr>
        <w:t>SOC</w:t>
      </w:r>
      <w:r w:rsidRPr="00894F9D">
        <w:rPr>
          <w:rFonts w:ascii="Times New Roman" w:eastAsia="ＭＳ Ｐ明朝" w:hAnsi="Times New Roman"/>
          <w:sz w:val="22"/>
          <w:szCs w:val="22"/>
          <w:lang w:eastAsia="ja-JP"/>
        </w:rPr>
        <w:t>をプライマリーまたはセカンダリーとしてリンクする</w:t>
      </w:r>
      <w:r w:rsidRPr="00894F9D">
        <w:rPr>
          <w:rFonts w:ascii="Times New Roman" w:eastAsia="ＭＳ Ｐ明朝" w:hAnsi="Times New Roman"/>
          <w:sz w:val="22"/>
          <w:szCs w:val="22"/>
          <w:lang w:eastAsia="ja-JP"/>
        </w:rPr>
        <w:t>LLT</w:t>
      </w:r>
      <w:r w:rsidRPr="00894F9D">
        <w:rPr>
          <w:rFonts w:ascii="Times New Roman" w:eastAsia="ＭＳ Ｐ明朝" w:hAnsi="Times New Roman"/>
          <w:sz w:val="22"/>
          <w:szCs w:val="22"/>
          <w:lang w:eastAsia="ja-JP"/>
        </w:rPr>
        <w:t>または</w:t>
      </w:r>
      <w:r w:rsidRPr="00894F9D">
        <w:rPr>
          <w:rFonts w:ascii="Times New Roman" w:eastAsia="ＭＳ Ｐ明朝" w:hAnsi="Times New Roman"/>
          <w:sz w:val="22"/>
          <w:szCs w:val="22"/>
          <w:lang w:eastAsia="ja-JP"/>
        </w:rPr>
        <w:t>PT</w:t>
      </w:r>
      <w:r w:rsidRPr="00894F9D">
        <w:rPr>
          <w:rFonts w:ascii="Times New Roman" w:eastAsia="ＭＳ Ｐ明朝" w:hAnsi="Times New Roman"/>
          <w:sz w:val="22"/>
          <w:szCs w:val="22"/>
          <w:lang w:eastAsia="ja-JP"/>
        </w:rPr>
        <w:t>レベルの用語数を総計したものである。従って</w:t>
      </w:r>
      <w:r w:rsidRPr="00894F9D">
        <w:rPr>
          <w:rFonts w:ascii="Times New Roman" w:eastAsia="ＭＳ Ｐ明朝" w:hAnsi="Times New Roman"/>
          <w:sz w:val="22"/>
          <w:szCs w:val="22"/>
          <w:lang w:eastAsia="ja-JP"/>
        </w:rPr>
        <w:t>LLT</w:t>
      </w:r>
      <w:r w:rsidRPr="00894F9D">
        <w:rPr>
          <w:rFonts w:ascii="Times New Roman" w:eastAsia="ＭＳ Ｐ明朝" w:hAnsi="Times New Roman"/>
          <w:sz w:val="22"/>
          <w:szCs w:val="22"/>
          <w:lang w:eastAsia="ja-JP"/>
        </w:rPr>
        <w:t>および</w:t>
      </w:r>
      <w:r w:rsidRPr="00894F9D">
        <w:rPr>
          <w:rFonts w:ascii="Times New Roman" w:eastAsia="ＭＳ Ｐ明朝" w:hAnsi="Times New Roman"/>
          <w:sz w:val="22"/>
          <w:szCs w:val="22"/>
          <w:lang w:eastAsia="ja-JP"/>
        </w:rPr>
        <w:t>PT</w:t>
      </w:r>
      <w:r w:rsidRPr="00894F9D">
        <w:rPr>
          <w:rFonts w:ascii="Times New Roman" w:eastAsia="ＭＳ Ｐ明朝" w:hAnsi="Times New Roman"/>
          <w:sz w:val="22"/>
          <w:szCs w:val="22"/>
          <w:lang w:eastAsia="ja-JP"/>
        </w:rPr>
        <w:t>の合計数は表</w:t>
      </w:r>
      <w:r w:rsidRPr="00894F9D">
        <w:rPr>
          <w:rFonts w:ascii="Times New Roman" w:eastAsia="ＭＳ Ｐ明朝" w:hAnsi="Times New Roman"/>
          <w:sz w:val="22"/>
          <w:szCs w:val="22"/>
          <w:lang w:eastAsia="ja-JP"/>
        </w:rPr>
        <w:t>4-2</w:t>
      </w:r>
      <w:r w:rsidRPr="00894F9D">
        <w:rPr>
          <w:rFonts w:ascii="Times New Roman" w:eastAsia="ＭＳ Ｐ明朝" w:hAnsi="Times New Roman"/>
          <w:sz w:val="22"/>
          <w:szCs w:val="22"/>
          <w:lang w:eastAsia="ja-JP"/>
        </w:rPr>
        <w:t>、</w:t>
      </w:r>
      <w:r w:rsidRPr="00894F9D">
        <w:rPr>
          <w:rFonts w:ascii="Times New Roman" w:eastAsia="ＭＳ Ｐ明朝" w:hAnsi="Times New Roman"/>
          <w:sz w:val="22"/>
          <w:szCs w:val="22"/>
          <w:lang w:eastAsia="ja-JP"/>
        </w:rPr>
        <w:t>4-3</w:t>
      </w:r>
      <w:r w:rsidRPr="00894F9D">
        <w:rPr>
          <w:rFonts w:ascii="Times New Roman" w:eastAsia="ＭＳ Ｐ明朝" w:hAnsi="Times New Roman"/>
          <w:sz w:val="22"/>
          <w:szCs w:val="22"/>
          <w:lang w:eastAsia="ja-JP"/>
        </w:rPr>
        <w:t>のものより多い。</w:t>
      </w:r>
    </w:p>
    <w:p w14:paraId="722B31A2" w14:textId="6CC6CB7C" w:rsidR="001C5963" w:rsidRPr="00894F9D" w:rsidRDefault="001C5963" w:rsidP="00F0480C">
      <w:pPr>
        <w:tabs>
          <w:tab w:val="left" w:pos="567"/>
        </w:tabs>
        <w:spacing w:beforeLines="50" w:before="120"/>
        <w:ind w:leftChars="118" w:left="283" w:rightChars="-196" w:right="-470"/>
        <w:rPr>
          <w:rFonts w:ascii="Times New Roman" w:eastAsia="ＭＳ Ｐ明朝" w:hAnsi="Times New Roman"/>
          <w:sz w:val="22"/>
          <w:szCs w:val="22"/>
          <w:lang w:eastAsia="ja-JP"/>
        </w:rPr>
      </w:pPr>
      <w:r w:rsidRPr="00894F9D">
        <w:rPr>
          <w:rFonts w:ascii="Times New Roman" w:eastAsia="ＭＳ Ｐ明朝" w:hAnsi="Times New Roman"/>
          <w:sz w:val="22"/>
          <w:szCs w:val="22"/>
          <w:vertAlign w:val="superscript"/>
          <w:lang w:eastAsia="ja-JP"/>
        </w:rPr>
        <w:t>３</w:t>
      </w:r>
      <w:r w:rsidRPr="00894F9D">
        <w:rPr>
          <w:rFonts w:ascii="Times New Roman" w:eastAsia="ＭＳ Ｐ明朝" w:hAnsi="Times New Roman"/>
          <w:sz w:val="22"/>
          <w:szCs w:val="22"/>
          <w:vertAlign w:val="superscript"/>
          <w:lang w:eastAsia="ja-JP"/>
        </w:rPr>
        <w:t xml:space="preserve">  </w:t>
      </w:r>
      <w:r w:rsidRPr="00894F9D">
        <w:rPr>
          <w:rFonts w:ascii="Times New Roman" w:eastAsia="ＭＳ Ｐ明朝" w:hAnsi="Times New Roman"/>
          <w:sz w:val="22"/>
          <w:szCs w:val="22"/>
          <w:lang w:eastAsia="ja-JP"/>
        </w:rPr>
        <w:t>幾つかの</w:t>
      </w:r>
      <w:r w:rsidRPr="00894F9D">
        <w:rPr>
          <w:rFonts w:ascii="Times New Roman" w:eastAsia="ＭＳ Ｐ明朝" w:hAnsi="Times New Roman"/>
          <w:sz w:val="22"/>
          <w:szCs w:val="22"/>
          <w:lang w:eastAsia="ja-JP"/>
        </w:rPr>
        <w:t>HLT</w:t>
      </w:r>
      <w:r w:rsidRPr="00894F9D">
        <w:rPr>
          <w:rFonts w:ascii="Times New Roman" w:eastAsia="ＭＳ Ｐ明朝" w:hAnsi="Times New Roman"/>
          <w:sz w:val="22"/>
          <w:szCs w:val="22"/>
          <w:lang w:eastAsia="ja-JP"/>
        </w:rPr>
        <w:t>および</w:t>
      </w:r>
      <w:r w:rsidRPr="00894F9D">
        <w:rPr>
          <w:rFonts w:ascii="Times New Roman" w:eastAsia="ＭＳ Ｐ明朝" w:hAnsi="Times New Roman"/>
          <w:sz w:val="22"/>
          <w:szCs w:val="22"/>
          <w:lang w:eastAsia="ja-JP"/>
        </w:rPr>
        <w:t>HLGT</w:t>
      </w:r>
      <w:r w:rsidRPr="00894F9D">
        <w:rPr>
          <w:rFonts w:ascii="Times New Roman" w:eastAsia="ＭＳ Ｐ明朝" w:hAnsi="Times New Roman"/>
          <w:sz w:val="22"/>
          <w:szCs w:val="22"/>
          <w:lang w:eastAsia="ja-JP"/>
        </w:rPr>
        <w:t>の用語数は</w:t>
      </w:r>
      <w:r w:rsidRPr="00894F9D">
        <w:rPr>
          <w:rFonts w:ascii="Times New Roman" w:eastAsia="ＭＳ Ｐ明朝" w:hAnsi="Times New Roman"/>
          <w:sz w:val="22"/>
          <w:szCs w:val="22"/>
          <w:lang w:eastAsia="ja-JP"/>
        </w:rPr>
        <w:t>MedDRA</w:t>
      </w:r>
      <w:r w:rsidRPr="00894F9D">
        <w:rPr>
          <w:rFonts w:ascii="Times New Roman" w:eastAsia="ＭＳ Ｐ明朝" w:hAnsi="Times New Roman"/>
          <w:sz w:val="22"/>
          <w:szCs w:val="22"/>
          <w:lang w:eastAsia="ja-JP"/>
        </w:rPr>
        <w:t>が多軸性であることから、複数の</w:t>
      </w:r>
      <w:r w:rsidRPr="00894F9D">
        <w:rPr>
          <w:rFonts w:ascii="Times New Roman" w:eastAsia="ＭＳ Ｐ明朝" w:hAnsi="Times New Roman"/>
          <w:sz w:val="22"/>
          <w:szCs w:val="22"/>
          <w:lang w:eastAsia="ja-JP"/>
        </w:rPr>
        <w:t>SOC</w:t>
      </w:r>
      <w:r w:rsidRPr="00894F9D">
        <w:rPr>
          <w:rFonts w:ascii="Times New Roman" w:eastAsia="ＭＳ Ｐ明朝" w:hAnsi="Times New Roman"/>
          <w:sz w:val="22"/>
          <w:szCs w:val="22"/>
          <w:lang w:eastAsia="ja-JP"/>
        </w:rPr>
        <w:t>に重複計上されている（多軸性について</w:t>
      </w:r>
      <w:r w:rsidRPr="00894F9D">
        <w:rPr>
          <w:rFonts w:ascii="Times New Roman" w:eastAsia="ＭＳ Ｐ明朝" w:hAnsi="Times New Roman"/>
          <w:sz w:val="22"/>
          <w:szCs w:val="22"/>
          <w:lang w:eastAsia="ja-JP"/>
        </w:rPr>
        <w:t>ICH</w:t>
      </w:r>
      <w:r w:rsidRPr="00894F9D">
        <w:rPr>
          <w:rFonts w:ascii="Times New Roman" w:eastAsia="ＭＳ Ｐ明朝" w:hAnsi="Times New Roman"/>
          <w:sz w:val="22"/>
          <w:szCs w:val="22"/>
          <w:lang w:eastAsia="ja-JP"/>
        </w:rPr>
        <w:t>国際医薬用語集（</w:t>
      </w:r>
      <w:r w:rsidRPr="00894F9D">
        <w:rPr>
          <w:rFonts w:ascii="Times New Roman" w:eastAsia="ＭＳ Ｐ明朝" w:hAnsi="Times New Roman"/>
          <w:sz w:val="22"/>
          <w:szCs w:val="22"/>
          <w:lang w:eastAsia="ja-JP"/>
        </w:rPr>
        <w:t>MedDRA</w:t>
      </w:r>
      <w:r w:rsidRPr="00894F9D">
        <w:rPr>
          <w:rFonts w:ascii="Times New Roman" w:eastAsia="ＭＳ Ｐ明朝" w:hAnsi="Times New Roman"/>
          <w:sz w:val="22"/>
          <w:szCs w:val="22"/>
          <w:lang w:eastAsia="ja-JP"/>
        </w:rPr>
        <w:t>）手引書の</w:t>
      </w:r>
      <w:r w:rsidRPr="00894F9D">
        <w:rPr>
          <w:rFonts w:ascii="Times New Roman" w:eastAsia="ＭＳ Ｐ明朝" w:hAnsi="Times New Roman"/>
          <w:sz w:val="22"/>
          <w:szCs w:val="22"/>
          <w:lang w:eastAsia="ja-JP"/>
        </w:rPr>
        <w:t>2.2</w:t>
      </w:r>
      <w:r w:rsidRPr="00894F9D">
        <w:rPr>
          <w:rFonts w:ascii="Times New Roman" w:eastAsia="ＭＳ Ｐ明朝" w:hAnsi="Times New Roman"/>
          <w:sz w:val="22"/>
          <w:szCs w:val="22"/>
          <w:lang w:eastAsia="ja-JP"/>
        </w:rPr>
        <w:t>項を参照）。</w:t>
      </w:r>
      <w:r w:rsidRPr="00894F9D">
        <w:rPr>
          <w:rFonts w:ascii="Times New Roman" w:eastAsia="ＭＳ Ｐ明朝" w:hAnsi="Times New Roman"/>
          <w:sz w:val="22"/>
          <w:szCs w:val="22"/>
          <w:lang w:eastAsia="ja-JP"/>
        </w:rPr>
        <w:br/>
        <w:t xml:space="preserve"> </w:t>
      </w:r>
      <w:r w:rsidRPr="00894F9D">
        <w:rPr>
          <w:rFonts w:ascii="Times New Roman" w:eastAsia="ＭＳ Ｐ明朝" w:hAnsi="Times New Roman"/>
          <w:sz w:val="22"/>
          <w:szCs w:val="22"/>
        </w:rPr>
        <w:t>幾つかの</w:t>
      </w:r>
      <w:r w:rsidRPr="00894F9D">
        <w:rPr>
          <w:rFonts w:ascii="Times New Roman" w:eastAsia="ＭＳ Ｐ明朝" w:hAnsi="Times New Roman"/>
          <w:sz w:val="22"/>
          <w:szCs w:val="22"/>
        </w:rPr>
        <w:t>HLT</w:t>
      </w:r>
      <w:r w:rsidRPr="00894F9D">
        <w:rPr>
          <w:rFonts w:ascii="Times New Roman" w:eastAsia="ＭＳ Ｐ明朝" w:hAnsi="Times New Roman"/>
          <w:sz w:val="22"/>
          <w:szCs w:val="22"/>
        </w:rPr>
        <w:t>、例えば</w:t>
      </w:r>
      <w:r w:rsidRPr="00894F9D">
        <w:rPr>
          <w:rFonts w:ascii="Times New Roman" w:eastAsia="ＭＳ Ｐ明朝" w:hAnsi="Times New Roman"/>
          <w:sz w:val="22"/>
          <w:szCs w:val="22"/>
        </w:rPr>
        <w:t>HLT</w:t>
      </w:r>
      <w:r w:rsidRPr="00894F9D">
        <w:rPr>
          <w:rFonts w:ascii="Times New Roman" w:eastAsia="ＭＳ Ｐ明朝" w:hAnsi="Times New Roman"/>
          <w:sz w:val="22"/>
          <w:szCs w:val="22"/>
        </w:rPr>
        <w:t>「先天性結合組織障害（</w:t>
      </w:r>
      <w:r w:rsidRPr="00894F9D">
        <w:rPr>
          <w:rFonts w:ascii="Times New Roman" w:eastAsia="ＭＳ Ｐ明朝" w:hAnsi="Times New Roman"/>
          <w:sz w:val="22"/>
          <w:szCs w:val="22"/>
        </w:rPr>
        <w:t>Connective tissue disorders congenital</w:t>
      </w:r>
      <w:r w:rsidRPr="00894F9D">
        <w:rPr>
          <w:rFonts w:ascii="Times New Roman" w:eastAsia="ＭＳ Ｐ明朝" w:hAnsi="Times New Roman"/>
          <w:sz w:val="22"/>
          <w:szCs w:val="22"/>
        </w:rPr>
        <w:t>）</w:t>
      </w:r>
      <w:r w:rsidRPr="00894F9D">
        <w:rPr>
          <w:rFonts w:ascii="Times New Roman" w:eastAsia="ＭＳ Ｐ明朝" w:hAnsi="Times New Roman"/>
          <w:sz w:val="22"/>
          <w:szCs w:val="22"/>
          <w:lang w:eastAsia="ja-JP"/>
        </w:rPr>
        <w:t>」</w:t>
      </w:r>
      <w:r w:rsidRPr="00894F9D">
        <w:rPr>
          <w:rFonts w:ascii="Times New Roman" w:eastAsia="ＭＳ Ｐ明朝" w:hAnsi="Times New Roman"/>
          <w:sz w:val="22"/>
          <w:szCs w:val="22"/>
        </w:rPr>
        <w:t>、</w:t>
      </w:r>
      <w:r w:rsidRPr="00894F9D">
        <w:rPr>
          <w:rFonts w:ascii="Times New Roman" w:eastAsia="ＭＳ Ｐ明朝" w:hAnsi="Times New Roman"/>
          <w:sz w:val="22"/>
          <w:szCs w:val="22"/>
        </w:rPr>
        <w:t>HLGT</w:t>
      </w:r>
      <w:r w:rsidRPr="00894F9D">
        <w:rPr>
          <w:rFonts w:ascii="Times New Roman" w:eastAsia="ＭＳ Ｐ明朝" w:hAnsi="Times New Roman"/>
          <w:sz w:val="22"/>
          <w:szCs w:val="22"/>
        </w:rPr>
        <w:t>「先天性筋骨格系および結合組織障害（</w:t>
      </w:r>
      <w:r w:rsidRPr="00894F9D">
        <w:rPr>
          <w:rFonts w:ascii="Times New Roman" w:eastAsia="ＭＳ Ｐ明朝" w:hAnsi="Times New Roman"/>
          <w:sz w:val="22"/>
          <w:szCs w:val="22"/>
        </w:rPr>
        <w:t>Musculoskeletal and connective tissue disorders congenital</w:t>
      </w:r>
      <w:r w:rsidRPr="00894F9D">
        <w:rPr>
          <w:rFonts w:ascii="Times New Roman" w:eastAsia="ＭＳ Ｐ明朝" w:hAnsi="Times New Roman"/>
          <w:sz w:val="22"/>
          <w:szCs w:val="22"/>
        </w:rPr>
        <w:t>）</w:t>
      </w:r>
      <w:r w:rsidRPr="00894F9D">
        <w:rPr>
          <w:rFonts w:ascii="Times New Roman" w:eastAsia="ＭＳ Ｐ明朝" w:hAnsi="Times New Roman"/>
          <w:sz w:val="22"/>
          <w:szCs w:val="22"/>
          <w:lang w:eastAsia="ja-JP"/>
        </w:rPr>
        <w:t>」</w:t>
      </w:r>
      <w:r w:rsidRPr="00894F9D">
        <w:rPr>
          <w:rFonts w:ascii="Times New Roman" w:eastAsia="ＭＳ Ｐ明朝" w:hAnsi="Times New Roman"/>
          <w:sz w:val="22"/>
          <w:szCs w:val="22"/>
        </w:rPr>
        <w:t>は、ともに</w:t>
      </w:r>
      <w:r w:rsidRPr="00894F9D">
        <w:rPr>
          <w:rFonts w:ascii="Times New Roman" w:eastAsia="ＭＳ Ｐ明朝" w:hAnsi="Times New Roman"/>
          <w:sz w:val="22"/>
          <w:szCs w:val="22"/>
        </w:rPr>
        <w:t>SOC</w:t>
      </w:r>
      <w:r w:rsidRPr="00894F9D">
        <w:rPr>
          <w:rFonts w:ascii="Times New Roman" w:eastAsia="ＭＳ Ｐ明朝" w:hAnsi="Times New Roman"/>
          <w:sz w:val="22"/>
          <w:szCs w:val="22"/>
        </w:rPr>
        <w:t>「</w:t>
      </w:r>
      <w:r w:rsidR="00886581" w:rsidRPr="00894F9D">
        <w:rPr>
          <w:rFonts w:ascii="Times New Roman" w:eastAsia="ＭＳ Ｐ明朝" w:hAnsi="Times New Roman"/>
          <w:sz w:val="22"/>
          <w:szCs w:val="22"/>
        </w:rPr>
        <w:t>先天性、家族性および遺伝性障害</w:t>
      </w:r>
      <w:r w:rsidR="00886581" w:rsidRPr="00894F9D">
        <w:rPr>
          <w:rFonts w:ascii="Times New Roman" w:eastAsia="ＭＳ Ｐ明朝" w:hAnsi="Times New Roman"/>
          <w:sz w:val="22"/>
          <w:szCs w:val="22"/>
          <w:lang w:eastAsia="ja-JP"/>
        </w:rPr>
        <w:t>（</w:t>
      </w:r>
      <w:r w:rsidR="00886581" w:rsidRPr="00894F9D">
        <w:rPr>
          <w:rFonts w:ascii="Times New Roman" w:eastAsia="ＭＳ Ｐ明朝" w:hAnsi="Times New Roman"/>
          <w:sz w:val="22"/>
          <w:szCs w:val="22"/>
        </w:rPr>
        <w:t>Congenital, familial and genetic disorders</w:t>
      </w:r>
      <w:r w:rsidR="00886581" w:rsidRPr="00894F9D">
        <w:rPr>
          <w:rFonts w:ascii="Times New Roman" w:eastAsia="ＭＳ Ｐ明朝" w:hAnsi="Times New Roman"/>
          <w:sz w:val="22"/>
          <w:szCs w:val="22"/>
          <w:lang w:eastAsia="ja-JP"/>
        </w:rPr>
        <w:t>）</w:t>
      </w:r>
      <w:r w:rsidRPr="00894F9D">
        <w:rPr>
          <w:rFonts w:ascii="Times New Roman" w:eastAsia="ＭＳ Ｐ明朝" w:hAnsi="Times New Roman"/>
          <w:sz w:val="22"/>
          <w:szCs w:val="22"/>
        </w:rPr>
        <w:t>」と</w:t>
      </w:r>
      <w:r w:rsidRPr="00894F9D">
        <w:rPr>
          <w:rFonts w:ascii="Times New Roman" w:eastAsia="ＭＳ Ｐ明朝" w:hAnsi="Times New Roman"/>
          <w:sz w:val="22"/>
          <w:szCs w:val="22"/>
        </w:rPr>
        <w:t>SOC</w:t>
      </w:r>
      <w:r w:rsidRPr="00894F9D">
        <w:rPr>
          <w:rFonts w:ascii="Times New Roman" w:eastAsia="ＭＳ Ｐ明朝" w:hAnsi="Times New Roman"/>
          <w:sz w:val="22"/>
          <w:szCs w:val="22"/>
        </w:rPr>
        <w:t>「</w:t>
      </w:r>
      <w:r w:rsidR="00802F60" w:rsidRPr="00894F9D">
        <w:rPr>
          <w:rFonts w:ascii="Times New Roman" w:eastAsia="ＭＳ Ｐ明朝" w:hAnsi="Times New Roman"/>
          <w:sz w:val="22"/>
          <w:szCs w:val="22"/>
        </w:rPr>
        <w:t>筋骨格系および結合組織障害</w:t>
      </w:r>
      <w:r w:rsidR="00802F60" w:rsidRPr="00894F9D">
        <w:rPr>
          <w:rFonts w:ascii="Times New Roman" w:eastAsia="ＭＳ Ｐ明朝" w:hAnsi="Times New Roman"/>
          <w:sz w:val="22"/>
          <w:szCs w:val="22"/>
          <w:lang w:eastAsia="ja-JP"/>
        </w:rPr>
        <w:t>（</w:t>
      </w:r>
      <w:r w:rsidR="00802F60" w:rsidRPr="00894F9D">
        <w:rPr>
          <w:rFonts w:ascii="Times New Roman" w:eastAsia="ＭＳ Ｐ明朝" w:hAnsi="Times New Roman"/>
          <w:sz w:val="22"/>
          <w:szCs w:val="22"/>
        </w:rPr>
        <w:t>Musculoskeletal and connective tissue disorders</w:t>
      </w:r>
      <w:r w:rsidR="00802F60" w:rsidRPr="00894F9D">
        <w:rPr>
          <w:rFonts w:ascii="Times New Roman" w:eastAsia="ＭＳ Ｐ明朝" w:hAnsi="Times New Roman"/>
          <w:sz w:val="22"/>
          <w:szCs w:val="22"/>
          <w:lang w:eastAsia="ja-JP"/>
        </w:rPr>
        <w:t>）</w:t>
      </w:r>
      <w:r w:rsidRPr="00894F9D">
        <w:rPr>
          <w:rFonts w:ascii="Times New Roman" w:eastAsia="ＭＳ Ｐ明朝" w:hAnsi="Times New Roman"/>
          <w:sz w:val="22"/>
          <w:szCs w:val="22"/>
        </w:rPr>
        <w:t>」の両者で計上されるように、一つ以上の</w:t>
      </w:r>
      <w:r w:rsidRPr="00894F9D">
        <w:rPr>
          <w:rFonts w:ascii="Times New Roman" w:eastAsia="ＭＳ Ｐ明朝" w:hAnsi="Times New Roman"/>
          <w:sz w:val="22"/>
          <w:szCs w:val="22"/>
        </w:rPr>
        <w:t>SOC</w:t>
      </w:r>
      <w:r w:rsidRPr="00894F9D">
        <w:rPr>
          <w:rFonts w:ascii="Times New Roman" w:eastAsia="ＭＳ Ｐ明朝" w:hAnsi="Times New Roman"/>
          <w:sz w:val="22"/>
          <w:szCs w:val="22"/>
        </w:rPr>
        <w:t>中に計上されている。</w:t>
      </w:r>
      <w:r w:rsidRPr="00894F9D">
        <w:rPr>
          <w:rFonts w:ascii="Times New Roman" w:eastAsia="ＭＳ Ｐ明朝" w:hAnsi="Times New Roman"/>
          <w:sz w:val="22"/>
          <w:szCs w:val="22"/>
          <w:lang w:eastAsia="ja-JP"/>
        </w:rPr>
        <w:t>HLT</w:t>
      </w:r>
      <w:r w:rsidRPr="00894F9D">
        <w:rPr>
          <w:rFonts w:ascii="Times New Roman" w:eastAsia="ＭＳ Ｐ明朝" w:hAnsi="Times New Roman"/>
          <w:sz w:val="22"/>
          <w:szCs w:val="22"/>
          <w:lang w:eastAsia="ja-JP"/>
        </w:rPr>
        <w:t>および</w:t>
      </w:r>
      <w:r w:rsidRPr="00894F9D">
        <w:rPr>
          <w:rFonts w:ascii="Times New Roman" w:eastAsia="ＭＳ Ｐ明朝" w:hAnsi="Times New Roman"/>
          <w:sz w:val="22"/>
          <w:szCs w:val="22"/>
          <w:lang w:eastAsia="ja-JP"/>
        </w:rPr>
        <w:t>HLGT</w:t>
      </w:r>
      <w:r w:rsidRPr="00894F9D">
        <w:rPr>
          <w:rFonts w:ascii="Times New Roman" w:eastAsia="ＭＳ Ｐ明朝" w:hAnsi="Times New Roman"/>
          <w:sz w:val="22"/>
          <w:szCs w:val="22"/>
          <w:lang w:eastAsia="ja-JP"/>
        </w:rPr>
        <w:t>の合計数は表</w:t>
      </w:r>
      <w:r w:rsidRPr="00894F9D">
        <w:rPr>
          <w:rFonts w:ascii="Times New Roman" w:eastAsia="ＭＳ Ｐ明朝" w:hAnsi="Times New Roman"/>
          <w:sz w:val="22"/>
          <w:szCs w:val="22"/>
          <w:lang w:eastAsia="ja-JP"/>
        </w:rPr>
        <w:t>4-1</w:t>
      </w:r>
      <w:r w:rsidRPr="00894F9D">
        <w:rPr>
          <w:rFonts w:ascii="Times New Roman" w:eastAsia="ＭＳ Ｐ明朝" w:hAnsi="Times New Roman"/>
          <w:sz w:val="22"/>
          <w:szCs w:val="22"/>
          <w:lang w:eastAsia="ja-JP"/>
        </w:rPr>
        <w:t>のものより多い。</w:t>
      </w:r>
    </w:p>
    <w:p w14:paraId="2179451E" w14:textId="77777777" w:rsidR="00F0480C" w:rsidRPr="00894F9D" w:rsidRDefault="00F0480C" w:rsidP="00F0480C">
      <w:pPr>
        <w:tabs>
          <w:tab w:val="left" w:pos="567"/>
        </w:tabs>
        <w:ind w:leftChars="118" w:left="283" w:rightChars="-196" w:right="-470"/>
        <w:rPr>
          <w:rFonts w:ascii="Times New Roman" w:eastAsia="ＭＳ Ｐ明朝" w:hAnsi="Times New Roman"/>
          <w:sz w:val="22"/>
          <w:szCs w:val="22"/>
          <w:lang w:eastAsia="ja-JP"/>
        </w:rPr>
      </w:pPr>
    </w:p>
    <w:p w14:paraId="0629AAF5" w14:textId="3EAB4007" w:rsidR="004F3539" w:rsidRPr="00894F9D" w:rsidRDefault="001C5963" w:rsidP="00E03223">
      <w:pPr>
        <w:pStyle w:val="2"/>
        <w:tabs>
          <w:tab w:val="num" w:pos="1002"/>
        </w:tabs>
        <w:spacing w:before="120"/>
        <w:ind w:left="-9"/>
        <w:rPr>
          <w:rFonts w:ascii="Times New Roman" w:eastAsia="ＭＳ Ｐ明朝" w:hAnsi="Times New Roman"/>
          <w:caps w:val="0"/>
          <w:szCs w:val="24"/>
          <w:lang w:eastAsia="ja-JP"/>
        </w:rPr>
      </w:pPr>
      <w:bookmarkStart w:id="275" w:name="_Toc127365118"/>
      <w:r w:rsidRPr="00894F9D">
        <w:rPr>
          <w:rFonts w:ascii="Times New Roman" w:eastAsia="ＭＳ Ｐ明朝" w:hAnsi="Times New Roman"/>
          <w:caps w:val="0"/>
          <w:szCs w:val="24"/>
          <w:lang w:eastAsia="ja-JP"/>
        </w:rPr>
        <w:t>4.4</w:t>
      </w:r>
      <w:r w:rsidRPr="00894F9D">
        <w:rPr>
          <w:rFonts w:ascii="Times New Roman" w:eastAsia="ＭＳ Ｐ明朝" w:hAnsi="Times New Roman"/>
          <w:caps w:val="0"/>
          <w:szCs w:val="24"/>
          <w:lang w:eastAsia="ja-JP"/>
        </w:rPr>
        <w:t xml:space="preserve">　</w:t>
      </w:r>
      <w:bookmarkStart w:id="276" w:name="_Toc348431402"/>
      <w:bookmarkEnd w:id="144"/>
      <w:bookmarkEnd w:id="269"/>
      <w:bookmarkEnd w:id="270"/>
      <w:bookmarkEnd w:id="271"/>
      <w:bookmarkEnd w:id="272"/>
      <w:bookmarkEnd w:id="273"/>
      <w:bookmarkEnd w:id="274"/>
      <w:r w:rsidRPr="00894F9D">
        <w:rPr>
          <w:rFonts w:ascii="Times New Roman" w:eastAsia="ＭＳ Ｐ明朝" w:hAnsi="Times New Roman"/>
          <w:caps w:val="0"/>
          <w:szCs w:val="24"/>
          <w:lang w:eastAsia="ja-JP"/>
        </w:rPr>
        <w:t>LLT</w:t>
      </w:r>
      <w:r w:rsidRPr="00894F9D">
        <w:rPr>
          <w:rFonts w:ascii="Times New Roman" w:eastAsia="ＭＳ Ｐ明朝" w:hAnsi="Times New Roman"/>
          <w:caps w:val="0"/>
          <w:szCs w:val="24"/>
          <w:lang w:eastAsia="ja-JP"/>
        </w:rPr>
        <w:t>のカレンシーステータス変更</w:t>
      </w:r>
      <w:bookmarkEnd w:id="275"/>
      <w:bookmarkEnd w:id="276"/>
    </w:p>
    <w:p w14:paraId="607FDE2E" w14:textId="4D250E34" w:rsidR="00183A33" w:rsidRPr="00894F9D" w:rsidRDefault="00183A33" w:rsidP="001A67F7">
      <w:pPr>
        <w:spacing w:beforeLines="50" w:before="120"/>
        <w:rPr>
          <w:rFonts w:ascii="Times New Roman" w:eastAsia="ＭＳ Ｐ明朝" w:hAnsi="Times New Roman"/>
          <w:sz w:val="22"/>
          <w:szCs w:val="22"/>
          <w:lang w:eastAsia="ja-JP"/>
        </w:rPr>
      </w:pPr>
      <w:bookmarkStart w:id="277" w:name="_Toc172004871"/>
      <w:bookmarkStart w:id="278" w:name="_Toc201996510"/>
      <w:bookmarkStart w:id="279" w:name="_Toc281890240"/>
      <w:bookmarkStart w:id="280" w:name="_Toc283041462"/>
      <w:r w:rsidRPr="00894F9D">
        <w:rPr>
          <w:rFonts w:ascii="Times New Roman" w:eastAsia="ＭＳ Ｐ明朝" w:hAnsi="Times New Roman"/>
          <w:sz w:val="22"/>
          <w:szCs w:val="22"/>
          <w:lang w:eastAsia="ja-JP"/>
        </w:rPr>
        <w:t>次の表は、変更の根拠に従って</w:t>
      </w:r>
      <w:r w:rsidRPr="00894F9D">
        <w:rPr>
          <w:rFonts w:ascii="Times New Roman" w:eastAsia="ＭＳ Ｐ明朝" w:hAnsi="Times New Roman"/>
          <w:sz w:val="22"/>
          <w:szCs w:val="22"/>
          <w:lang w:eastAsia="ja-JP"/>
        </w:rPr>
        <w:t xml:space="preserve">MedDRA </w:t>
      </w:r>
      <w:r w:rsidRPr="00894F9D">
        <w:rPr>
          <w:rFonts w:ascii="Times New Roman" w:eastAsia="ＭＳ Ｐ明朝" w:hAnsi="Times New Roman"/>
          <w:sz w:val="22"/>
          <w:szCs w:val="22"/>
          <w:lang w:eastAsia="ja-JP"/>
        </w:rPr>
        <w:t>バージョン</w:t>
      </w:r>
      <w:r w:rsidRPr="00894F9D">
        <w:rPr>
          <w:rFonts w:ascii="Times New Roman" w:eastAsia="ＭＳ Ｐ明朝" w:hAnsi="Times New Roman"/>
          <w:sz w:val="22"/>
          <w:szCs w:val="22"/>
          <w:lang w:eastAsia="ja-JP"/>
        </w:rPr>
        <w:t>2</w:t>
      </w:r>
      <w:r w:rsidR="00F739CE" w:rsidRPr="00894F9D">
        <w:rPr>
          <w:rFonts w:ascii="Times New Roman" w:eastAsia="ＭＳ Ｐ明朝" w:hAnsi="Times New Roman"/>
          <w:sz w:val="22"/>
          <w:szCs w:val="22"/>
          <w:lang w:eastAsia="ja-JP"/>
        </w:rPr>
        <w:t>6</w:t>
      </w:r>
      <w:r w:rsidRPr="00894F9D">
        <w:rPr>
          <w:rFonts w:ascii="Times New Roman" w:eastAsia="ＭＳ Ｐ明朝" w:hAnsi="Times New Roman"/>
          <w:sz w:val="22"/>
          <w:szCs w:val="22"/>
          <w:lang w:eastAsia="ja-JP"/>
        </w:rPr>
        <w:t>.</w:t>
      </w:r>
      <w:r w:rsidR="00FA549D" w:rsidRPr="00894F9D">
        <w:rPr>
          <w:rFonts w:ascii="Times New Roman" w:eastAsia="ＭＳ Ｐ明朝" w:hAnsi="Times New Roman"/>
          <w:sz w:val="22"/>
          <w:szCs w:val="22"/>
          <w:lang w:eastAsia="ja-JP"/>
        </w:rPr>
        <w:t>0</w:t>
      </w:r>
      <w:r w:rsidRPr="00894F9D">
        <w:rPr>
          <w:rFonts w:ascii="Times New Roman" w:eastAsia="ＭＳ Ｐ明朝" w:hAnsi="Times New Roman"/>
          <w:sz w:val="22"/>
          <w:szCs w:val="22"/>
          <w:lang w:eastAsia="ja-JP"/>
        </w:rPr>
        <w:t>においてカレンシーステータスが変更された</w:t>
      </w:r>
      <w:r w:rsidRPr="00894F9D">
        <w:rPr>
          <w:rFonts w:ascii="Times New Roman" w:eastAsia="ＭＳ Ｐ明朝" w:hAnsi="Times New Roman"/>
          <w:sz w:val="22"/>
          <w:szCs w:val="22"/>
          <w:lang w:eastAsia="ja-JP"/>
        </w:rPr>
        <w:t>LLT</w:t>
      </w:r>
      <w:r w:rsidRPr="00894F9D">
        <w:rPr>
          <w:rFonts w:ascii="Times New Roman" w:eastAsia="ＭＳ Ｐ明朝" w:hAnsi="Times New Roman"/>
          <w:sz w:val="22"/>
          <w:szCs w:val="22"/>
          <w:lang w:eastAsia="ja-JP"/>
        </w:rPr>
        <w:t>レベルの</w:t>
      </w:r>
      <w:r w:rsidR="00F739CE" w:rsidRPr="00894F9D">
        <w:rPr>
          <w:rFonts w:ascii="Times New Roman" w:eastAsia="ＭＳ Ｐ明朝" w:hAnsi="Times New Roman"/>
          <w:sz w:val="22"/>
          <w:szCs w:val="22"/>
          <w:lang w:eastAsia="ja-JP"/>
        </w:rPr>
        <w:t>1</w:t>
      </w:r>
      <w:r w:rsidRPr="00894F9D">
        <w:rPr>
          <w:rFonts w:ascii="Times New Roman" w:eastAsia="ＭＳ Ｐ明朝" w:hAnsi="Times New Roman"/>
          <w:sz w:val="22"/>
          <w:szCs w:val="22"/>
          <w:lang w:eastAsia="ja-JP"/>
        </w:rPr>
        <w:t>用語である。</w:t>
      </w:r>
    </w:p>
    <w:p w14:paraId="4334E344" w14:textId="46E367E2" w:rsidR="00781B08" w:rsidRPr="00894F9D" w:rsidRDefault="00183A33" w:rsidP="00C13ED2">
      <w:pPr>
        <w:pStyle w:val="ad"/>
      </w:pPr>
      <w:bookmarkStart w:id="281" w:name="_Toc395618692"/>
      <w:bookmarkStart w:id="282" w:name="_Toc127365254"/>
      <w:r w:rsidRPr="00894F9D">
        <w:t>表</w:t>
      </w:r>
      <w:r w:rsidRPr="00894F9D">
        <w:t xml:space="preserve"> </w:t>
      </w:r>
      <w:r w:rsidR="00886581" w:rsidRPr="00894F9D">
        <w:rPr>
          <w:noProof/>
        </w:rPr>
        <w:fldChar w:fldCharType="begin"/>
      </w:r>
      <w:r w:rsidR="00886581" w:rsidRPr="00894F9D">
        <w:rPr>
          <w:noProof/>
        </w:rPr>
        <w:instrText xml:space="preserve"> STYLEREF 1 \s </w:instrText>
      </w:r>
      <w:r w:rsidR="00886581" w:rsidRPr="00894F9D">
        <w:rPr>
          <w:noProof/>
        </w:rPr>
        <w:fldChar w:fldCharType="separate"/>
      </w:r>
      <w:r w:rsidR="00BA4A6D" w:rsidRPr="00894F9D">
        <w:rPr>
          <w:noProof/>
        </w:rPr>
        <w:t>4</w:t>
      </w:r>
      <w:r w:rsidR="00886581" w:rsidRPr="00894F9D">
        <w:rPr>
          <w:noProof/>
        </w:rPr>
        <w:fldChar w:fldCharType="end"/>
      </w:r>
      <w:r w:rsidRPr="00894F9D">
        <w:noBreakHyphen/>
      </w:r>
      <w:r w:rsidR="00CB704A" w:rsidRPr="00894F9D">
        <w:t>6</w:t>
      </w:r>
      <w:r w:rsidRPr="00894F9D">
        <w:t xml:space="preserve">　</w:t>
      </w:r>
      <w:bookmarkEnd w:id="277"/>
      <w:bookmarkEnd w:id="278"/>
      <w:bookmarkEnd w:id="279"/>
      <w:bookmarkEnd w:id="280"/>
      <w:r w:rsidRPr="00894F9D">
        <w:t>カレンシーステータスが変更された</w:t>
      </w:r>
      <w:r w:rsidRPr="00894F9D">
        <w:t>LLT</w:t>
      </w:r>
      <w:bookmarkEnd w:id="281"/>
      <w:bookmarkEnd w:id="28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689"/>
        <w:gridCol w:w="921"/>
        <w:gridCol w:w="921"/>
        <w:gridCol w:w="4536"/>
      </w:tblGrid>
      <w:tr w:rsidR="00BA6941" w:rsidRPr="00894F9D" w14:paraId="12982ABA" w14:textId="77777777" w:rsidTr="0071204F">
        <w:trPr>
          <w:trHeight w:val="481"/>
          <w:tblHeader/>
        </w:trPr>
        <w:tc>
          <w:tcPr>
            <w:tcW w:w="2689" w:type="dxa"/>
            <w:vMerge w:val="restart"/>
            <w:shd w:val="clear" w:color="auto" w:fill="B3B3B3"/>
            <w:vAlign w:val="center"/>
          </w:tcPr>
          <w:p w14:paraId="5EFF873C" w14:textId="77777777" w:rsidR="00BA6941" w:rsidRPr="00894F9D" w:rsidRDefault="00BA6941" w:rsidP="00BA6941">
            <w:pPr>
              <w:jc w:val="center"/>
              <w:rPr>
                <w:rFonts w:ascii="Times New Roman" w:eastAsia="ＭＳ Ｐ明朝" w:hAnsi="Times New Roman"/>
                <w:b/>
                <w:bCs/>
                <w:color w:val="000000"/>
                <w:sz w:val="22"/>
                <w:szCs w:val="22"/>
              </w:rPr>
            </w:pPr>
            <w:r w:rsidRPr="00894F9D">
              <w:rPr>
                <w:rFonts w:ascii="Times New Roman" w:eastAsia="ＭＳ Ｐ明朝" w:hAnsi="Times New Roman"/>
                <w:b/>
                <w:bCs/>
                <w:color w:val="000000"/>
                <w:sz w:val="22"/>
                <w:szCs w:val="22"/>
              </w:rPr>
              <w:t>下層語（</w:t>
            </w:r>
            <w:r w:rsidRPr="00894F9D">
              <w:rPr>
                <w:rFonts w:ascii="Times New Roman" w:eastAsia="ＭＳ Ｐ明朝" w:hAnsi="Times New Roman"/>
                <w:b/>
                <w:bCs/>
                <w:color w:val="000000"/>
                <w:sz w:val="22"/>
                <w:szCs w:val="22"/>
              </w:rPr>
              <w:t>LLT</w:t>
            </w:r>
            <w:r w:rsidRPr="00894F9D">
              <w:rPr>
                <w:rFonts w:ascii="Times New Roman" w:eastAsia="ＭＳ Ｐ明朝" w:hAnsi="Times New Roman"/>
                <w:b/>
                <w:bCs/>
                <w:color w:val="000000"/>
                <w:sz w:val="22"/>
                <w:szCs w:val="22"/>
              </w:rPr>
              <w:t>）</w:t>
            </w:r>
          </w:p>
        </w:tc>
        <w:tc>
          <w:tcPr>
            <w:tcW w:w="1842" w:type="dxa"/>
            <w:gridSpan w:val="2"/>
            <w:shd w:val="clear" w:color="auto" w:fill="B3B3B3"/>
            <w:vAlign w:val="center"/>
          </w:tcPr>
          <w:p w14:paraId="0BF3F958" w14:textId="77777777" w:rsidR="00BA6941" w:rsidRPr="00894F9D" w:rsidRDefault="00BA6941" w:rsidP="00BA6941">
            <w:pPr>
              <w:ind w:leftChars="-11" w:left="-3" w:rightChars="-23" w:right="-55" w:hangingChars="13" w:hanging="23"/>
              <w:jc w:val="center"/>
              <w:rPr>
                <w:rFonts w:ascii="Times New Roman" w:eastAsia="ＭＳ Ｐ明朝" w:hAnsi="Times New Roman"/>
                <w:b/>
                <w:bCs/>
                <w:color w:val="000000"/>
                <w:sz w:val="18"/>
                <w:szCs w:val="18"/>
                <w:lang w:eastAsia="ja-JP"/>
              </w:rPr>
            </w:pPr>
            <w:r w:rsidRPr="00894F9D">
              <w:rPr>
                <w:rFonts w:ascii="Times New Roman" w:eastAsia="ＭＳ Ｐ明朝" w:hAnsi="Times New Roman"/>
                <w:b/>
                <w:bCs/>
                <w:color w:val="000000"/>
                <w:sz w:val="18"/>
                <w:szCs w:val="18"/>
                <w:lang w:eastAsia="ja-JP"/>
              </w:rPr>
              <w:t>変更後の</w:t>
            </w:r>
            <w:r w:rsidR="00255941" w:rsidRPr="00894F9D">
              <w:rPr>
                <w:rFonts w:ascii="Times New Roman" w:eastAsia="ＭＳ Ｐ明朝" w:hAnsi="Times New Roman"/>
                <w:b/>
                <w:bCs/>
                <w:color w:val="000000"/>
                <w:sz w:val="18"/>
                <w:szCs w:val="18"/>
                <w:lang w:eastAsia="ja-JP"/>
              </w:rPr>
              <w:br/>
            </w:r>
            <w:r w:rsidRPr="00894F9D">
              <w:rPr>
                <w:rFonts w:ascii="Times New Roman" w:eastAsia="ＭＳ Ｐ明朝" w:hAnsi="Times New Roman"/>
                <w:b/>
                <w:bCs/>
                <w:color w:val="000000"/>
                <w:sz w:val="18"/>
                <w:szCs w:val="18"/>
                <w:lang w:eastAsia="ja-JP"/>
              </w:rPr>
              <w:t>カレンシーステータス</w:t>
            </w:r>
          </w:p>
        </w:tc>
        <w:tc>
          <w:tcPr>
            <w:tcW w:w="4536" w:type="dxa"/>
            <w:vMerge w:val="restart"/>
            <w:shd w:val="clear" w:color="auto" w:fill="B3B3B3"/>
            <w:vAlign w:val="center"/>
          </w:tcPr>
          <w:p w14:paraId="29B151B4" w14:textId="77777777" w:rsidR="00BA6941" w:rsidRPr="00894F9D" w:rsidRDefault="00BA6941" w:rsidP="00BA6941">
            <w:pPr>
              <w:jc w:val="center"/>
              <w:rPr>
                <w:rFonts w:ascii="Times New Roman" w:eastAsia="ＭＳ Ｐ明朝" w:hAnsi="Times New Roman"/>
                <w:b/>
                <w:bCs/>
                <w:color w:val="000000"/>
                <w:sz w:val="22"/>
                <w:szCs w:val="22"/>
                <w:lang w:eastAsia="ja-JP"/>
              </w:rPr>
            </w:pPr>
            <w:r w:rsidRPr="00894F9D">
              <w:rPr>
                <w:rFonts w:ascii="Times New Roman" w:eastAsia="ＭＳ Ｐ明朝" w:hAnsi="Times New Roman"/>
                <w:b/>
                <w:bCs/>
                <w:color w:val="000000"/>
                <w:sz w:val="22"/>
                <w:szCs w:val="22"/>
                <w:lang w:eastAsia="ja-JP"/>
              </w:rPr>
              <w:t>カレンシーステータス変更の根拠</w:t>
            </w:r>
          </w:p>
        </w:tc>
      </w:tr>
      <w:tr w:rsidR="00BA6941" w:rsidRPr="00894F9D" w14:paraId="387C9142" w14:textId="77777777" w:rsidTr="0071204F">
        <w:trPr>
          <w:trHeight w:val="354"/>
          <w:tblHeader/>
        </w:trPr>
        <w:tc>
          <w:tcPr>
            <w:tcW w:w="2689" w:type="dxa"/>
            <w:vMerge/>
            <w:shd w:val="clear" w:color="auto" w:fill="B3B3B3"/>
            <w:vAlign w:val="center"/>
          </w:tcPr>
          <w:p w14:paraId="72ABEE38" w14:textId="77777777" w:rsidR="00BA6941" w:rsidRPr="00894F9D" w:rsidRDefault="00BA6941" w:rsidP="00BA6941">
            <w:pPr>
              <w:jc w:val="center"/>
              <w:rPr>
                <w:rFonts w:ascii="Times New Roman" w:eastAsia="ＭＳ Ｐ明朝" w:hAnsi="Times New Roman"/>
                <w:b/>
                <w:bCs/>
                <w:color w:val="000000"/>
                <w:sz w:val="22"/>
                <w:szCs w:val="22"/>
                <w:lang w:eastAsia="ja-JP"/>
              </w:rPr>
            </w:pPr>
          </w:p>
        </w:tc>
        <w:tc>
          <w:tcPr>
            <w:tcW w:w="921" w:type="dxa"/>
            <w:shd w:val="clear" w:color="auto" w:fill="B3B3B3"/>
            <w:vAlign w:val="center"/>
          </w:tcPr>
          <w:p w14:paraId="48DED394" w14:textId="77777777" w:rsidR="00BA6941" w:rsidRPr="00894F9D" w:rsidRDefault="00BA6941" w:rsidP="00BA6941">
            <w:pPr>
              <w:ind w:leftChars="-11" w:rightChars="-23" w:right="-55" w:hangingChars="13" w:hanging="26"/>
              <w:jc w:val="center"/>
              <w:rPr>
                <w:rFonts w:ascii="Times New Roman" w:eastAsia="ＭＳ Ｐ明朝" w:hAnsi="Times New Roman"/>
                <w:b/>
                <w:bCs/>
                <w:color w:val="000000"/>
                <w:sz w:val="20"/>
                <w:lang w:eastAsia="ja-JP"/>
              </w:rPr>
            </w:pPr>
            <w:r w:rsidRPr="00894F9D">
              <w:rPr>
                <w:rFonts w:ascii="Times New Roman" w:eastAsia="ＭＳ Ｐ明朝" w:hAnsi="Times New Roman"/>
                <w:b/>
                <w:bCs/>
                <w:color w:val="000000"/>
                <w:sz w:val="20"/>
                <w:lang w:eastAsia="ja-JP"/>
              </w:rPr>
              <w:t>英語</w:t>
            </w:r>
          </w:p>
        </w:tc>
        <w:tc>
          <w:tcPr>
            <w:tcW w:w="921" w:type="dxa"/>
            <w:shd w:val="clear" w:color="auto" w:fill="B3B3B3"/>
            <w:vAlign w:val="center"/>
          </w:tcPr>
          <w:p w14:paraId="2767AAB6" w14:textId="77777777" w:rsidR="00BA6941" w:rsidRPr="00894F9D" w:rsidRDefault="00BA6941" w:rsidP="00BA6941">
            <w:pPr>
              <w:ind w:leftChars="-11" w:rightChars="-23" w:right="-55" w:hangingChars="13" w:hanging="26"/>
              <w:jc w:val="center"/>
              <w:rPr>
                <w:rFonts w:ascii="Times New Roman" w:eastAsia="ＭＳ Ｐ明朝" w:hAnsi="Times New Roman"/>
                <w:b/>
                <w:bCs/>
                <w:color w:val="000000"/>
                <w:sz w:val="20"/>
                <w:lang w:eastAsia="ja-JP"/>
              </w:rPr>
            </w:pPr>
            <w:r w:rsidRPr="00894F9D">
              <w:rPr>
                <w:rFonts w:ascii="Times New Roman" w:eastAsia="ＭＳ Ｐ明朝" w:hAnsi="Times New Roman"/>
                <w:b/>
                <w:bCs/>
                <w:color w:val="000000"/>
                <w:sz w:val="20"/>
                <w:lang w:eastAsia="ja-JP"/>
              </w:rPr>
              <w:t>日本語</w:t>
            </w:r>
          </w:p>
        </w:tc>
        <w:tc>
          <w:tcPr>
            <w:tcW w:w="4536" w:type="dxa"/>
            <w:vMerge/>
            <w:shd w:val="clear" w:color="auto" w:fill="B3B3B3"/>
            <w:vAlign w:val="center"/>
          </w:tcPr>
          <w:p w14:paraId="4F0CC8B4" w14:textId="77777777" w:rsidR="00BA6941" w:rsidRPr="00894F9D" w:rsidRDefault="00BA6941" w:rsidP="00BA6941">
            <w:pPr>
              <w:jc w:val="center"/>
              <w:rPr>
                <w:rFonts w:ascii="Times New Roman" w:eastAsia="ＭＳ Ｐ明朝" w:hAnsi="Times New Roman"/>
                <w:b/>
                <w:bCs/>
                <w:color w:val="000000"/>
                <w:sz w:val="22"/>
                <w:szCs w:val="22"/>
                <w:lang w:eastAsia="ja-JP"/>
              </w:rPr>
            </w:pPr>
          </w:p>
        </w:tc>
      </w:tr>
      <w:tr w:rsidR="00027E3A" w:rsidRPr="00894F9D" w14:paraId="3796AE6B" w14:textId="77777777" w:rsidTr="0071204F">
        <w:trPr>
          <w:trHeight w:val="1569"/>
        </w:trPr>
        <w:tc>
          <w:tcPr>
            <w:tcW w:w="2689" w:type="dxa"/>
            <w:shd w:val="clear" w:color="auto" w:fill="auto"/>
            <w:vAlign w:val="center"/>
          </w:tcPr>
          <w:p w14:paraId="536E790D" w14:textId="2AE4EC18" w:rsidR="00027E3A" w:rsidRPr="00894F9D" w:rsidRDefault="001970C7" w:rsidP="00C13ED2">
            <w:pPr>
              <w:spacing w:line="260" w:lineRule="exact"/>
              <w:ind w:leftChars="8" w:left="20" w:rightChars="-47" w:right="-113" w:hanging="1"/>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LLT</w:t>
            </w:r>
            <w:r w:rsidRPr="00894F9D">
              <w:rPr>
                <w:rFonts w:ascii="Times New Roman" w:eastAsia="ＭＳ Ｐ明朝" w:hAnsi="Times New Roman"/>
                <w:sz w:val="22"/>
                <w:szCs w:val="22"/>
                <w:lang w:eastAsia="ja-JP"/>
              </w:rPr>
              <w:t>「尿中カンジダ（</w:t>
            </w:r>
            <w:r w:rsidRPr="00894F9D">
              <w:rPr>
                <w:rFonts w:ascii="Times New Roman" w:eastAsia="ＭＳ Ｐ明朝" w:hAnsi="Times New Roman"/>
                <w:sz w:val="22"/>
                <w:szCs w:val="22"/>
                <w:lang w:eastAsia="ja-JP"/>
              </w:rPr>
              <w:t>Urine candida</w:t>
            </w:r>
            <w:r w:rsidRPr="00894F9D">
              <w:rPr>
                <w:rFonts w:ascii="Times New Roman" w:eastAsia="ＭＳ Ｐ明朝" w:hAnsi="Times New Roman"/>
                <w:sz w:val="22"/>
                <w:szCs w:val="22"/>
                <w:lang w:eastAsia="ja-JP"/>
              </w:rPr>
              <w:t>）」</w:t>
            </w:r>
          </w:p>
        </w:tc>
        <w:tc>
          <w:tcPr>
            <w:tcW w:w="921" w:type="dxa"/>
            <w:shd w:val="clear" w:color="auto" w:fill="auto"/>
            <w:vAlign w:val="center"/>
          </w:tcPr>
          <w:p w14:paraId="5026D75D" w14:textId="7E60D8D8" w:rsidR="00027E3A" w:rsidRPr="00894F9D" w:rsidRDefault="00027E3A" w:rsidP="00027E3A">
            <w:pPr>
              <w:jc w:val="center"/>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N</w:t>
            </w:r>
          </w:p>
        </w:tc>
        <w:tc>
          <w:tcPr>
            <w:tcW w:w="921" w:type="dxa"/>
            <w:vAlign w:val="center"/>
          </w:tcPr>
          <w:p w14:paraId="7D20FD59" w14:textId="56618CF7" w:rsidR="00027E3A" w:rsidRPr="00894F9D" w:rsidRDefault="00027E3A" w:rsidP="00027E3A">
            <w:pPr>
              <w:jc w:val="center"/>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N</w:t>
            </w:r>
          </w:p>
        </w:tc>
        <w:tc>
          <w:tcPr>
            <w:tcW w:w="4536" w:type="dxa"/>
            <w:shd w:val="clear" w:color="auto" w:fill="auto"/>
            <w:vAlign w:val="center"/>
          </w:tcPr>
          <w:p w14:paraId="75A4351E" w14:textId="54521752" w:rsidR="00BC0940" w:rsidRPr="00894F9D" w:rsidRDefault="001970C7" w:rsidP="00027E3A">
            <w:pPr>
              <w:autoSpaceDE w:val="0"/>
              <w:autoSpaceDN w:val="0"/>
              <w:adjustRightInd w:val="0"/>
              <w:spacing w:line="260" w:lineRule="exact"/>
              <w:jc w:val="both"/>
              <w:rPr>
                <w:rFonts w:ascii="Times New Roman" w:eastAsia="ＭＳ Ｐ明朝" w:hAnsi="Times New Roman"/>
                <w:color w:val="000000"/>
                <w:sz w:val="22"/>
                <w:szCs w:val="22"/>
                <w:lang w:eastAsia="ja-JP"/>
              </w:rPr>
            </w:pPr>
            <w:r w:rsidRPr="00894F9D">
              <w:rPr>
                <w:rFonts w:ascii="Times New Roman" w:hAnsi="Times New Roman"/>
                <w:sz w:val="22"/>
                <w:szCs w:val="22"/>
                <w:lang w:eastAsia="ja-JP"/>
              </w:rPr>
              <w:t>“</w:t>
            </w:r>
            <w:r w:rsidRPr="00894F9D">
              <w:rPr>
                <w:rFonts w:ascii="Times New Roman" w:hAnsi="Times New Roman"/>
                <w:sz w:val="22"/>
                <w:szCs w:val="22"/>
                <w:lang w:eastAsia="ja-JP"/>
              </w:rPr>
              <w:t>尿中カンジダ</w:t>
            </w:r>
            <w:r w:rsidRPr="00894F9D">
              <w:rPr>
                <w:rFonts w:ascii="Times New Roman" w:hAnsi="Times New Roman"/>
                <w:sz w:val="22"/>
                <w:szCs w:val="22"/>
                <w:lang w:eastAsia="ja-JP"/>
              </w:rPr>
              <w:t>”</w:t>
            </w:r>
            <w:r w:rsidRPr="00894F9D">
              <w:rPr>
                <w:rFonts w:ascii="Times New Roman" w:hAnsi="Times New Roman"/>
                <w:sz w:val="22"/>
                <w:szCs w:val="22"/>
                <w:lang w:eastAsia="ja-JP"/>
              </w:rPr>
              <w:t>という表現は</w:t>
            </w:r>
            <w:r w:rsidR="00DD02B1" w:rsidRPr="00894F9D">
              <w:rPr>
                <w:rFonts w:ascii="Times New Roman" w:hAnsi="Times New Roman"/>
                <w:sz w:val="22"/>
                <w:szCs w:val="22"/>
                <w:lang w:eastAsia="ja-JP"/>
              </w:rPr>
              <w:t>、臨床検査あるいは検査陽性の結果を表</w:t>
            </w:r>
            <w:r w:rsidR="003C7E80" w:rsidRPr="00894F9D">
              <w:rPr>
                <w:rFonts w:ascii="Times New Roman" w:hAnsi="Times New Roman"/>
                <w:sz w:val="22"/>
                <w:szCs w:val="22"/>
                <w:lang w:eastAsia="ja-JP"/>
              </w:rPr>
              <w:t>す</w:t>
            </w:r>
            <w:r w:rsidR="00DD02B1" w:rsidRPr="00894F9D">
              <w:rPr>
                <w:rFonts w:ascii="Times New Roman" w:hAnsi="Times New Roman"/>
                <w:sz w:val="22"/>
                <w:szCs w:val="22"/>
                <w:lang w:eastAsia="ja-JP"/>
              </w:rPr>
              <w:t>ため不明瞭である。コーディングの目的では、既存語の</w:t>
            </w:r>
            <w:r w:rsidR="00DD02B1" w:rsidRPr="00894F9D">
              <w:rPr>
                <w:rFonts w:ascii="Times New Roman" w:hAnsi="Times New Roman"/>
                <w:sz w:val="22"/>
                <w:szCs w:val="22"/>
                <w:lang w:eastAsia="ja-JP"/>
              </w:rPr>
              <w:t>LLT</w:t>
            </w:r>
            <w:r w:rsidR="00DD02B1" w:rsidRPr="00894F9D">
              <w:rPr>
                <w:rFonts w:ascii="Times New Roman" w:hAnsi="Times New Roman"/>
                <w:sz w:val="22"/>
                <w:szCs w:val="22"/>
                <w:lang w:eastAsia="ja-JP"/>
              </w:rPr>
              <w:t>「カンジダ尿（</w:t>
            </w:r>
            <w:r w:rsidR="00DD02B1" w:rsidRPr="00894F9D">
              <w:rPr>
                <w:rFonts w:ascii="Times New Roman" w:hAnsi="Times New Roman"/>
                <w:sz w:val="22"/>
                <w:szCs w:val="22"/>
                <w:lang w:eastAsia="ja-JP"/>
              </w:rPr>
              <w:t>Candiduria</w:t>
            </w:r>
            <w:r w:rsidR="00DD02B1" w:rsidRPr="00894F9D">
              <w:rPr>
                <w:rFonts w:ascii="Times New Roman" w:hAnsi="Times New Roman"/>
                <w:sz w:val="22"/>
                <w:szCs w:val="22"/>
                <w:lang w:eastAsia="ja-JP"/>
              </w:rPr>
              <w:t>）」が妥当と考えられる。</w:t>
            </w:r>
          </w:p>
        </w:tc>
      </w:tr>
    </w:tbl>
    <w:p w14:paraId="0C71506F" w14:textId="171A0036" w:rsidR="00F739CE" w:rsidRPr="00894F9D" w:rsidRDefault="00F739CE" w:rsidP="0071204F">
      <w:pPr>
        <w:spacing w:beforeLines="50" w:before="120"/>
        <w:ind w:rightChars="40" w:right="96" w:hanging="1"/>
        <w:rPr>
          <w:rFonts w:ascii="Times New Roman" w:eastAsia="ＭＳ Ｐ明朝" w:hAnsi="Times New Roman"/>
          <w:kern w:val="28"/>
          <w:sz w:val="22"/>
          <w:szCs w:val="22"/>
          <w:lang w:eastAsia="ja-JP"/>
        </w:rPr>
      </w:pPr>
      <w:bookmarkStart w:id="283" w:name="_Toc142191587"/>
      <w:bookmarkStart w:id="284" w:name="_Toc142191588"/>
      <w:bookmarkStart w:id="285" w:name="_Toc142191591"/>
      <w:bookmarkEnd w:id="283"/>
      <w:bookmarkEnd w:id="284"/>
      <w:bookmarkEnd w:id="285"/>
      <w:r w:rsidRPr="00894F9D">
        <w:rPr>
          <w:rFonts w:ascii="Times New Roman" w:eastAsia="ＭＳ Ｐ明朝" w:hAnsi="Times New Roman"/>
          <w:kern w:val="28"/>
          <w:sz w:val="22"/>
          <w:szCs w:val="22"/>
          <w:lang w:eastAsia="ja-JP"/>
        </w:rPr>
        <w:t xml:space="preserve">注：　</w:t>
      </w:r>
      <w:r w:rsidRPr="00894F9D">
        <w:rPr>
          <w:rFonts w:ascii="Times New Roman" w:eastAsia="ＭＳ Ｐ明朝" w:hAnsi="Times New Roman"/>
          <w:sz w:val="22"/>
          <w:szCs w:val="22"/>
          <w:lang w:eastAsia="ja-JP"/>
        </w:rPr>
        <w:t>LLT</w:t>
      </w:r>
      <w:r w:rsidRPr="00894F9D">
        <w:rPr>
          <w:rFonts w:ascii="Times New Roman" w:eastAsia="ＭＳ Ｐ明朝" w:hAnsi="Times New Roman"/>
          <w:sz w:val="22"/>
          <w:szCs w:val="22"/>
          <w:lang w:eastAsia="ja-JP"/>
        </w:rPr>
        <w:t>「逆行性腎尿管ステント（</w:t>
      </w:r>
      <w:r w:rsidRPr="00894F9D">
        <w:rPr>
          <w:rFonts w:ascii="Times New Roman" w:eastAsia="ＭＳ Ｐ明朝" w:hAnsi="Times New Roman"/>
          <w:sz w:val="22"/>
          <w:szCs w:val="22"/>
          <w:lang w:eastAsia="ja-JP"/>
        </w:rPr>
        <w:t>Retrograde nephroureteral stent</w:t>
      </w:r>
      <w:r w:rsidRPr="00894F9D">
        <w:rPr>
          <w:rFonts w:ascii="Times New Roman" w:eastAsia="ＭＳ Ｐ明朝" w:hAnsi="Times New Roman"/>
          <w:sz w:val="22"/>
          <w:szCs w:val="22"/>
          <w:lang w:eastAsia="ja-JP"/>
        </w:rPr>
        <w:t>）」は</w:t>
      </w:r>
      <w:r w:rsidRPr="00894F9D">
        <w:rPr>
          <w:rFonts w:ascii="Times New Roman" w:eastAsia="ＭＳ Ｐ明朝" w:hAnsi="Times New Roman"/>
          <w:sz w:val="22"/>
          <w:szCs w:val="22"/>
          <w:lang w:eastAsia="ja-JP"/>
        </w:rPr>
        <w:t>MedDRA</w:t>
      </w:r>
      <w:r w:rsidRPr="00894F9D">
        <w:rPr>
          <w:rFonts w:ascii="Times New Roman" w:eastAsia="ＭＳ Ｐ明朝" w:hAnsi="Times New Roman"/>
          <w:sz w:val="22"/>
          <w:szCs w:val="22"/>
          <w:lang w:eastAsia="ja-JP"/>
        </w:rPr>
        <w:t>バージョン</w:t>
      </w:r>
      <w:r w:rsidRPr="00894F9D">
        <w:rPr>
          <w:rFonts w:ascii="Times New Roman" w:eastAsia="ＭＳ Ｐ明朝" w:hAnsi="Times New Roman"/>
          <w:sz w:val="22"/>
          <w:szCs w:val="22"/>
          <w:lang w:eastAsia="ja-JP"/>
        </w:rPr>
        <w:t>26.0</w:t>
      </w:r>
      <w:r w:rsidRPr="00894F9D">
        <w:rPr>
          <w:rFonts w:ascii="Times New Roman" w:eastAsia="ＭＳ Ｐ明朝" w:hAnsi="Times New Roman"/>
          <w:sz w:val="22"/>
          <w:szCs w:val="22"/>
          <w:lang w:eastAsia="ja-JP"/>
        </w:rPr>
        <w:t>にノンカレント</w:t>
      </w:r>
      <w:r w:rsidRPr="00894F9D">
        <w:rPr>
          <w:rFonts w:ascii="Times New Roman" w:eastAsia="ＭＳ Ｐ明朝" w:hAnsi="Times New Roman"/>
          <w:sz w:val="22"/>
          <w:szCs w:val="22"/>
          <w:lang w:eastAsia="ja-JP"/>
        </w:rPr>
        <w:t>LLT</w:t>
      </w:r>
      <w:r w:rsidRPr="00894F9D">
        <w:rPr>
          <w:rFonts w:ascii="Times New Roman" w:eastAsia="ＭＳ Ｐ明朝" w:hAnsi="Times New Roman"/>
          <w:sz w:val="22"/>
          <w:szCs w:val="22"/>
          <w:lang w:eastAsia="ja-JP"/>
        </w:rPr>
        <w:t>として追加されたことから、バージョンレポートや</w:t>
      </w:r>
      <w:r w:rsidRPr="00894F9D">
        <w:rPr>
          <w:rFonts w:ascii="Times New Roman" w:eastAsia="ＭＳ Ｐ明朝" w:hAnsi="Times New Roman"/>
          <w:sz w:val="22"/>
          <w:szCs w:val="22"/>
          <w:lang w:eastAsia="ja-JP"/>
        </w:rPr>
        <w:t>MVAT</w:t>
      </w:r>
      <w:r w:rsidRPr="00894F9D">
        <w:rPr>
          <w:rFonts w:ascii="Times New Roman" w:eastAsia="ＭＳ Ｐ明朝" w:hAnsi="Times New Roman"/>
          <w:sz w:val="22"/>
          <w:szCs w:val="22"/>
          <w:lang w:eastAsia="ja-JP"/>
        </w:rPr>
        <w:t>でカレンシー変更としてリストはされていない。この変更についての記載は、本文書の</w:t>
      </w:r>
      <w:r w:rsidRPr="00894F9D">
        <w:rPr>
          <w:rFonts w:ascii="Times New Roman" w:eastAsia="ＭＳ Ｐ明朝" w:hAnsi="Times New Roman"/>
          <w:sz w:val="22"/>
          <w:szCs w:val="22"/>
          <w:lang w:eastAsia="ja-JP"/>
        </w:rPr>
        <w:t>4.1</w:t>
      </w:r>
      <w:r w:rsidRPr="00894F9D">
        <w:rPr>
          <w:rFonts w:ascii="Times New Roman" w:eastAsia="ＭＳ Ｐ明朝" w:hAnsi="Times New Roman"/>
          <w:sz w:val="22"/>
          <w:szCs w:val="22"/>
          <w:lang w:eastAsia="ja-JP"/>
        </w:rPr>
        <w:t>項を参照されたい。</w:t>
      </w:r>
    </w:p>
    <w:p w14:paraId="20B56B6E" w14:textId="77777777" w:rsidR="00F739CE" w:rsidRPr="00894F9D" w:rsidRDefault="00F739CE" w:rsidP="001A67F7">
      <w:pPr>
        <w:spacing w:beforeLines="50" w:before="120"/>
        <w:ind w:leftChars="118" w:left="1086" w:hangingChars="365" w:hanging="803"/>
        <w:rPr>
          <w:rFonts w:ascii="Times New Roman" w:eastAsia="ＭＳ Ｐ明朝" w:hAnsi="Times New Roman"/>
          <w:kern w:val="28"/>
          <w:sz w:val="22"/>
          <w:szCs w:val="22"/>
          <w:lang w:eastAsia="ja-JP"/>
        </w:rPr>
      </w:pPr>
    </w:p>
    <w:p w14:paraId="3644AD20" w14:textId="4494EF84" w:rsidR="008431AD" w:rsidRPr="00894F9D" w:rsidRDefault="00D1688D" w:rsidP="001A67F7">
      <w:pPr>
        <w:spacing w:beforeLines="50" w:before="120"/>
        <w:ind w:leftChars="118" w:left="1086" w:hangingChars="365" w:hanging="803"/>
        <w:rPr>
          <w:rFonts w:ascii="Times New Roman" w:eastAsia="ＭＳ Ｐ明朝" w:hAnsi="Times New Roman"/>
          <w:sz w:val="22"/>
          <w:szCs w:val="22"/>
          <w:lang w:eastAsia="ja-JP"/>
        </w:rPr>
      </w:pPr>
      <w:r w:rsidRPr="00894F9D">
        <w:rPr>
          <w:rFonts w:ascii="Times New Roman" w:eastAsia="ＭＳ Ｐ明朝" w:hAnsi="Times New Roman"/>
          <w:kern w:val="28"/>
          <w:sz w:val="22"/>
          <w:szCs w:val="22"/>
          <w:lang w:eastAsia="ja-JP"/>
        </w:rPr>
        <w:t>JMO</w:t>
      </w:r>
      <w:r w:rsidRPr="00894F9D">
        <w:rPr>
          <w:rFonts w:ascii="Times New Roman" w:eastAsia="ＭＳ Ｐ明朝" w:hAnsi="Times New Roman"/>
          <w:kern w:val="28"/>
          <w:sz w:val="22"/>
          <w:szCs w:val="22"/>
          <w:lang w:eastAsia="ja-JP"/>
        </w:rPr>
        <w:t>注：</w:t>
      </w:r>
      <w:r w:rsidR="005866C6" w:rsidRPr="00894F9D">
        <w:rPr>
          <w:rFonts w:ascii="Times New Roman" w:eastAsia="ＭＳ Ｐ明朝" w:hAnsi="Times New Roman"/>
          <w:kern w:val="28"/>
          <w:sz w:val="22"/>
          <w:szCs w:val="22"/>
          <w:lang w:eastAsia="ja-JP"/>
        </w:rPr>
        <w:t>この表において、</w:t>
      </w:r>
      <w:r w:rsidR="005866C6" w:rsidRPr="00894F9D">
        <w:rPr>
          <w:rFonts w:ascii="Times New Roman" w:eastAsia="ＭＳ Ｐ明朝" w:hAnsi="Times New Roman"/>
          <w:kern w:val="28"/>
          <w:sz w:val="22"/>
          <w:szCs w:val="22"/>
          <w:lang w:eastAsia="ja-JP"/>
        </w:rPr>
        <w:t>Y</w:t>
      </w:r>
      <w:r w:rsidR="005866C6" w:rsidRPr="00894F9D">
        <w:rPr>
          <w:rFonts w:ascii="Times New Roman" w:eastAsia="ＭＳ Ｐ明朝" w:hAnsi="Times New Roman"/>
          <w:kern w:val="28"/>
          <w:sz w:val="22"/>
          <w:szCs w:val="22"/>
          <w:lang w:eastAsia="ja-JP"/>
        </w:rPr>
        <w:t>はカレント、</w:t>
      </w:r>
      <w:r w:rsidR="005866C6" w:rsidRPr="00894F9D">
        <w:rPr>
          <w:rFonts w:ascii="Times New Roman" w:eastAsia="ＭＳ Ｐ明朝" w:hAnsi="Times New Roman"/>
          <w:kern w:val="28"/>
          <w:sz w:val="22"/>
          <w:szCs w:val="22"/>
          <w:lang w:eastAsia="ja-JP"/>
        </w:rPr>
        <w:t>N</w:t>
      </w:r>
      <w:r w:rsidR="005866C6" w:rsidRPr="00894F9D">
        <w:rPr>
          <w:rFonts w:ascii="Times New Roman" w:eastAsia="ＭＳ Ｐ明朝" w:hAnsi="Times New Roman"/>
          <w:kern w:val="28"/>
          <w:sz w:val="22"/>
          <w:szCs w:val="22"/>
          <w:lang w:eastAsia="ja-JP"/>
        </w:rPr>
        <w:t>はノンカレントを意味している。日本語のカレンシース</w:t>
      </w:r>
      <w:r w:rsidR="005866C6" w:rsidRPr="00894F9D">
        <w:rPr>
          <w:rFonts w:ascii="Times New Roman" w:eastAsia="ＭＳ Ｐ明朝" w:hAnsi="Times New Roman"/>
          <w:sz w:val="22"/>
          <w:szCs w:val="22"/>
          <w:lang w:eastAsia="ja-JP"/>
        </w:rPr>
        <w:t>テータスは、</w:t>
      </w:r>
      <w:r w:rsidRPr="00894F9D">
        <w:rPr>
          <w:rFonts w:ascii="Times New Roman" w:eastAsia="ＭＳ Ｐ明朝" w:hAnsi="Times New Roman"/>
          <w:sz w:val="22"/>
          <w:szCs w:val="22"/>
          <w:lang w:eastAsia="ja-JP"/>
        </w:rPr>
        <w:t>JMO</w:t>
      </w:r>
      <w:r w:rsidR="005866C6" w:rsidRPr="00894F9D">
        <w:rPr>
          <w:rFonts w:ascii="Times New Roman" w:eastAsia="ＭＳ Ｐ明朝" w:hAnsi="Times New Roman"/>
          <w:sz w:val="22"/>
          <w:szCs w:val="22"/>
          <w:lang w:eastAsia="ja-JP"/>
        </w:rPr>
        <w:t>で付加した内容である。</w:t>
      </w:r>
      <w:r w:rsidR="004A135B" w:rsidRPr="00894F9D">
        <w:rPr>
          <w:rFonts w:ascii="Times New Roman" w:eastAsia="ＭＳ Ｐ明朝" w:hAnsi="Times New Roman"/>
          <w:sz w:val="22"/>
          <w:szCs w:val="22"/>
          <w:lang w:eastAsia="ja-JP"/>
        </w:rPr>
        <w:t>日本語表記についての変更はない。</w:t>
      </w:r>
    </w:p>
    <w:p w14:paraId="03B27ED8" w14:textId="03F6DC4B" w:rsidR="00C74ADD" w:rsidRPr="00894F9D" w:rsidRDefault="003A6347" w:rsidP="00AD10F2">
      <w:pPr>
        <w:spacing w:beforeLines="50" w:before="120"/>
        <w:ind w:leftChars="118" w:left="1086" w:hangingChars="365" w:hanging="803"/>
        <w:rPr>
          <w:rFonts w:ascii="Times New Roman" w:eastAsia="ＭＳ Ｐ明朝" w:hAnsi="Times New Roman"/>
          <w:kern w:val="28"/>
          <w:sz w:val="22"/>
          <w:szCs w:val="22"/>
          <w:lang w:eastAsia="ja-JP"/>
        </w:rPr>
      </w:pPr>
      <w:r w:rsidRPr="00894F9D">
        <w:rPr>
          <w:rFonts w:ascii="Times New Roman" w:eastAsia="ＭＳ Ｐ明朝" w:hAnsi="Times New Roman"/>
          <w:kern w:val="28"/>
          <w:sz w:val="22"/>
          <w:szCs w:val="22"/>
          <w:lang w:eastAsia="ja-JP"/>
        </w:rPr>
        <w:t>JMO</w:t>
      </w:r>
      <w:r w:rsidRPr="00894F9D">
        <w:rPr>
          <w:rFonts w:ascii="Times New Roman" w:eastAsia="ＭＳ Ｐ明朝" w:hAnsi="Times New Roman"/>
          <w:kern w:val="28"/>
          <w:sz w:val="22"/>
          <w:szCs w:val="22"/>
          <w:lang w:eastAsia="ja-JP"/>
        </w:rPr>
        <w:t>注：</w:t>
      </w:r>
      <w:r w:rsidR="00C74ADD" w:rsidRPr="00894F9D">
        <w:rPr>
          <w:rFonts w:ascii="Times New Roman" w:eastAsia="ＭＳ Ｐ明朝" w:hAnsi="Times New Roman"/>
          <w:kern w:val="28"/>
          <w:sz w:val="22"/>
          <w:szCs w:val="22"/>
          <w:lang w:eastAsia="ja-JP"/>
        </w:rPr>
        <w:t>JMO</w:t>
      </w:r>
      <w:r w:rsidR="00C74ADD" w:rsidRPr="00894F9D">
        <w:rPr>
          <w:rFonts w:ascii="Times New Roman" w:eastAsia="ＭＳ Ｐ明朝" w:hAnsi="Times New Roman"/>
          <w:kern w:val="28"/>
          <w:sz w:val="22"/>
          <w:szCs w:val="22"/>
          <w:lang w:eastAsia="ja-JP"/>
        </w:rPr>
        <w:t>の契約利用者はバージョンアップの際に</w:t>
      </w:r>
      <w:r w:rsidR="00C74ADD" w:rsidRPr="00894F9D">
        <w:rPr>
          <w:rFonts w:ascii="Times New Roman" w:eastAsia="ＭＳ Ｐ明朝" w:hAnsi="Times New Roman"/>
          <w:kern w:val="28"/>
          <w:sz w:val="22"/>
          <w:szCs w:val="22"/>
          <w:lang w:eastAsia="ja-JP"/>
        </w:rPr>
        <w:t>JMO</w:t>
      </w:r>
      <w:r w:rsidR="00C74ADD" w:rsidRPr="00894F9D">
        <w:rPr>
          <w:rFonts w:ascii="Times New Roman" w:eastAsia="ＭＳ Ｐ明朝" w:hAnsi="Times New Roman"/>
          <w:kern w:val="28"/>
          <w:sz w:val="22"/>
          <w:szCs w:val="22"/>
          <w:lang w:eastAsia="ja-JP"/>
        </w:rPr>
        <w:t>から提供される「</w:t>
      </w:r>
      <w:r w:rsidR="00C74ADD" w:rsidRPr="00894F9D">
        <w:rPr>
          <w:rFonts w:ascii="Times New Roman" w:eastAsia="ＭＳ Ｐ明朝" w:hAnsi="Times New Roman"/>
          <w:kern w:val="28"/>
          <w:sz w:val="22"/>
          <w:szCs w:val="22"/>
          <w:lang w:eastAsia="ja-JP"/>
        </w:rPr>
        <w:t>MedDRA/J V</w:t>
      </w:r>
      <w:r w:rsidR="00257165" w:rsidRPr="00894F9D">
        <w:rPr>
          <w:rFonts w:ascii="Times New Roman" w:eastAsia="ＭＳ Ｐ明朝" w:hAnsi="Times New Roman"/>
          <w:kern w:val="28"/>
          <w:sz w:val="22"/>
          <w:szCs w:val="22"/>
          <w:lang w:eastAsia="ja-JP"/>
        </w:rPr>
        <w:t>2</w:t>
      </w:r>
      <w:r w:rsidR="003C7E80" w:rsidRPr="00894F9D">
        <w:rPr>
          <w:rFonts w:ascii="Times New Roman" w:eastAsia="ＭＳ Ｐ明朝" w:hAnsi="Times New Roman"/>
          <w:kern w:val="28"/>
          <w:sz w:val="22"/>
          <w:szCs w:val="22"/>
          <w:lang w:eastAsia="ja-JP"/>
        </w:rPr>
        <w:t>6</w:t>
      </w:r>
      <w:r w:rsidR="00C74ADD" w:rsidRPr="00894F9D">
        <w:rPr>
          <w:rFonts w:ascii="Times New Roman" w:eastAsia="ＭＳ Ｐ明朝" w:hAnsi="Times New Roman"/>
          <w:kern w:val="28"/>
          <w:sz w:val="22"/>
          <w:szCs w:val="22"/>
          <w:lang w:eastAsia="ja-JP"/>
        </w:rPr>
        <w:t>.</w:t>
      </w:r>
      <w:r w:rsidR="00C108BD" w:rsidRPr="00894F9D">
        <w:rPr>
          <w:rFonts w:ascii="Times New Roman" w:eastAsia="ＭＳ Ｐ明朝" w:hAnsi="Times New Roman"/>
          <w:kern w:val="28"/>
          <w:sz w:val="22"/>
          <w:szCs w:val="22"/>
          <w:lang w:eastAsia="ja-JP"/>
        </w:rPr>
        <w:t>0</w:t>
      </w:r>
      <w:r w:rsidR="00C74ADD" w:rsidRPr="00894F9D">
        <w:rPr>
          <w:rFonts w:ascii="Times New Roman" w:eastAsia="ＭＳ Ｐ明朝" w:hAnsi="Times New Roman"/>
          <w:kern w:val="28"/>
          <w:sz w:val="22"/>
          <w:szCs w:val="22"/>
          <w:lang w:eastAsia="ja-JP"/>
        </w:rPr>
        <w:t>改訂情報</w:t>
      </w:r>
      <w:r w:rsidR="00B11167" w:rsidRPr="00894F9D">
        <w:rPr>
          <w:rFonts w:ascii="Times New Roman" w:eastAsia="ＭＳ Ｐ明朝" w:hAnsi="Times New Roman"/>
          <w:kern w:val="28"/>
          <w:sz w:val="22"/>
          <w:szCs w:val="22"/>
          <w:lang w:eastAsia="ja-JP"/>
        </w:rPr>
        <w:t>（</w:t>
      </w:r>
      <w:r w:rsidR="00B11167" w:rsidRPr="00894F9D">
        <w:rPr>
          <w:rFonts w:ascii="Times New Roman" w:eastAsia="ＭＳ Ｐ明朝" w:hAnsi="Times New Roman"/>
          <w:kern w:val="28"/>
          <w:sz w:val="22"/>
          <w:szCs w:val="22"/>
          <w:lang w:eastAsia="ja-JP"/>
        </w:rPr>
        <w:t>version_report_</w:t>
      </w:r>
      <w:r w:rsidR="00257165" w:rsidRPr="00894F9D">
        <w:rPr>
          <w:rFonts w:ascii="Times New Roman" w:eastAsia="ＭＳ Ｐ明朝" w:hAnsi="Times New Roman"/>
          <w:kern w:val="28"/>
          <w:sz w:val="22"/>
          <w:szCs w:val="22"/>
          <w:lang w:eastAsia="ja-JP"/>
        </w:rPr>
        <w:t>2</w:t>
      </w:r>
      <w:r w:rsidR="00F739CE" w:rsidRPr="00894F9D">
        <w:rPr>
          <w:rFonts w:ascii="Times New Roman" w:eastAsia="ＭＳ Ｐ明朝" w:hAnsi="Times New Roman"/>
          <w:kern w:val="28"/>
          <w:sz w:val="22"/>
          <w:szCs w:val="22"/>
          <w:lang w:eastAsia="ja-JP"/>
        </w:rPr>
        <w:t>6</w:t>
      </w:r>
      <w:r w:rsidR="00B11167" w:rsidRPr="00894F9D">
        <w:rPr>
          <w:rFonts w:ascii="Times New Roman" w:eastAsia="ＭＳ Ｐ明朝" w:hAnsi="Times New Roman"/>
          <w:kern w:val="28"/>
          <w:sz w:val="22"/>
          <w:szCs w:val="22"/>
          <w:lang w:eastAsia="ja-JP"/>
        </w:rPr>
        <w:t>_</w:t>
      </w:r>
      <w:r w:rsidR="00C108BD" w:rsidRPr="00894F9D">
        <w:rPr>
          <w:rFonts w:ascii="Times New Roman" w:eastAsia="ＭＳ Ｐ明朝" w:hAnsi="Times New Roman"/>
          <w:kern w:val="28"/>
          <w:sz w:val="22"/>
          <w:szCs w:val="22"/>
          <w:lang w:eastAsia="ja-JP"/>
        </w:rPr>
        <w:t>0</w:t>
      </w:r>
      <w:r w:rsidR="00B11167" w:rsidRPr="00894F9D">
        <w:rPr>
          <w:rFonts w:ascii="Times New Roman" w:eastAsia="ＭＳ Ｐ明朝" w:hAnsi="Times New Roman"/>
          <w:kern w:val="28"/>
          <w:sz w:val="22"/>
          <w:szCs w:val="22"/>
          <w:lang w:eastAsia="ja-JP"/>
        </w:rPr>
        <w:t>_Japanese.xlsx</w:t>
      </w:r>
      <w:r w:rsidR="00367D95" w:rsidRPr="00894F9D">
        <w:rPr>
          <w:rFonts w:ascii="Times New Roman" w:eastAsia="ＭＳ Ｐ明朝" w:hAnsi="Times New Roman"/>
          <w:kern w:val="28"/>
          <w:sz w:val="22"/>
          <w:szCs w:val="22"/>
          <w:lang w:eastAsia="ja-JP"/>
        </w:rPr>
        <w:t>；</w:t>
      </w:r>
      <w:r w:rsidR="001C371D" w:rsidRPr="001C371D">
        <w:rPr>
          <w:rFonts w:ascii="Times New Roman" w:eastAsia="ＭＳ Ｐ明朝" w:hAnsi="Times New Roman" w:hint="eastAsia"/>
          <w:kern w:val="28"/>
          <w:sz w:val="22"/>
          <w:szCs w:val="22"/>
          <w:lang w:eastAsia="ja-JP"/>
        </w:rPr>
        <w:t>表</w:t>
      </w:r>
      <w:r w:rsidR="001C371D" w:rsidRPr="001C371D">
        <w:rPr>
          <w:rFonts w:ascii="Times New Roman" w:eastAsia="ＭＳ Ｐ明朝" w:hAnsi="Times New Roman" w:hint="eastAsia"/>
          <w:kern w:val="28"/>
          <w:sz w:val="22"/>
          <w:szCs w:val="22"/>
          <w:lang w:eastAsia="ja-JP"/>
        </w:rPr>
        <w:t xml:space="preserve">3 </w:t>
      </w:r>
      <w:r w:rsidR="001C371D" w:rsidRPr="001C371D">
        <w:rPr>
          <w:rFonts w:ascii="Times New Roman" w:eastAsia="ＭＳ Ｐ明朝" w:hAnsi="Times New Roman" w:hint="eastAsia"/>
          <w:kern w:val="28"/>
          <w:sz w:val="22"/>
          <w:szCs w:val="22"/>
          <w:lang w:eastAsia="ja-JP"/>
        </w:rPr>
        <w:t>日本語カレンシーフラグ変更</w:t>
      </w:r>
      <w:r w:rsidR="001C371D" w:rsidRPr="001C371D">
        <w:rPr>
          <w:rFonts w:ascii="Times New Roman" w:eastAsia="ＭＳ Ｐ明朝" w:hAnsi="Times New Roman" w:hint="eastAsia"/>
          <w:kern w:val="28"/>
          <w:sz w:val="22"/>
          <w:szCs w:val="22"/>
          <w:lang w:eastAsia="ja-JP"/>
        </w:rPr>
        <w:t>LLT</w:t>
      </w:r>
      <w:r w:rsidR="001C371D">
        <w:rPr>
          <w:rFonts w:ascii="Times New Roman" w:eastAsia="ＭＳ Ｐ明朝" w:hAnsi="Times New Roman" w:hint="eastAsia"/>
          <w:kern w:val="28"/>
          <w:sz w:val="22"/>
          <w:szCs w:val="22"/>
          <w:lang w:eastAsia="ja-JP"/>
        </w:rPr>
        <w:t>、</w:t>
      </w:r>
      <w:r w:rsidR="00B11167" w:rsidRPr="00894F9D">
        <w:rPr>
          <w:rFonts w:ascii="Times New Roman" w:eastAsia="ＭＳ Ｐ明朝" w:hAnsi="Times New Roman"/>
          <w:kern w:val="28"/>
          <w:sz w:val="22"/>
          <w:szCs w:val="22"/>
          <w:lang w:eastAsia="ja-JP"/>
        </w:rPr>
        <w:t>表</w:t>
      </w:r>
      <w:r w:rsidR="004573EA" w:rsidRPr="00894F9D">
        <w:rPr>
          <w:rFonts w:ascii="Times New Roman" w:eastAsia="ＭＳ Ｐ明朝" w:hAnsi="Times New Roman"/>
          <w:kern w:val="28"/>
          <w:sz w:val="22"/>
          <w:szCs w:val="22"/>
          <w:lang w:eastAsia="ja-JP"/>
        </w:rPr>
        <w:t>11</w:t>
      </w:r>
      <w:r w:rsidR="00B11167" w:rsidRPr="00894F9D">
        <w:rPr>
          <w:rFonts w:ascii="Times New Roman" w:eastAsia="ＭＳ Ｐ明朝" w:hAnsi="Times New Roman"/>
          <w:kern w:val="28"/>
          <w:sz w:val="22"/>
          <w:szCs w:val="22"/>
          <w:lang w:eastAsia="ja-JP"/>
        </w:rPr>
        <w:t xml:space="preserve"> </w:t>
      </w:r>
      <w:r w:rsidR="004573EA" w:rsidRPr="00894F9D">
        <w:rPr>
          <w:rFonts w:ascii="Times New Roman" w:eastAsia="ＭＳ Ｐ明朝" w:hAnsi="Times New Roman"/>
          <w:kern w:val="28"/>
          <w:sz w:val="22"/>
          <w:szCs w:val="22"/>
          <w:lang w:eastAsia="ja-JP"/>
        </w:rPr>
        <w:t>英語カレンシーフラグ変更</w:t>
      </w:r>
      <w:r w:rsidR="00B11167" w:rsidRPr="00894F9D">
        <w:rPr>
          <w:rFonts w:ascii="Times New Roman" w:eastAsia="ＭＳ Ｐ明朝" w:hAnsi="Times New Roman"/>
          <w:kern w:val="28"/>
          <w:sz w:val="22"/>
          <w:szCs w:val="22"/>
          <w:lang w:eastAsia="ja-JP"/>
        </w:rPr>
        <w:t>LLT</w:t>
      </w:r>
      <w:r w:rsidR="00367D95" w:rsidRPr="00894F9D">
        <w:rPr>
          <w:rFonts w:ascii="Times New Roman" w:eastAsia="ＭＳ Ｐ明朝" w:hAnsi="Times New Roman"/>
          <w:kern w:val="28"/>
          <w:sz w:val="22"/>
          <w:szCs w:val="22"/>
          <w:lang w:eastAsia="ja-JP"/>
        </w:rPr>
        <w:t>）</w:t>
      </w:r>
      <w:r w:rsidR="00C74ADD" w:rsidRPr="00894F9D">
        <w:rPr>
          <w:rFonts w:ascii="Times New Roman" w:eastAsia="ＭＳ Ｐ明朝" w:hAnsi="Times New Roman"/>
          <w:kern w:val="28"/>
          <w:sz w:val="22"/>
          <w:szCs w:val="22"/>
          <w:lang w:eastAsia="ja-JP"/>
        </w:rPr>
        <w:t>」で確認することができる。</w:t>
      </w:r>
    </w:p>
    <w:p w14:paraId="71B8CC41" w14:textId="77777777" w:rsidR="00C74ADD" w:rsidRPr="00894F9D" w:rsidRDefault="00C74ADD" w:rsidP="00C74ADD">
      <w:pPr>
        <w:spacing w:beforeLines="50" w:before="120"/>
        <w:ind w:leftChars="118" w:left="1086" w:hangingChars="365" w:hanging="803"/>
        <w:rPr>
          <w:rFonts w:ascii="Times New Roman" w:eastAsia="ＭＳ Ｐ明朝" w:hAnsi="Times New Roman"/>
          <w:kern w:val="28"/>
          <w:sz w:val="22"/>
          <w:szCs w:val="22"/>
          <w:lang w:eastAsia="ja-JP"/>
        </w:rPr>
      </w:pPr>
    </w:p>
    <w:sectPr w:rsidR="00C74ADD" w:rsidRPr="00894F9D" w:rsidSect="00597B85">
      <w:headerReference w:type="default" r:id="rId25"/>
      <w:pgSz w:w="11907" w:h="16840" w:code="9"/>
      <w:pgMar w:top="1474" w:right="1440" w:bottom="567" w:left="1440" w:header="1089" w:footer="108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F13E1" w14:textId="77777777" w:rsidR="00C05311" w:rsidRDefault="00C05311">
      <w:r>
        <w:separator/>
      </w:r>
    </w:p>
  </w:endnote>
  <w:endnote w:type="continuationSeparator" w:id="0">
    <w:p w14:paraId="1B3F6EEC" w14:textId="77777777" w:rsidR="00C05311" w:rsidRDefault="00C0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C517" w14:textId="77777777" w:rsidR="00913185" w:rsidRDefault="0091318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F6F64C" w14:textId="77777777" w:rsidR="00913185" w:rsidRDefault="0091318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B480" w14:textId="77777777" w:rsidR="00913185" w:rsidRDefault="00913185" w:rsidP="007F3DA8">
    <w:pPr>
      <w:spacing w:line="240" w:lineRule="exact"/>
      <w:rPr>
        <w:sz w:val="18"/>
        <w:szCs w:val="18"/>
        <w:lang w:eastAsia="ja-JP"/>
      </w:rPr>
    </w:pPr>
  </w:p>
  <w:p w14:paraId="7BE19180" w14:textId="77777777" w:rsidR="00913185" w:rsidRDefault="00913185" w:rsidP="007F3DA8">
    <w:pPr>
      <w:spacing w:line="240" w:lineRule="exact"/>
      <w:rPr>
        <w:sz w:val="18"/>
        <w:szCs w:val="18"/>
        <w:lang w:eastAsia="ja-JP"/>
      </w:rPr>
    </w:pPr>
    <w:r>
      <w:rPr>
        <w:noProof/>
        <w:sz w:val="18"/>
        <w:szCs w:val="18"/>
        <w:lang w:eastAsia="ja-JP"/>
      </w:rPr>
      <mc:AlternateContent>
        <mc:Choice Requires="wps">
          <w:drawing>
            <wp:anchor distT="4294967294" distB="4294967294" distL="114300" distR="114300" simplePos="0" relativeHeight="251658240" behindDoc="0" locked="0" layoutInCell="1" allowOverlap="1" wp14:anchorId="3F5A53F9" wp14:editId="075454E5">
              <wp:simplePos x="0" y="0"/>
              <wp:positionH relativeFrom="column">
                <wp:posOffset>-62865</wp:posOffset>
              </wp:positionH>
              <wp:positionV relativeFrom="paragraph">
                <wp:posOffset>-19051</wp:posOffset>
              </wp:positionV>
              <wp:extent cx="582930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0ACAB" id="Line 3"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Ov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"/>
          </w:pict>
        </mc:Fallback>
      </mc:AlternateConten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rFonts w:hint="eastAsia"/>
        <w:sz w:val="18"/>
        <w:szCs w:val="18"/>
        <w:lang w:eastAsia="ja-JP"/>
      </w:rPr>
      <w:t>17.0</w:t>
    </w:r>
    <w:r>
      <w:rPr>
        <w:rFonts w:hint="eastAsia"/>
        <w:sz w:val="18"/>
        <w:szCs w:val="18"/>
        <w:lang w:eastAsia="ja-JP"/>
      </w:rPr>
      <w:t xml:space="preserve">　　</w:t>
    </w:r>
    <w:r>
      <w:rPr>
        <w:rFonts w:hint="eastAsia"/>
        <w:sz w:val="18"/>
        <w:szCs w:val="18"/>
        <w:lang w:eastAsia="ja-JP"/>
      </w:rPr>
      <w:t>2014</w:t>
    </w:r>
    <w:r>
      <w:rPr>
        <w:rFonts w:hint="eastAsia"/>
        <w:sz w:val="18"/>
        <w:szCs w:val="18"/>
        <w:lang w:eastAsia="ja-JP"/>
      </w:rPr>
      <w:t>年</w:t>
    </w:r>
    <w:r>
      <w:rPr>
        <w:rFonts w:hint="eastAsia"/>
        <w:sz w:val="18"/>
        <w:szCs w:val="18"/>
        <w:lang w:eastAsia="ja-JP"/>
      </w:rPr>
      <w:t>3</w:t>
    </w:r>
    <w:r>
      <w:rPr>
        <w:rFonts w:hint="eastAsia"/>
        <w:sz w:val="18"/>
        <w:szCs w:val="18"/>
        <w:lang w:eastAsia="ja-JP"/>
      </w:rPr>
      <w:t>月</w:t>
    </w:r>
    <w:r>
      <w:rPr>
        <w:rFonts w:hint="eastAsia"/>
        <w:sz w:val="18"/>
        <w:szCs w:val="18"/>
        <w:lang w:eastAsia="ja-JP"/>
      </w:rPr>
      <w:t xml:space="preserve"> </w:t>
    </w:r>
  </w:p>
  <w:p w14:paraId="1797D736" w14:textId="77777777" w:rsidR="00913185" w:rsidRPr="007F3DA8" w:rsidRDefault="00913185" w:rsidP="00607821">
    <w:pPr>
      <w:spacing w:line="240" w:lineRule="exact"/>
      <w:jc w:val="center"/>
      <w:rPr>
        <w:rFonts w:ascii="Century" w:hAnsi="Century"/>
        <w:sz w:val="18"/>
        <w:szCs w:val="18"/>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EEB7" w14:textId="77777777" w:rsidR="00913185" w:rsidRDefault="00913185" w:rsidP="0034611B">
    <w:pPr>
      <w:pStyle w:val="a3"/>
      <w:tabs>
        <w:tab w:val="clear" w:pos="4320"/>
        <w:tab w:val="clear" w:pos="9360"/>
        <w:tab w:val="left" w:pos="105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0CB" w14:textId="7B4D19E7" w:rsidR="00913185" w:rsidRPr="004D0E0C" w:rsidRDefault="00913185" w:rsidP="008D0723">
    <w:pPr>
      <w:spacing w:line="240" w:lineRule="exact"/>
      <w:rPr>
        <w:rFonts w:ascii="Times New Roman" w:hAnsi="Times New Roman"/>
        <w:lang w:eastAsia="ja-JP"/>
      </w:rPr>
    </w:pPr>
    <w:r w:rsidRPr="004D0E0C">
      <w:rPr>
        <w:rFonts w:ascii="Times New Roman" w:hAnsi="Times New Roman"/>
        <w:noProof/>
        <w:lang w:eastAsia="ja-JP"/>
      </w:rPr>
      <mc:AlternateContent>
        <mc:Choice Requires="wps">
          <w:drawing>
            <wp:anchor distT="4294967293" distB="4294967293" distL="114300" distR="114300" simplePos="0" relativeHeight="251662336" behindDoc="0" locked="0" layoutInCell="1" allowOverlap="1" wp14:anchorId="22C96BB8" wp14:editId="24363535">
              <wp:simplePos x="0" y="0"/>
              <wp:positionH relativeFrom="column">
                <wp:posOffset>-62865</wp:posOffset>
              </wp:positionH>
              <wp:positionV relativeFrom="paragraph">
                <wp:posOffset>-19051</wp:posOffset>
              </wp:positionV>
              <wp:extent cx="58293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92C00" id="Line 3" o:spid="_x0000_s1026" style="position:absolute;left:0;text-align:left;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"/>
          </w:pict>
        </mc:Fallback>
      </mc:AlternateContent>
    </w:r>
    <w:r w:rsidRPr="004D0E0C">
      <w:rPr>
        <w:rFonts w:ascii="Times New Roman" w:hAnsi="Times New Roman"/>
        <w:sz w:val="18"/>
        <w:szCs w:val="18"/>
        <w:lang w:eastAsia="ja-JP"/>
      </w:rPr>
      <w:t>最新情報</w:t>
    </w:r>
    <w:r w:rsidRPr="004D0E0C">
      <w:rPr>
        <w:rFonts w:ascii="Times New Roman" w:hAnsi="Times New Roman"/>
        <w:sz w:val="18"/>
        <w:szCs w:val="18"/>
        <w:lang w:eastAsia="ja-JP"/>
      </w:rPr>
      <w:t xml:space="preserve"> MedDRA</w:t>
    </w:r>
    <w:r w:rsidRPr="004D0E0C">
      <w:rPr>
        <w:rFonts w:ascii="Times New Roman" w:hAnsi="Times New Roman"/>
        <w:sz w:val="18"/>
        <w:szCs w:val="18"/>
        <w:lang w:eastAsia="ja-JP"/>
      </w:rPr>
      <w:t>バージョン</w:t>
    </w:r>
    <w:r w:rsidRPr="004D0E0C">
      <w:rPr>
        <w:rFonts w:ascii="Times New Roman" w:hAnsi="Times New Roman"/>
        <w:sz w:val="18"/>
        <w:szCs w:val="18"/>
        <w:lang w:eastAsia="ja-JP"/>
      </w:rPr>
      <w:t>2</w:t>
    </w:r>
    <w:r w:rsidR="00CA4EE9">
      <w:rPr>
        <w:rFonts w:ascii="Times New Roman" w:hAnsi="Times New Roman"/>
        <w:sz w:val="18"/>
        <w:szCs w:val="18"/>
        <w:lang w:eastAsia="ja-JP"/>
      </w:rPr>
      <w:t>6</w:t>
    </w:r>
    <w:r w:rsidRPr="004D0E0C">
      <w:rPr>
        <w:rFonts w:ascii="Times New Roman" w:hAnsi="Times New Roman"/>
        <w:sz w:val="18"/>
        <w:szCs w:val="18"/>
        <w:lang w:eastAsia="ja-JP"/>
      </w:rPr>
      <w:t>.</w:t>
    </w:r>
    <w:r>
      <w:rPr>
        <w:rFonts w:ascii="Times New Roman" w:hAnsi="Times New Roman"/>
        <w:sz w:val="18"/>
        <w:szCs w:val="18"/>
        <w:lang w:eastAsia="ja-JP"/>
      </w:rPr>
      <w:t>0</w:t>
    </w:r>
    <w:r w:rsidRPr="004D0E0C">
      <w:rPr>
        <w:rFonts w:ascii="Times New Roman" w:hAnsi="Times New Roman"/>
        <w:sz w:val="18"/>
        <w:szCs w:val="18"/>
        <w:lang w:eastAsia="ja-JP"/>
      </w:rPr>
      <w:t xml:space="preserve">　　</w:t>
    </w:r>
    <w:r w:rsidRPr="004D0E0C">
      <w:rPr>
        <w:rFonts w:ascii="Times New Roman" w:hAnsi="Times New Roman"/>
        <w:sz w:val="18"/>
        <w:szCs w:val="18"/>
        <w:lang w:eastAsia="ja-JP"/>
      </w:rPr>
      <w:t>20</w:t>
    </w:r>
    <w:r>
      <w:rPr>
        <w:rFonts w:ascii="Times New Roman" w:hAnsi="Times New Roman"/>
        <w:sz w:val="18"/>
        <w:szCs w:val="18"/>
        <w:lang w:eastAsia="ja-JP"/>
      </w:rPr>
      <w:t>2</w:t>
    </w:r>
    <w:r w:rsidR="00CA4EE9">
      <w:rPr>
        <w:rFonts w:ascii="Times New Roman" w:hAnsi="Times New Roman"/>
        <w:sz w:val="18"/>
        <w:szCs w:val="18"/>
        <w:lang w:eastAsia="ja-JP"/>
      </w:rPr>
      <w:t>3</w:t>
    </w:r>
    <w:r w:rsidRPr="004D0E0C">
      <w:rPr>
        <w:rFonts w:ascii="Times New Roman" w:hAnsi="Times New Roman"/>
        <w:sz w:val="18"/>
        <w:szCs w:val="18"/>
        <w:lang w:eastAsia="ja-JP"/>
      </w:rPr>
      <w:t>年</w:t>
    </w:r>
    <w:r>
      <w:rPr>
        <w:rFonts w:ascii="Times New Roman" w:hAnsi="Times New Roman" w:hint="eastAsia"/>
        <w:sz w:val="18"/>
        <w:szCs w:val="18"/>
        <w:lang w:eastAsia="ja-JP"/>
      </w:rPr>
      <w:t>3</w:t>
    </w:r>
    <w:r w:rsidRPr="004D0E0C">
      <w:rPr>
        <w:rFonts w:ascii="Times New Roman" w:hAnsi="Times New Roman"/>
        <w:sz w:val="18"/>
        <w:szCs w:val="18"/>
        <w:lang w:eastAsia="ja-JP"/>
      </w:rPr>
      <w:t>月</w:t>
    </w:r>
    <w:r w:rsidRPr="004D0E0C">
      <w:rPr>
        <w:rFonts w:ascii="Times New Roman" w:hAnsi="Times New Roman"/>
        <w:sz w:val="18"/>
        <w:szCs w:val="18"/>
        <w:lang w:eastAsia="ja-JP"/>
      </w:rPr>
      <w:t xml:space="preserve"> </w:t>
    </w:r>
    <w:r w:rsidRPr="004D0E0C">
      <w:rPr>
        <w:rFonts w:ascii="Times New Roman" w:hAnsi="Times New Roman"/>
        <w:lang w:eastAsia="ja-JP"/>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09C2" w14:textId="6E56C370" w:rsidR="00913185" w:rsidRPr="00EB0ED5" w:rsidRDefault="00913185" w:rsidP="008D0723">
    <w:pPr>
      <w:spacing w:line="240" w:lineRule="exact"/>
      <w:rPr>
        <w:rFonts w:ascii="Times New Roman" w:eastAsia="ＭＳ Ｐ明朝" w:hAnsi="Times New Roman"/>
        <w:lang w:eastAsia="ja-JP"/>
      </w:rPr>
    </w:pPr>
    <w:r w:rsidRPr="00EB0ED5">
      <w:rPr>
        <w:rFonts w:ascii="Times New Roman" w:eastAsia="ＭＳ Ｐ明朝" w:hAnsi="Times New Roman"/>
        <w:noProof/>
        <w:sz w:val="18"/>
        <w:szCs w:val="18"/>
        <w:lang w:eastAsia="ja-JP"/>
      </w:rPr>
      <mc:AlternateContent>
        <mc:Choice Requires="wps">
          <w:drawing>
            <wp:anchor distT="4294967294" distB="4294967294" distL="114300" distR="114300" simplePos="0" relativeHeight="251659264" behindDoc="0" locked="0" layoutInCell="1" allowOverlap="1" wp14:anchorId="32F393E0" wp14:editId="457CC015">
              <wp:simplePos x="0" y="0"/>
              <wp:positionH relativeFrom="column">
                <wp:posOffset>-62865</wp:posOffset>
              </wp:positionH>
              <wp:positionV relativeFrom="paragraph">
                <wp:posOffset>-19051</wp:posOffset>
              </wp:positionV>
              <wp:extent cx="58293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C7264" id="Line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zI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TJbT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"/>
          </w:pict>
        </mc:Fallback>
      </mc:AlternateContent>
    </w:r>
    <w:r w:rsidRPr="00EB0ED5">
      <w:rPr>
        <w:rFonts w:ascii="Times New Roman" w:eastAsia="ＭＳ Ｐ明朝" w:hAnsi="Times New Roman"/>
        <w:sz w:val="18"/>
        <w:szCs w:val="18"/>
        <w:lang w:eastAsia="ja-JP"/>
      </w:rPr>
      <w:t>最新情報</w:t>
    </w:r>
    <w:r w:rsidRPr="00EB0ED5">
      <w:rPr>
        <w:rFonts w:ascii="Times New Roman" w:eastAsia="ＭＳ Ｐ明朝" w:hAnsi="Times New Roman"/>
        <w:sz w:val="18"/>
        <w:szCs w:val="18"/>
        <w:lang w:eastAsia="ja-JP"/>
      </w:rPr>
      <w:t xml:space="preserve"> MedDRA</w:t>
    </w:r>
    <w:r w:rsidRPr="00EB0ED5">
      <w:rPr>
        <w:rFonts w:ascii="Times New Roman" w:eastAsia="ＭＳ Ｐ明朝" w:hAnsi="Times New Roman"/>
        <w:sz w:val="18"/>
        <w:szCs w:val="18"/>
        <w:lang w:eastAsia="ja-JP"/>
      </w:rPr>
      <w:t>バージョン</w:t>
    </w:r>
    <w:r w:rsidRPr="00EB0ED5">
      <w:rPr>
        <w:rFonts w:ascii="Times New Roman" w:eastAsia="ＭＳ Ｐ明朝" w:hAnsi="Times New Roman"/>
        <w:sz w:val="18"/>
        <w:szCs w:val="18"/>
        <w:lang w:eastAsia="ja-JP"/>
      </w:rPr>
      <w:t>2</w:t>
    </w:r>
    <w:r w:rsidR="00AE74FB">
      <w:rPr>
        <w:rFonts w:ascii="Times New Roman" w:eastAsia="ＭＳ Ｐ明朝" w:hAnsi="Times New Roman"/>
        <w:sz w:val="18"/>
        <w:szCs w:val="18"/>
        <w:lang w:eastAsia="ja-JP"/>
      </w:rPr>
      <w:t>6</w:t>
    </w:r>
    <w:r w:rsidRPr="00EB0ED5">
      <w:rPr>
        <w:rFonts w:ascii="Times New Roman" w:eastAsia="ＭＳ Ｐ明朝" w:hAnsi="Times New Roman"/>
        <w:sz w:val="18"/>
        <w:szCs w:val="18"/>
        <w:lang w:eastAsia="ja-JP"/>
      </w:rPr>
      <w:t>.</w:t>
    </w:r>
    <w:r>
      <w:rPr>
        <w:rFonts w:ascii="Times New Roman" w:eastAsia="ＭＳ Ｐ明朝" w:hAnsi="Times New Roman"/>
        <w:sz w:val="18"/>
        <w:szCs w:val="18"/>
        <w:lang w:eastAsia="ja-JP"/>
      </w:rPr>
      <w:t>0</w:t>
    </w:r>
    <w:r>
      <w:rPr>
        <w:rFonts w:ascii="Times New Roman" w:eastAsia="ＭＳ Ｐ明朝" w:hAnsi="Times New Roman"/>
        <w:sz w:val="18"/>
        <w:szCs w:val="18"/>
        <w:lang w:eastAsia="ja-JP"/>
      </w:rPr>
      <w:tab/>
    </w:r>
    <w:r w:rsidRPr="00EB0ED5">
      <w:rPr>
        <w:rFonts w:ascii="Times New Roman" w:eastAsia="ＭＳ Ｐ明朝" w:hAnsi="Times New Roman"/>
        <w:sz w:val="18"/>
        <w:szCs w:val="18"/>
        <w:lang w:eastAsia="ja-JP"/>
      </w:rPr>
      <w:t>20</w:t>
    </w:r>
    <w:r>
      <w:rPr>
        <w:rFonts w:ascii="Times New Roman" w:eastAsia="ＭＳ Ｐ明朝" w:hAnsi="Times New Roman"/>
        <w:sz w:val="18"/>
        <w:szCs w:val="18"/>
        <w:lang w:eastAsia="ja-JP"/>
      </w:rPr>
      <w:t>2</w:t>
    </w:r>
    <w:r w:rsidR="00AE74FB">
      <w:rPr>
        <w:rFonts w:ascii="Times New Roman" w:eastAsia="ＭＳ Ｐ明朝" w:hAnsi="Times New Roman"/>
        <w:sz w:val="18"/>
        <w:szCs w:val="18"/>
        <w:lang w:eastAsia="ja-JP"/>
      </w:rPr>
      <w:t>3</w:t>
    </w:r>
    <w:r w:rsidRPr="00EB0ED5">
      <w:rPr>
        <w:rFonts w:ascii="Times New Roman" w:eastAsia="ＭＳ Ｐ明朝" w:hAnsi="Times New Roman"/>
        <w:sz w:val="18"/>
        <w:szCs w:val="18"/>
        <w:lang w:eastAsia="ja-JP"/>
      </w:rPr>
      <w:t>年</w:t>
    </w:r>
    <w:r>
      <w:rPr>
        <w:rFonts w:ascii="Times New Roman" w:eastAsia="ＭＳ Ｐ明朝" w:hAnsi="Times New Roman" w:hint="eastAsia"/>
        <w:sz w:val="18"/>
        <w:szCs w:val="18"/>
        <w:lang w:eastAsia="ja-JP"/>
      </w:rPr>
      <w:t>3</w:t>
    </w:r>
    <w:r w:rsidRPr="00EB0ED5">
      <w:rPr>
        <w:rFonts w:ascii="Times New Roman" w:eastAsia="ＭＳ Ｐ明朝" w:hAnsi="Times New Roman"/>
        <w:sz w:val="18"/>
        <w:szCs w:val="18"/>
        <w:lang w:eastAsia="ja-JP"/>
      </w:rPr>
      <w:t>月</w:t>
    </w:r>
  </w:p>
  <w:p w14:paraId="2B402867" w14:textId="4686D733" w:rsidR="00913185" w:rsidRPr="006D7FAE" w:rsidRDefault="00913185" w:rsidP="006D7FAE">
    <w:pPr>
      <w:spacing w:line="240" w:lineRule="exact"/>
      <w:jc w:val="center"/>
      <w:rPr>
        <w:sz w:val="20"/>
        <w:lang w:eastAsia="ja-JP"/>
      </w:rPr>
    </w:pPr>
    <w:r w:rsidRPr="006D7FAE">
      <w:rPr>
        <w:sz w:val="20"/>
        <w:lang w:eastAsia="ja-JP"/>
      </w:rPr>
      <w:fldChar w:fldCharType="begin"/>
    </w:r>
    <w:r w:rsidRPr="006D7FAE">
      <w:rPr>
        <w:sz w:val="20"/>
        <w:lang w:eastAsia="ja-JP"/>
      </w:rPr>
      <w:instrText xml:space="preserve"> PAGE   \* MERGEFORMAT </w:instrText>
    </w:r>
    <w:r w:rsidRPr="006D7FAE">
      <w:rPr>
        <w:sz w:val="20"/>
        <w:lang w:eastAsia="ja-JP"/>
      </w:rPr>
      <w:fldChar w:fldCharType="separate"/>
    </w:r>
    <w:r w:rsidR="004C5D76" w:rsidRPr="004C5D76">
      <w:rPr>
        <w:noProof/>
        <w:sz w:val="20"/>
        <w:lang w:val="ja-JP" w:eastAsia="ja-JP"/>
      </w:rPr>
      <w:t>15</w:t>
    </w:r>
    <w:r w:rsidRPr="006D7FAE">
      <w:rPr>
        <w:sz w:val="20"/>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7C62D" w14:textId="77777777" w:rsidR="00C05311" w:rsidRDefault="00C05311">
      <w:r>
        <w:separator/>
      </w:r>
    </w:p>
  </w:footnote>
  <w:footnote w:type="continuationSeparator" w:id="0">
    <w:p w14:paraId="1C4B52ED" w14:textId="77777777" w:rsidR="00C05311" w:rsidRDefault="00C05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FFA3" w14:textId="77777777" w:rsidR="00913185" w:rsidRDefault="00913185">
    <w:pPr>
      <w:pStyle w:val="a3"/>
      <w:framePr w:wrap="around" w:vAnchor="text" w:hAnchor="margin" w:xAlign="right" w:y="1"/>
      <w:pBdr>
        <w:top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19A6A" w14:textId="77777777" w:rsidR="00913185" w:rsidRDefault="00913185">
    <w:pPr>
      <w:jc w:val="center"/>
      <w:rPr>
        <w:b/>
      </w:rPr>
    </w:pPr>
    <w:r>
      <w:rPr>
        <w:noProof/>
        <w:lang w:eastAsia="ja-JP"/>
      </w:rPr>
      <mc:AlternateContent>
        <mc:Choice Requires="wps">
          <w:drawing>
            <wp:anchor distT="4294967293" distB="4294967293" distL="114300" distR="114300" simplePos="0" relativeHeight="251661312" behindDoc="0" locked="0" layoutInCell="1" allowOverlap="1" wp14:anchorId="7801E4CB" wp14:editId="7BB32618">
              <wp:simplePos x="0" y="0"/>
              <wp:positionH relativeFrom="column">
                <wp:posOffset>-62865</wp:posOffset>
              </wp:positionH>
              <wp:positionV relativeFrom="paragraph">
                <wp:posOffset>214629</wp:posOffset>
              </wp:positionV>
              <wp:extent cx="582930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8BD54" id="Line 2"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6.9pt" to="45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"/>
          </w:pict>
        </mc:Fallback>
      </mc:AlternateContent>
    </w:r>
    <w:r>
      <w:rPr>
        <w:rFonts w:hint="eastAsia"/>
        <w:b/>
        <w:lang w:eastAsia="ja-JP"/>
      </w:rPr>
      <w:t>確認事項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FA57" w14:textId="77777777" w:rsidR="00913185" w:rsidRPr="00EB0ED5" w:rsidRDefault="00913185" w:rsidP="00FD6B18">
    <w:pPr>
      <w:pStyle w:val="a6"/>
      <w:tabs>
        <w:tab w:val="left" w:pos="1380"/>
        <w:tab w:val="center" w:pos="4680"/>
      </w:tabs>
      <w:jc w:val="left"/>
      <w:rPr>
        <w:rFonts w:ascii="ＭＳ Ｐ明朝" w:eastAsia="ＭＳ Ｐ明朝" w:hAnsi="ＭＳ Ｐ明朝"/>
        <w:sz w:val="22"/>
        <w:szCs w:val="22"/>
        <w:lang w:eastAsia="ja-JP"/>
      </w:rPr>
    </w:pPr>
    <w:r>
      <w:rPr>
        <w:sz w:val="22"/>
        <w:szCs w:val="22"/>
        <w:lang w:eastAsia="ja-JP"/>
      </w:rPr>
      <w:tab/>
    </w:r>
    <w:r>
      <w:rPr>
        <w:sz w:val="22"/>
        <w:szCs w:val="22"/>
        <w:lang w:eastAsia="ja-JP"/>
      </w:rPr>
      <w:tab/>
    </w:r>
    <w:r w:rsidRPr="00EB0ED5">
      <w:rPr>
        <w:rFonts w:ascii="ＭＳ Ｐ明朝" w:eastAsia="ＭＳ Ｐ明朝" w:hAnsi="ＭＳ Ｐ明朝" w:hint="eastAsia"/>
        <w:sz w:val="22"/>
        <w:szCs w:val="22"/>
        <w:lang w:eastAsia="ja-JP"/>
      </w:rPr>
      <w:t>目　次</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4372" w14:textId="3637C590" w:rsidR="00913185" w:rsidRPr="00EB0ED5" w:rsidRDefault="00913185" w:rsidP="003C3F81">
    <w:pPr>
      <w:pStyle w:val="a6"/>
      <w:rPr>
        <w:rFonts w:ascii="Times New Roman" w:eastAsia="ＭＳ Ｐ明朝" w:hAnsi="Times New Roman"/>
        <w:sz w:val="22"/>
        <w:szCs w:val="22"/>
        <w:lang w:eastAsia="ja-JP"/>
      </w:rPr>
    </w:pPr>
    <w:r w:rsidRPr="00EB0ED5">
      <w:rPr>
        <w:rFonts w:ascii="Times New Roman" w:eastAsia="ＭＳ Ｐ明朝" w:hAnsi="Times New Roman"/>
        <w:sz w:val="22"/>
        <w:szCs w:val="22"/>
        <w:lang w:eastAsia="ja-JP"/>
      </w:rPr>
      <w:t>1.</w:t>
    </w:r>
    <w:r>
      <w:rPr>
        <w:rFonts w:ascii="Times New Roman" w:eastAsia="ＭＳ Ｐ明朝" w:hAnsi="Times New Roman"/>
        <w:sz w:val="22"/>
        <w:szCs w:val="22"/>
        <w:lang w:eastAsia="ja-JP"/>
      </w:rPr>
      <w:t xml:space="preserve"> </w:t>
    </w:r>
    <w:r w:rsidRPr="00EB0ED5">
      <w:rPr>
        <w:rFonts w:ascii="Times New Roman" w:eastAsia="ＭＳ Ｐ明朝" w:hAnsi="Times New Roman"/>
        <w:sz w:val="22"/>
        <w:szCs w:val="22"/>
        <w:lang w:eastAsia="ja-JP"/>
      </w:rPr>
      <w:t>本文書の概略</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D97B" w14:textId="119493AE" w:rsidR="00913185" w:rsidRPr="00EB0ED5" w:rsidRDefault="00913185" w:rsidP="003C3F81">
    <w:pPr>
      <w:pStyle w:val="a6"/>
      <w:rPr>
        <w:rFonts w:ascii="Times New Roman" w:eastAsia="ＭＳ Ｐ明朝" w:hAnsi="Times New Roman"/>
        <w:sz w:val="22"/>
        <w:szCs w:val="22"/>
        <w:lang w:eastAsia="ja-JP"/>
      </w:rPr>
    </w:pPr>
    <w:r w:rsidRPr="00EB0ED5">
      <w:rPr>
        <w:rFonts w:ascii="Times New Roman" w:eastAsia="ＭＳ Ｐ明朝" w:hAnsi="Times New Roman"/>
        <w:sz w:val="22"/>
        <w:szCs w:val="22"/>
        <w:lang w:eastAsia="ja-JP"/>
      </w:rPr>
      <w:t>2.</w:t>
    </w:r>
    <w:r>
      <w:rPr>
        <w:rFonts w:ascii="Times New Roman" w:eastAsia="ＭＳ Ｐ明朝" w:hAnsi="Times New Roman"/>
        <w:sz w:val="22"/>
        <w:szCs w:val="22"/>
        <w:lang w:eastAsia="ja-JP"/>
      </w:rPr>
      <w:t xml:space="preserve"> </w:t>
    </w:r>
    <w:r w:rsidRPr="00EB0ED5">
      <w:rPr>
        <w:rFonts w:ascii="Times New Roman" w:eastAsia="ＭＳ Ｐ明朝" w:hAnsi="Times New Roman"/>
        <w:sz w:val="22"/>
        <w:szCs w:val="22"/>
        <w:lang w:eastAsia="ja-JP"/>
      </w:rPr>
      <w:t>バージョン</w:t>
    </w:r>
    <w:r w:rsidRPr="00EB0ED5">
      <w:rPr>
        <w:rFonts w:ascii="Times New Roman" w:eastAsia="ＭＳ Ｐ明朝" w:hAnsi="Times New Roman"/>
        <w:sz w:val="22"/>
        <w:szCs w:val="22"/>
        <w:lang w:eastAsia="ja-JP"/>
      </w:rPr>
      <w:t xml:space="preserve"> 2</w:t>
    </w:r>
    <w:r w:rsidR="001C7966">
      <w:rPr>
        <w:rFonts w:ascii="Times New Roman" w:eastAsia="ＭＳ Ｐ明朝" w:hAnsi="Times New Roman"/>
        <w:sz w:val="22"/>
        <w:szCs w:val="22"/>
        <w:lang w:eastAsia="ja-JP"/>
      </w:rPr>
      <w:t>6</w:t>
    </w:r>
    <w:r w:rsidRPr="00EB0ED5">
      <w:rPr>
        <w:rFonts w:ascii="Times New Roman" w:eastAsia="ＭＳ Ｐ明朝" w:hAnsi="Times New Roman"/>
        <w:sz w:val="22"/>
        <w:szCs w:val="22"/>
        <w:lang w:eastAsia="ja-JP"/>
      </w:rPr>
      <w:t>.</w:t>
    </w:r>
    <w:r>
      <w:rPr>
        <w:rFonts w:ascii="Times New Roman" w:eastAsia="ＭＳ Ｐ明朝" w:hAnsi="Times New Roman"/>
        <w:sz w:val="22"/>
        <w:szCs w:val="22"/>
        <w:lang w:eastAsia="ja-JP"/>
      </w:rPr>
      <w:t>0</w:t>
    </w:r>
    <w:r w:rsidRPr="00EB0ED5">
      <w:rPr>
        <w:rFonts w:ascii="Times New Roman" w:eastAsia="ＭＳ Ｐ明朝" w:hAnsi="Times New Roman"/>
        <w:sz w:val="22"/>
        <w:szCs w:val="22"/>
        <w:lang w:eastAsia="ja-JP"/>
      </w:rPr>
      <w:t>における追加変更要請</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0BEB" w14:textId="0BF23495" w:rsidR="00913185" w:rsidRPr="00055234" w:rsidRDefault="00913185">
    <w:pPr>
      <w:pStyle w:val="a6"/>
      <w:rPr>
        <w:rFonts w:ascii="Times New Roman" w:eastAsia="ＭＳ Ｐ明朝" w:hAnsi="Times New Roman"/>
        <w:sz w:val="22"/>
        <w:szCs w:val="22"/>
        <w:lang w:eastAsia="ja-JP"/>
      </w:rPr>
    </w:pPr>
    <w:r w:rsidRPr="00055234">
      <w:rPr>
        <w:rFonts w:ascii="Times New Roman" w:eastAsia="ＭＳ Ｐ明朝" w:hAnsi="Times New Roman"/>
        <w:sz w:val="22"/>
        <w:szCs w:val="22"/>
        <w:lang w:eastAsia="ja-JP"/>
      </w:rPr>
      <w:t>3</w:t>
    </w:r>
    <w:r>
      <w:rPr>
        <w:rFonts w:ascii="Times New Roman" w:eastAsia="ＭＳ Ｐ明朝" w:hAnsi="Times New Roman" w:hint="eastAsia"/>
        <w:sz w:val="22"/>
        <w:szCs w:val="22"/>
        <w:lang w:eastAsia="ja-JP"/>
      </w:rPr>
      <w:t>.</w:t>
    </w:r>
    <w:r>
      <w:rPr>
        <w:rFonts w:ascii="Times New Roman" w:eastAsia="ＭＳ Ｐ明朝" w:hAnsi="Times New Roman"/>
        <w:sz w:val="22"/>
        <w:szCs w:val="22"/>
        <w:lang w:eastAsia="ja-JP"/>
      </w:rPr>
      <w:t xml:space="preserve"> </w:t>
    </w:r>
    <w:r w:rsidRPr="00055234">
      <w:rPr>
        <w:rFonts w:ascii="Times New Roman" w:eastAsia="ＭＳ Ｐ明朝" w:hAnsi="Times New Roman"/>
        <w:sz w:val="22"/>
        <w:szCs w:val="22"/>
        <w:lang w:eastAsia="ja-JP"/>
      </w:rPr>
      <w:t>バージョン</w:t>
    </w:r>
    <w:r w:rsidRPr="00055234">
      <w:rPr>
        <w:rFonts w:ascii="Times New Roman" w:eastAsia="ＭＳ Ｐ明朝" w:hAnsi="Times New Roman"/>
        <w:sz w:val="22"/>
        <w:szCs w:val="22"/>
        <w:lang w:eastAsia="ja-JP"/>
      </w:rPr>
      <w:t>2</w:t>
    </w:r>
    <w:r w:rsidR="00AE74FB">
      <w:rPr>
        <w:rFonts w:ascii="Times New Roman" w:eastAsia="ＭＳ Ｐ明朝" w:hAnsi="Times New Roman"/>
        <w:sz w:val="22"/>
        <w:szCs w:val="22"/>
        <w:lang w:eastAsia="ja-JP"/>
      </w:rPr>
      <w:t>6</w:t>
    </w:r>
    <w:r w:rsidRPr="00055234">
      <w:rPr>
        <w:rFonts w:ascii="Times New Roman" w:eastAsia="ＭＳ Ｐ明朝" w:hAnsi="Times New Roman"/>
        <w:sz w:val="22"/>
        <w:szCs w:val="22"/>
        <w:lang w:eastAsia="ja-JP"/>
      </w:rPr>
      <w:t>.</w:t>
    </w:r>
    <w:r>
      <w:rPr>
        <w:rFonts w:ascii="Times New Roman" w:eastAsia="ＭＳ Ｐ明朝" w:hAnsi="Times New Roman"/>
        <w:sz w:val="22"/>
        <w:szCs w:val="22"/>
        <w:lang w:eastAsia="ja-JP"/>
      </w:rPr>
      <w:t>0</w:t>
    </w:r>
    <w:r w:rsidRPr="00055234">
      <w:rPr>
        <w:rFonts w:ascii="Times New Roman" w:eastAsia="ＭＳ Ｐ明朝" w:hAnsi="Times New Roman"/>
        <w:sz w:val="22"/>
        <w:szCs w:val="22"/>
        <w:lang w:eastAsia="ja-JP"/>
      </w:rPr>
      <w:t>で新規追加された内容</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56C8" w14:textId="3E7EA30D" w:rsidR="00913185" w:rsidRPr="008D764E" w:rsidRDefault="00913185">
    <w:pPr>
      <w:pStyle w:val="a6"/>
      <w:rPr>
        <w:rFonts w:asciiTheme="minorEastAsia" w:hAnsiTheme="minorEastAsia"/>
        <w:sz w:val="22"/>
        <w:szCs w:val="22"/>
        <w:lang w:eastAsia="ja-JP"/>
      </w:rPr>
    </w:pPr>
    <w:r>
      <w:rPr>
        <w:rFonts w:asciiTheme="minorEastAsia" w:hAnsiTheme="minorEastAsia"/>
        <w:sz w:val="22"/>
        <w:szCs w:val="22"/>
        <w:lang w:eastAsia="ja-JP"/>
      </w:rPr>
      <w:t xml:space="preserve">4. </w:t>
    </w:r>
    <w:r w:rsidRPr="00110A86">
      <w:t>変更点のまとめ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C9A63A8"/>
    <w:lvl w:ilvl="0">
      <w:start w:val="1"/>
      <w:numFmt w:val="decimal"/>
      <w:pStyle w:val="1"/>
      <w:lvlText w:val="%1."/>
      <w:lvlJc w:val="left"/>
      <w:pPr>
        <w:tabs>
          <w:tab w:val="num" w:pos="716"/>
        </w:tabs>
        <w:ind w:left="716" w:hanging="432"/>
      </w:pPr>
      <w:rPr>
        <w:rFonts w:hint="default"/>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B125B1"/>
    <w:multiLevelType w:val="hybridMultilevel"/>
    <w:tmpl w:val="45F64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1110EBB"/>
    <w:multiLevelType w:val="hybridMultilevel"/>
    <w:tmpl w:val="0D222C56"/>
    <w:lvl w:ilvl="0" w:tplc="A7060DAA">
      <w:start w:val="1"/>
      <w:numFmt w:val="bullet"/>
      <w:pStyle w:val="bulleted-level1"/>
      <w:lvlText w:val=""/>
      <w:lvlJc w:val="left"/>
      <w:pPr>
        <w:tabs>
          <w:tab w:val="num" w:pos="720"/>
        </w:tabs>
        <w:ind w:left="720" w:hanging="360"/>
      </w:pPr>
      <w:rPr>
        <w:rFonts w:ascii="Symbol" w:hAnsi="Symbol" w:hint="default"/>
      </w:rPr>
    </w:lvl>
    <w:lvl w:ilvl="1" w:tplc="6ACC7B6E">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0037F7"/>
    <w:multiLevelType w:val="hybridMultilevel"/>
    <w:tmpl w:val="BC604F08"/>
    <w:lvl w:ilvl="0" w:tplc="585E6A1E">
      <w:start w:val="1"/>
      <w:numFmt w:val="bullet"/>
      <w:lvlText w:val=""/>
      <w:lvlJc w:val="left"/>
      <w:pPr>
        <w:ind w:left="1080" w:hanging="360"/>
      </w:pPr>
      <w:rPr>
        <w:rFonts w:ascii="Symbol" w:hAnsi="Symbol" w:hint="default"/>
        <w:color w:val="auto"/>
      </w:rPr>
    </w:lvl>
    <w:lvl w:ilvl="1" w:tplc="10E2FCE4">
      <w:start w:val="1"/>
      <w:numFmt w:val="decimal"/>
      <w:lvlText w:val="%2."/>
      <w:lvlJc w:val="left"/>
      <w:pPr>
        <w:tabs>
          <w:tab w:val="num" w:pos="1800"/>
        </w:tabs>
        <w:ind w:left="1800" w:hanging="360"/>
      </w:pPr>
      <w:rPr>
        <w:i w:val="0"/>
        <w:sz w:val="22"/>
        <w:szCs w:val="22"/>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15:restartNumberingAfterBreak="0">
    <w:nsid w:val="09425384"/>
    <w:multiLevelType w:val="hybridMultilevel"/>
    <w:tmpl w:val="6C0453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EB78B0"/>
    <w:multiLevelType w:val="hybridMultilevel"/>
    <w:tmpl w:val="6F9A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27BA9"/>
    <w:multiLevelType w:val="hybridMultilevel"/>
    <w:tmpl w:val="C052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85AD5"/>
    <w:multiLevelType w:val="hybridMultilevel"/>
    <w:tmpl w:val="E710EC38"/>
    <w:lvl w:ilvl="0" w:tplc="5616DCB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2267EB8"/>
    <w:multiLevelType w:val="hybridMultilevel"/>
    <w:tmpl w:val="7166EAE6"/>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156C03E5"/>
    <w:multiLevelType w:val="hybridMultilevel"/>
    <w:tmpl w:val="1A0CC342"/>
    <w:lvl w:ilvl="0" w:tplc="735613A8">
      <w:start w:val="1"/>
      <w:numFmt w:val="bullet"/>
      <w:lvlText w:val="•"/>
      <w:lvlJc w:val="left"/>
      <w:pPr>
        <w:tabs>
          <w:tab w:val="num" w:pos="720"/>
        </w:tabs>
        <w:ind w:left="720" w:hanging="360"/>
      </w:pPr>
      <w:rPr>
        <w:rFonts w:ascii="Times New Roman" w:hAnsi="Times New Roman" w:hint="default"/>
      </w:rPr>
    </w:lvl>
    <w:lvl w:ilvl="1" w:tplc="6BC83F22" w:tentative="1">
      <w:start w:val="1"/>
      <w:numFmt w:val="bullet"/>
      <w:lvlText w:val="•"/>
      <w:lvlJc w:val="left"/>
      <w:pPr>
        <w:tabs>
          <w:tab w:val="num" w:pos="1440"/>
        </w:tabs>
        <w:ind w:left="1440" w:hanging="360"/>
      </w:pPr>
      <w:rPr>
        <w:rFonts w:ascii="Times New Roman" w:hAnsi="Times New Roman" w:hint="default"/>
      </w:rPr>
    </w:lvl>
    <w:lvl w:ilvl="2" w:tplc="75C0AF90" w:tentative="1">
      <w:start w:val="1"/>
      <w:numFmt w:val="bullet"/>
      <w:lvlText w:val="•"/>
      <w:lvlJc w:val="left"/>
      <w:pPr>
        <w:tabs>
          <w:tab w:val="num" w:pos="2160"/>
        </w:tabs>
        <w:ind w:left="2160" w:hanging="360"/>
      </w:pPr>
      <w:rPr>
        <w:rFonts w:ascii="Times New Roman" w:hAnsi="Times New Roman" w:hint="default"/>
      </w:rPr>
    </w:lvl>
    <w:lvl w:ilvl="3" w:tplc="9C6448B8" w:tentative="1">
      <w:start w:val="1"/>
      <w:numFmt w:val="bullet"/>
      <w:lvlText w:val="•"/>
      <w:lvlJc w:val="left"/>
      <w:pPr>
        <w:tabs>
          <w:tab w:val="num" w:pos="2880"/>
        </w:tabs>
        <w:ind w:left="2880" w:hanging="360"/>
      </w:pPr>
      <w:rPr>
        <w:rFonts w:ascii="Times New Roman" w:hAnsi="Times New Roman" w:hint="default"/>
      </w:rPr>
    </w:lvl>
    <w:lvl w:ilvl="4" w:tplc="28744C30" w:tentative="1">
      <w:start w:val="1"/>
      <w:numFmt w:val="bullet"/>
      <w:lvlText w:val="•"/>
      <w:lvlJc w:val="left"/>
      <w:pPr>
        <w:tabs>
          <w:tab w:val="num" w:pos="3600"/>
        </w:tabs>
        <w:ind w:left="3600" w:hanging="360"/>
      </w:pPr>
      <w:rPr>
        <w:rFonts w:ascii="Times New Roman" w:hAnsi="Times New Roman" w:hint="default"/>
      </w:rPr>
    </w:lvl>
    <w:lvl w:ilvl="5" w:tplc="4AB2E47A" w:tentative="1">
      <w:start w:val="1"/>
      <w:numFmt w:val="bullet"/>
      <w:lvlText w:val="•"/>
      <w:lvlJc w:val="left"/>
      <w:pPr>
        <w:tabs>
          <w:tab w:val="num" w:pos="4320"/>
        </w:tabs>
        <w:ind w:left="4320" w:hanging="360"/>
      </w:pPr>
      <w:rPr>
        <w:rFonts w:ascii="Times New Roman" w:hAnsi="Times New Roman" w:hint="default"/>
      </w:rPr>
    </w:lvl>
    <w:lvl w:ilvl="6" w:tplc="DB48098C" w:tentative="1">
      <w:start w:val="1"/>
      <w:numFmt w:val="bullet"/>
      <w:lvlText w:val="•"/>
      <w:lvlJc w:val="left"/>
      <w:pPr>
        <w:tabs>
          <w:tab w:val="num" w:pos="5040"/>
        </w:tabs>
        <w:ind w:left="5040" w:hanging="360"/>
      </w:pPr>
      <w:rPr>
        <w:rFonts w:ascii="Times New Roman" w:hAnsi="Times New Roman" w:hint="default"/>
      </w:rPr>
    </w:lvl>
    <w:lvl w:ilvl="7" w:tplc="B92C7D8E" w:tentative="1">
      <w:start w:val="1"/>
      <w:numFmt w:val="bullet"/>
      <w:lvlText w:val="•"/>
      <w:lvlJc w:val="left"/>
      <w:pPr>
        <w:tabs>
          <w:tab w:val="num" w:pos="5760"/>
        </w:tabs>
        <w:ind w:left="5760" w:hanging="360"/>
      </w:pPr>
      <w:rPr>
        <w:rFonts w:ascii="Times New Roman" w:hAnsi="Times New Roman" w:hint="default"/>
      </w:rPr>
    </w:lvl>
    <w:lvl w:ilvl="8" w:tplc="3C9EDDB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6631243"/>
    <w:multiLevelType w:val="hybridMultilevel"/>
    <w:tmpl w:val="F8EAE94A"/>
    <w:lvl w:ilvl="0" w:tplc="5506204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9127F0"/>
    <w:multiLevelType w:val="hybridMultilevel"/>
    <w:tmpl w:val="BF661C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C6B5C12"/>
    <w:multiLevelType w:val="hybridMultilevel"/>
    <w:tmpl w:val="EF424B24"/>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25C9565C"/>
    <w:multiLevelType w:val="hybridMultilevel"/>
    <w:tmpl w:val="B6ECF0A4"/>
    <w:lvl w:ilvl="0" w:tplc="6F00BE98">
      <w:start w:val="1"/>
      <w:numFmt w:val="bullet"/>
      <w:lvlText w:val="–"/>
      <w:lvlJc w:val="left"/>
      <w:pPr>
        <w:tabs>
          <w:tab w:val="num" w:pos="720"/>
        </w:tabs>
        <w:ind w:left="720" w:hanging="360"/>
      </w:pPr>
      <w:rPr>
        <w:rFonts w:ascii="Times New Roman" w:hAnsi="Times New Roman" w:hint="default"/>
      </w:rPr>
    </w:lvl>
    <w:lvl w:ilvl="1" w:tplc="3DE282AA">
      <w:start w:val="1"/>
      <w:numFmt w:val="bullet"/>
      <w:lvlText w:val="–"/>
      <w:lvlJc w:val="left"/>
      <w:pPr>
        <w:tabs>
          <w:tab w:val="num" w:pos="1440"/>
        </w:tabs>
        <w:ind w:left="1440" w:hanging="360"/>
      </w:pPr>
      <w:rPr>
        <w:rFonts w:ascii="Times New Roman" w:hAnsi="Times New Roman" w:hint="default"/>
      </w:rPr>
    </w:lvl>
    <w:lvl w:ilvl="2" w:tplc="3F589EA4" w:tentative="1">
      <w:start w:val="1"/>
      <w:numFmt w:val="bullet"/>
      <w:lvlText w:val="–"/>
      <w:lvlJc w:val="left"/>
      <w:pPr>
        <w:tabs>
          <w:tab w:val="num" w:pos="2160"/>
        </w:tabs>
        <w:ind w:left="2160" w:hanging="360"/>
      </w:pPr>
      <w:rPr>
        <w:rFonts w:ascii="Times New Roman" w:hAnsi="Times New Roman" w:hint="default"/>
      </w:rPr>
    </w:lvl>
    <w:lvl w:ilvl="3" w:tplc="6714C9C8" w:tentative="1">
      <w:start w:val="1"/>
      <w:numFmt w:val="bullet"/>
      <w:lvlText w:val="–"/>
      <w:lvlJc w:val="left"/>
      <w:pPr>
        <w:tabs>
          <w:tab w:val="num" w:pos="2880"/>
        </w:tabs>
        <w:ind w:left="2880" w:hanging="360"/>
      </w:pPr>
      <w:rPr>
        <w:rFonts w:ascii="Times New Roman" w:hAnsi="Times New Roman" w:hint="default"/>
      </w:rPr>
    </w:lvl>
    <w:lvl w:ilvl="4" w:tplc="95729F76" w:tentative="1">
      <w:start w:val="1"/>
      <w:numFmt w:val="bullet"/>
      <w:lvlText w:val="–"/>
      <w:lvlJc w:val="left"/>
      <w:pPr>
        <w:tabs>
          <w:tab w:val="num" w:pos="3600"/>
        </w:tabs>
        <w:ind w:left="3600" w:hanging="360"/>
      </w:pPr>
      <w:rPr>
        <w:rFonts w:ascii="Times New Roman" w:hAnsi="Times New Roman" w:hint="default"/>
      </w:rPr>
    </w:lvl>
    <w:lvl w:ilvl="5" w:tplc="F4667D86" w:tentative="1">
      <w:start w:val="1"/>
      <w:numFmt w:val="bullet"/>
      <w:lvlText w:val="–"/>
      <w:lvlJc w:val="left"/>
      <w:pPr>
        <w:tabs>
          <w:tab w:val="num" w:pos="4320"/>
        </w:tabs>
        <w:ind w:left="4320" w:hanging="360"/>
      </w:pPr>
      <w:rPr>
        <w:rFonts w:ascii="Times New Roman" w:hAnsi="Times New Roman" w:hint="default"/>
      </w:rPr>
    </w:lvl>
    <w:lvl w:ilvl="6" w:tplc="16F414DC" w:tentative="1">
      <w:start w:val="1"/>
      <w:numFmt w:val="bullet"/>
      <w:lvlText w:val="–"/>
      <w:lvlJc w:val="left"/>
      <w:pPr>
        <w:tabs>
          <w:tab w:val="num" w:pos="5040"/>
        </w:tabs>
        <w:ind w:left="5040" w:hanging="360"/>
      </w:pPr>
      <w:rPr>
        <w:rFonts w:ascii="Times New Roman" w:hAnsi="Times New Roman" w:hint="default"/>
      </w:rPr>
    </w:lvl>
    <w:lvl w:ilvl="7" w:tplc="AD8C8228" w:tentative="1">
      <w:start w:val="1"/>
      <w:numFmt w:val="bullet"/>
      <w:lvlText w:val="–"/>
      <w:lvlJc w:val="left"/>
      <w:pPr>
        <w:tabs>
          <w:tab w:val="num" w:pos="5760"/>
        </w:tabs>
        <w:ind w:left="5760" w:hanging="360"/>
      </w:pPr>
      <w:rPr>
        <w:rFonts w:ascii="Times New Roman" w:hAnsi="Times New Roman" w:hint="default"/>
      </w:rPr>
    </w:lvl>
    <w:lvl w:ilvl="8" w:tplc="BF3ABC3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A3D2287"/>
    <w:multiLevelType w:val="hybridMultilevel"/>
    <w:tmpl w:val="4C7225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80350D"/>
    <w:multiLevelType w:val="hybridMultilevel"/>
    <w:tmpl w:val="FFD2B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03C44"/>
    <w:multiLevelType w:val="hybridMultilevel"/>
    <w:tmpl w:val="6ED4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753A3"/>
    <w:multiLevelType w:val="multilevel"/>
    <w:tmpl w:val="B8BED58C"/>
    <w:lvl w:ilvl="0">
      <w:start w:val="1"/>
      <w:numFmt w:val="bullet"/>
      <w:pStyle w:val="Bulleted-level2left"/>
      <w:lvlText w:val=""/>
      <w:lvlJc w:val="left"/>
      <w:pPr>
        <w:tabs>
          <w:tab w:val="num" w:pos="1080"/>
        </w:tabs>
        <w:ind w:left="1080" w:hanging="360"/>
      </w:pPr>
      <w:rPr>
        <w:rFonts w:ascii="Marlett" w:hAnsi="Marlett" w:hint="default"/>
        <w:sz w:val="24"/>
      </w:rPr>
    </w:lvl>
    <w:lvl w:ilvl="1">
      <w:start w:val="1"/>
      <w:numFmt w:val="bullet"/>
      <w:lvlText w:val=""/>
      <w:lvlJc w:val="left"/>
      <w:pPr>
        <w:tabs>
          <w:tab w:val="num" w:pos="2520"/>
        </w:tabs>
        <w:ind w:left="2520" w:hanging="360"/>
      </w:pPr>
      <w:rPr>
        <w:rFonts w:ascii="Marlett" w:hAnsi="Marlett"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15E2C14"/>
    <w:multiLevelType w:val="hybridMultilevel"/>
    <w:tmpl w:val="EF288D26"/>
    <w:lvl w:ilvl="0" w:tplc="743475E4">
      <w:start w:val="1"/>
      <w:numFmt w:val="bullet"/>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104C93"/>
    <w:multiLevelType w:val="hybridMultilevel"/>
    <w:tmpl w:val="55B6BB9E"/>
    <w:lvl w:ilvl="0" w:tplc="194252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2733133"/>
    <w:multiLevelType w:val="hybridMultilevel"/>
    <w:tmpl w:val="F49EE630"/>
    <w:lvl w:ilvl="0" w:tplc="5EDED4F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D001E8"/>
    <w:multiLevelType w:val="hybridMultilevel"/>
    <w:tmpl w:val="98E27E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C91E69"/>
    <w:multiLevelType w:val="hybridMultilevel"/>
    <w:tmpl w:val="B494FF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520D22"/>
    <w:multiLevelType w:val="multilevel"/>
    <w:tmpl w:val="BDE46D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AC25A51"/>
    <w:multiLevelType w:val="hybridMultilevel"/>
    <w:tmpl w:val="5554F9D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1242AB"/>
    <w:multiLevelType w:val="hybridMultilevel"/>
    <w:tmpl w:val="A3C42C88"/>
    <w:lvl w:ilvl="0" w:tplc="BA7222C2">
      <w:start w:val="1"/>
      <w:numFmt w:val="bullet"/>
      <w:lvlText w:val="•"/>
      <w:lvlJc w:val="left"/>
      <w:pPr>
        <w:tabs>
          <w:tab w:val="num" w:pos="720"/>
        </w:tabs>
        <w:ind w:left="720" w:hanging="360"/>
      </w:pPr>
      <w:rPr>
        <w:rFonts w:ascii="Arial" w:hAnsi="Arial" w:hint="default"/>
      </w:rPr>
    </w:lvl>
    <w:lvl w:ilvl="1" w:tplc="CE4493C2" w:tentative="1">
      <w:start w:val="1"/>
      <w:numFmt w:val="bullet"/>
      <w:lvlText w:val="•"/>
      <w:lvlJc w:val="left"/>
      <w:pPr>
        <w:tabs>
          <w:tab w:val="num" w:pos="1440"/>
        </w:tabs>
        <w:ind w:left="1440" w:hanging="360"/>
      </w:pPr>
      <w:rPr>
        <w:rFonts w:ascii="Arial" w:hAnsi="Arial" w:hint="default"/>
      </w:rPr>
    </w:lvl>
    <w:lvl w:ilvl="2" w:tplc="23E09E9A">
      <w:start w:val="1"/>
      <w:numFmt w:val="bullet"/>
      <w:lvlText w:val="•"/>
      <w:lvlJc w:val="left"/>
      <w:pPr>
        <w:tabs>
          <w:tab w:val="num" w:pos="2160"/>
        </w:tabs>
        <w:ind w:left="2160" w:hanging="360"/>
      </w:pPr>
      <w:rPr>
        <w:rFonts w:ascii="Arial" w:hAnsi="Arial" w:hint="default"/>
      </w:rPr>
    </w:lvl>
    <w:lvl w:ilvl="3" w:tplc="045820F0" w:tentative="1">
      <w:start w:val="1"/>
      <w:numFmt w:val="bullet"/>
      <w:lvlText w:val="•"/>
      <w:lvlJc w:val="left"/>
      <w:pPr>
        <w:tabs>
          <w:tab w:val="num" w:pos="2880"/>
        </w:tabs>
        <w:ind w:left="2880" w:hanging="360"/>
      </w:pPr>
      <w:rPr>
        <w:rFonts w:ascii="Arial" w:hAnsi="Arial" w:hint="default"/>
      </w:rPr>
    </w:lvl>
    <w:lvl w:ilvl="4" w:tplc="FF783318" w:tentative="1">
      <w:start w:val="1"/>
      <w:numFmt w:val="bullet"/>
      <w:lvlText w:val="•"/>
      <w:lvlJc w:val="left"/>
      <w:pPr>
        <w:tabs>
          <w:tab w:val="num" w:pos="3600"/>
        </w:tabs>
        <w:ind w:left="3600" w:hanging="360"/>
      </w:pPr>
      <w:rPr>
        <w:rFonts w:ascii="Arial" w:hAnsi="Arial" w:hint="default"/>
      </w:rPr>
    </w:lvl>
    <w:lvl w:ilvl="5" w:tplc="73727B9C" w:tentative="1">
      <w:start w:val="1"/>
      <w:numFmt w:val="bullet"/>
      <w:lvlText w:val="•"/>
      <w:lvlJc w:val="left"/>
      <w:pPr>
        <w:tabs>
          <w:tab w:val="num" w:pos="4320"/>
        </w:tabs>
        <w:ind w:left="4320" w:hanging="360"/>
      </w:pPr>
      <w:rPr>
        <w:rFonts w:ascii="Arial" w:hAnsi="Arial" w:hint="default"/>
      </w:rPr>
    </w:lvl>
    <w:lvl w:ilvl="6" w:tplc="945C1A4A" w:tentative="1">
      <w:start w:val="1"/>
      <w:numFmt w:val="bullet"/>
      <w:lvlText w:val="•"/>
      <w:lvlJc w:val="left"/>
      <w:pPr>
        <w:tabs>
          <w:tab w:val="num" w:pos="5040"/>
        </w:tabs>
        <w:ind w:left="5040" w:hanging="360"/>
      </w:pPr>
      <w:rPr>
        <w:rFonts w:ascii="Arial" w:hAnsi="Arial" w:hint="default"/>
      </w:rPr>
    </w:lvl>
    <w:lvl w:ilvl="7" w:tplc="DBAE337A" w:tentative="1">
      <w:start w:val="1"/>
      <w:numFmt w:val="bullet"/>
      <w:lvlText w:val="•"/>
      <w:lvlJc w:val="left"/>
      <w:pPr>
        <w:tabs>
          <w:tab w:val="num" w:pos="5760"/>
        </w:tabs>
        <w:ind w:left="5760" w:hanging="360"/>
      </w:pPr>
      <w:rPr>
        <w:rFonts w:ascii="Arial" w:hAnsi="Arial" w:hint="default"/>
      </w:rPr>
    </w:lvl>
    <w:lvl w:ilvl="8" w:tplc="172AFED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CE97483"/>
    <w:multiLevelType w:val="hybridMultilevel"/>
    <w:tmpl w:val="1092F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0A4228"/>
    <w:multiLevelType w:val="hybridMultilevel"/>
    <w:tmpl w:val="5A945CEE"/>
    <w:lvl w:ilvl="0" w:tplc="BDCCF2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FF603D9"/>
    <w:multiLevelType w:val="hybridMultilevel"/>
    <w:tmpl w:val="F1C8238A"/>
    <w:lvl w:ilvl="0" w:tplc="D86431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0745D3F"/>
    <w:multiLevelType w:val="hybridMultilevel"/>
    <w:tmpl w:val="72BAB44C"/>
    <w:lvl w:ilvl="0" w:tplc="5690335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0BD4EA1"/>
    <w:multiLevelType w:val="hybridMultilevel"/>
    <w:tmpl w:val="84460E3E"/>
    <w:lvl w:ilvl="0" w:tplc="A58C8138">
      <w:start w:val="1"/>
      <w:numFmt w:val="bullet"/>
      <w:lvlText w:val="–"/>
      <w:lvlJc w:val="left"/>
      <w:pPr>
        <w:tabs>
          <w:tab w:val="num" w:pos="720"/>
        </w:tabs>
        <w:ind w:left="720" w:hanging="360"/>
      </w:pPr>
      <w:rPr>
        <w:rFonts w:ascii="Times New Roman" w:hAnsi="Times New Roman" w:hint="default"/>
      </w:rPr>
    </w:lvl>
    <w:lvl w:ilvl="1" w:tplc="A316019C">
      <w:start w:val="1"/>
      <w:numFmt w:val="bullet"/>
      <w:lvlText w:val="–"/>
      <w:lvlJc w:val="left"/>
      <w:pPr>
        <w:tabs>
          <w:tab w:val="num" w:pos="1440"/>
        </w:tabs>
        <w:ind w:left="1440" w:hanging="360"/>
      </w:pPr>
      <w:rPr>
        <w:rFonts w:ascii="Times New Roman" w:hAnsi="Times New Roman" w:hint="default"/>
      </w:rPr>
    </w:lvl>
    <w:lvl w:ilvl="2" w:tplc="F9446F88" w:tentative="1">
      <w:start w:val="1"/>
      <w:numFmt w:val="bullet"/>
      <w:lvlText w:val="–"/>
      <w:lvlJc w:val="left"/>
      <w:pPr>
        <w:tabs>
          <w:tab w:val="num" w:pos="2160"/>
        </w:tabs>
        <w:ind w:left="2160" w:hanging="360"/>
      </w:pPr>
      <w:rPr>
        <w:rFonts w:ascii="Times New Roman" w:hAnsi="Times New Roman" w:hint="default"/>
      </w:rPr>
    </w:lvl>
    <w:lvl w:ilvl="3" w:tplc="43E0526C" w:tentative="1">
      <w:start w:val="1"/>
      <w:numFmt w:val="bullet"/>
      <w:lvlText w:val="–"/>
      <w:lvlJc w:val="left"/>
      <w:pPr>
        <w:tabs>
          <w:tab w:val="num" w:pos="2880"/>
        </w:tabs>
        <w:ind w:left="2880" w:hanging="360"/>
      </w:pPr>
      <w:rPr>
        <w:rFonts w:ascii="Times New Roman" w:hAnsi="Times New Roman" w:hint="default"/>
      </w:rPr>
    </w:lvl>
    <w:lvl w:ilvl="4" w:tplc="584A8BD8" w:tentative="1">
      <w:start w:val="1"/>
      <w:numFmt w:val="bullet"/>
      <w:lvlText w:val="–"/>
      <w:lvlJc w:val="left"/>
      <w:pPr>
        <w:tabs>
          <w:tab w:val="num" w:pos="3600"/>
        </w:tabs>
        <w:ind w:left="3600" w:hanging="360"/>
      </w:pPr>
      <w:rPr>
        <w:rFonts w:ascii="Times New Roman" w:hAnsi="Times New Roman" w:hint="default"/>
      </w:rPr>
    </w:lvl>
    <w:lvl w:ilvl="5" w:tplc="54E2BDDE" w:tentative="1">
      <w:start w:val="1"/>
      <w:numFmt w:val="bullet"/>
      <w:lvlText w:val="–"/>
      <w:lvlJc w:val="left"/>
      <w:pPr>
        <w:tabs>
          <w:tab w:val="num" w:pos="4320"/>
        </w:tabs>
        <w:ind w:left="4320" w:hanging="360"/>
      </w:pPr>
      <w:rPr>
        <w:rFonts w:ascii="Times New Roman" w:hAnsi="Times New Roman" w:hint="default"/>
      </w:rPr>
    </w:lvl>
    <w:lvl w:ilvl="6" w:tplc="A5C062FE" w:tentative="1">
      <w:start w:val="1"/>
      <w:numFmt w:val="bullet"/>
      <w:lvlText w:val="–"/>
      <w:lvlJc w:val="left"/>
      <w:pPr>
        <w:tabs>
          <w:tab w:val="num" w:pos="5040"/>
        </w:tabs>
        <w:ind w:left="5040" w:hanging="360"/>
      </w:pPr>
      <w:rPr>
        <w:rFonts w:ascii="Times New Roman" w:hAnsi="Times New Roman" w:hint="default"/>
      </w:rPr>
    </w:lvl>
    <w:lvl w:ilvl="7" w:tplc="FE882EB2" w:tentative="1">
      <w:start w:val="1"/>
      <w:numFmt w:val="bullet"/>
      <w:lvlText w:val="–"/>
      <w:lvlJc w:val="left"/>
      <w:pPr>
        <w:tabs>
          <w:tab w:val="num" w:pos="5760"/>
        </w:tabs>
        <w:ind w:left="5760" w:hanging="360"/>
      </w:pPr>
      <w:rPr>
        <w:rFonts w:ascii="Times New Roman" w:hAnsi="Times New Roman" w:hint="default"/>
      </w:rPr>
    </w:lvl>
    <w:lvl w:ilvl="8" w:tplc="A7B0961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42806036"/>
    <w:multiLevelType w:val="hybridMultilevel"/>
    <w:tmpl w:val="62E8C2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6D106FB"/>
    <w:multiLevelType w:val="hybridMultilevel"/>
    <w:tmpl w:val="0C8E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891C25"/>
    <w:multiLevelType w:val="hybridMultilevel"/>
    <w:tmpl w:val="8FBC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FF3DBA"/>
    <w:multiLevelType w:val="hybridMultilevel"/>
    <w:tmpl w:val="B48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966A85"/>
    <w:multiLevelType w:val="hybridMultilevel"/>
    <w:tmpl w:val="94AC0724"/>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555C7DD8"/>
    <w:multiLevelType w:val="hybridMultilevel"/>
    <w:tmpl w:val="435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8F21D4"/>
    <w:multiLevelType w:val="hybridMultilevel"/>
    <w:tmpl w:val="FB42BA0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9107C11"/>
    <w:multiLevelType w:val="hybridMultilevel"/>
    <w:tmpl w:val="C2F85A7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9624C72"/>
    <w:multiLevelType w:val="hybridMultilevel"/>
    <w:tmpl w:val="CF64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857A9C"/>
    <w:multiLevelType w:val="hybridMultilevel"/>
    <w:tmpl w:val="F2068992"/>
    <w:lvl w:ilvl="0" w:tplc="2D069736">
      <w:start w:val="1"/>
      <w:numFmt w:val="bullet"/>
      <w:lvlText w:val="•"/>
      <w:lvlJc w:val="left"/>
      <w:pPr>
        <w:tabs>
          <w:tab w:val="num" w:pos="720"/>
        </w:tabs>
        <w:ind w:left="720" w:hanging="360"/>
      </w:pPr>
      <w:rPr>
        <w:rFonts w:ascii="Times New Roman" w:hAnsi="Times New Roman" w:hint="default"/>
      </w:rPr>
    </w:lvl>
    <w:lvl w:ilvl="1" w:tplc="7EA4CD9C" w:tentative="1">
      <w:start w:val="1"/>
      <w:numFmt w:val="bullet"/>
      <w:lvlText w:val="•"/>
      <w:lvlJc w:val="left"/>
      <w:pPr>
        <w:tabs>
          <w:tab w:val="num" w:pos="1440"/>
        </w:tabs>
        <w:ind w:left="1440" w:hanging="360"/>
      </w:pPr>
      <w:rPr>
        <w:rFonts w:ascii="Times New Roman" w:hAnsi="Times New Roman" w:hint="default"/>
      </w:rPr>
    </w:lvl>
    <w:lvl w:ilvl="2" w:tplc="5A6EA4C4" w:tentative="1">
      <w:start w:val="1"/>
      <w:numFmt w:val="bullet"/>
      <w:lvlText w:val="•"/>
      <w:lvlJc w:val="left"/>
      <w:pPr>
        <w:tabs>
          <w:tab w:val="num" w:pos="2160"/>
        </w:tabs>
        <w:ind w:left="2160" w:hanging="360"/>
      </w:pPr>
      <w:rPr>
        <w:rFonts w:ascii="Times New Roman" w:hAnsi="Times New Roman" w:hint="default"/>
      </w:rPr>
    </w:lvl>
    <w:lvl w:ilvl="3" w:tplc="9FE800A2" w:tentative="1">
      <w:start w:val="1"/>
      <w:numFmt w:val="bullet"/>
      <w:lvlText w:val="•"/>
      <w:lvlJc w:val="left"/>
      <w:pPr>
        <w:tabs>
          <w:tab w:val="num" w:pos="2880"/>
        </w:tabs>
        <w:ind w:left="2880" w:hanging="360"/>
      </w:pPr>
      <w:rPr>
        <w:rFonts w:ascii="Times New Roman" w:hAnsi="Times New Roman" w:hint="default"/>
      </w:rPr>
    </w:lvl>
    <w:lvl w:ilvl="4" w:tplc="A478FDC8" w:tentative="1">
      <w:start w:val="1"/>
      <w:numFmt w:val="bullet"/>
      <w:lvlText w:val="•"/>
      <w:lvlJc w:val="left"/>
      <w:pPr>
        <w:tabs>
          <w:tab w:val="num" w:pos="3600"/>
        </w:tabs>
        <w:ind w:left="3600" w:hanging="360"/>
      </w:pPr>
      <w:rPr>
        <w:rFonts w:ascii="Times New Roman" w:hAnsi="Times New Roman" w:hint="default"/>
      </w:rPr>
    </w:lvl>
    <w:lvl w:ilvl="5" w:tplc="9F4C9BF8" w:tentative="1">
      <w:start w:val="1"/>
      <w:numFmt w:val="bullet"/>
      <w:lvlText w:val="•"/>
      <w:lvlJc w:val="left"/>
      <w:pPr>
        <w:tabs>
          <w:tab w:val="num" w:pos="4320"/>
        </w:tabs>
        <w:ind w:left="4320" w:hanging="360"/>
      </w:pPr>
      <w:rPr>
        <w:rFonts w:ascii="Times New Roman" w:hAnsi="Times New Roman" w:hint="default"/>
      </w:rPr>
    </w:lvl>
    <w:lvl w:ilvl="6" w:tplc="07362558" w:tentative="1">
      <w:start w:val="1"/>
      <w:numFmt w:val="bullet"/>
      <w:lvlText w:val="•"/>
      <w:lvlJc w:val="left"/>
      <w:pPr>
        <w:tabs>
          <w:tab w:val="num" w:pos="5040"/>
        </w:tabs>
        <w:ind w:left="5040" w:hanging="360"/>
      </w:pPr>
      <w:rPr>
        <w:rFonts w:ascii="Times New Roman" w:hAnsi="Times New Roman" w:hint="default"/>
      </w:rPr>
    </w:lvl>
    <w:lvl w:ilvl="7" w:tplc="E67A68CC" w:tentative="1">
      <w:start w:val="1"/>
      <w:numFmt w:val="bullet"/>
      <w:lvlText w:val="•"/>
      <w:lvlJc w:val="left"/>
      <w:pPr>
        <w:tabs>
          <w:tab w:val="num" w:pos="5760"/>
        </w:tabs>
        <w:ind w:left="5760" w:hanging="360"/>
      </w:pPr>
      <w:rPr>
        <w:rFonts w:ascii="Times New Roman" w:hAnsi="Times New Roman" w:hint="default"/>
      </w:rPr>
    </w:lvl>
    <w:lvl w:ilvl="8" w:tplc="DCB2197C"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5E343545"/>
    <w:multiLevelType w:val="hybridMultilevel"/>
    <w:tmpl w:val="997E1A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CF22C0C4">
      <w:start w:val="1"/>
      <w:numFmt w:val="bullet"/>
      <w:lvlText w:val=""/>
      <w:lvlJc w:val="left"/>
      <w:pPr>
        <w:ind w:left="1680" w:hanging="420"/>
      </w:pPr>
      <w:rPr>
        <w:rFonts w:ascii="Wingdings" w:hAnsi="Wingdings" w:hint="default"/>
        <w:sz w:val="20"/>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39E7A39"/>
    <w:multiLevelType w:val="hybridMultilevel"/>
    <w:tmpl w:val="122226C6"/>
    <w:lvl w:ilvl="0" w:tplc="04090001">
      <w:start w:val="1"/>
      <w:numFmt w:val="bullet"/>
      <w:lvlText w:val=""/>
      <w:lvlJc w:val="left"/>
      <w:pPr>
        <w:ind w:left="720" w:hanging="360"/>
      </w:pPr>
      <w:rPr>
        <w:rFonts w:ascii="Symbol" w:hAnsi="Symbol" w:hint="default"/>
      </w:rPr>
    </w:lvl>
    <w:lvl w:ilvl="1" w:tplc="C68A3702">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C3710F"/>
    <w:multiLevelType w:val="hybridMultilevel"/>
    <w:tmpl w:val="54BC4BE0"/>
    <w:lvl w:ilvl="0" w:tplc="5616DCBE">
      <w:start w:val="1"/>
      <w:numFmt w:val="bullet"/>
      <w:lvlText w:val="–"/>
      <w:lvlJc w:val="left"/>
      <w:pPr>
        <w:tabs>
          <w:tab w:val="num" w:pos="720"/>
        </w:tabs>
        <w:ind w:left="720" w:hanging="360"/>
      </w:pPr>
      <w:rPr>
        <w:rFonts w:ascii="Times New Roman" w:hAnsi="Times New Roman" w:hint="default"/>
      </w:rPr>
    </w:lvl>
    <w:lvl w:ilvl="1" w:tplc="EF226E06">
      <w:start w:val="1"/>
      <w:numFmt w:val="bullet"/>
      <w:lvlText w:val="–"/>
      <w:lvlJc w:val="left"/>
      <w:pPr>
        <w:tabs>
          <w:tab w:val="num" w:pos="1440"/>
        </w:tabs>
        <w:ind w:left="1440" w:hanging="360"/>
      </w:pPr>
      <w:rPr>
        <w:rFonts w:ascii="Times New Roman" w:hAnsi="Times New Roman"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54D63BD"/>
    <w:multiLevelType w:val="hybridMultilevel"/>
    <w:tmpl w:val="17849A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344560"/>
    <w:multiLevelType w:val="hybridMultilevel"/>
    <w:tmpl w:val="E384E22E"/>
    <w:lvl w:ilvl="0" w:tplc="D9BCAE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D2F5072"/>
    <w:multiLevelType w:val="hybridMultilevel"/>
    <w:tmpl w:val="E864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900855">
    <w:abstractNumId w:val="17"/>
  </w:num>
  <w:num w:numId="2" w16cid:durableId="216287290">
    <w:abstractNumId w:val="39"/>
  </w:num>
  <w:num w:numId="3" w16cid:durableId="1853563183">
    <w:abstractNumId w:val="34"/>
  </w:num>
  <w:num w:numId="4" w16cid:durableId="1588272598">
    <w:abstractNumId w:val="23"/>
  </w:num>
  <w:num w:numId="5" w16cid:durableId="2026176606">
    <w:abstractNumId w:val="21"/>
  </w:num>
  <w:num w:numId="6" w16cid:durableId="468671316">
    <w:abstractNumId w:val="6"/>
  </w:num>
  <w:num w:numId="7" w16cid:durableId="520320578">
    <w:abstractNumId w:val="36"/>
  </w:num>
  <w:num w:numId="8" w16cid:durableId="997734028">
    <w:abstractNumId w:val="43"/>
  </w:num>
  <w:num w:numId="9" w16cid:durableId="1244872406">
    <w:abstractNumId w:val="7"/>
  </w:num>
  <w:num w:numId="10" w16cid:durableId="167404959">
    <w:abstractNumId w:val="15"/>
  </w:num>
  <w:num w:numId="11" w16cid:durableId="460881277">
    <w:abstractNumId w:val="3"/>
  </w:num>
  <w:num w:numId="12" w16cid:durableId="1485078069">
    <w:abstractNumId w:val="33"/>
  </w:num>
  <w:num w:numId="13" w16cid:durableId="2046364511">
    <w:abstractNumId w:val="14"/>
  </w:num>
  <w:num w:numId="14" w16cid:durableId="554970424">
    <w:abstractNumId w:val="5"/>
  </w:num>
  <w:num w:numId="15" w16cid:durableId="1519276810">
    <w:abstractNumId w:val="40"/>
  </w:num>
  <w:num w:numId="16" w16cid:durableId="1388651387">
    <w:abstractNumId w:val="30"/>
  </w:num>
  <w:num w:numId="17" w16cid:durableId="1340541227">
    <w:abstractNumId w:val="13"/>
  </w:num>
  <w:num w:numId="18" w16cid:durableId="1772579759">
    <w:abstractNumId w:val="9"/>
  </w:num>
  <w:num w:numId="19" w16cid:durableId="1371997477">
    <w:abstractNumId w:val="42"/>
  </w:num>
  <w:num w:numId="20" w16cid:durableId="1213662007">
    <w:abstractNumId w:val="46"/>
  </w:num>
  <w:num w:numId="21" w16cid:durableId="685179840">
    <w:abstractNumId w:val="32"/>
  </w:num>
  <w:num w:numId="22" w16cid:durableId="1475828857">
    <w:abstractNumId w:val="25"/>
  </w:num>
  <w:num w:numId="23" w16cid:durableId="622619305">
    <w:abstractNumId w:val="16"/>
  </w:num>
  <w:num w:numId="24" w16cid:durableId="267349453">
    <w:abstractNumId w:val="2"/>
  </w:num>
  <w:num w:numId="25" w16cid:durableId="12256778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1021363">
    <w:abstractNumId w:val="0"/>
  </w:num>
  <w:num w:numId="27" w16cid:durableId="1016270428">
    <w:abstractNumId w:val="0"/>
  </w:num>
  <w:num w:numId="28" w16cid:durableId="551162830">
    <w:abstractNumId w:val="0"/>
  </w:num>
  <w:num w:numId="29" w16cid:durableId="2099325811">
    <w:abstractNumId w:val="0"/>
  </w:num>
  <w:num w:numId="30" w16cid:durableId="1674065172">
    <w:abstractNumId w:val="0"/>
  </w:num>
  <w:num w:numId="31" w16cid:durableId="1209219253">
    <w:abstractNumId w:val="28"/>
  </w:num>
  <w:num w:numId="32" w16cid:durableId="999237542">
    <w:abstractNumId w:val="0"/>
  </w:num>
  <w:num w:numId="33" w16cid:durableId="1778286488">
    <w:abstractNumId w:val="26"/>
  </w:num>
  <w:num w:numId="34" w16cid:durableId="1213540313">
    <w:abstractNumId w:val="0"/>
  </w:num>
  <w:num w:numId="35" w16cid:durableId="946154797">
    <w:abstractNumId w:val="0"/>
  </w:num>
  <w:num w:numId="36" w16cid:durableId="1624574155">
    <w:abstractNumId w:val="44"/>
  </w:num>
  <w:num w:numId="37" w16cid:durableId="213394877">
    <w:abstractNumId w:val="11"/>
  </w:num>
  <w:num w:numId="38" w16cid:durableId="1308709132">
    <w:abstractNumId w:val="0"/>
  </w:num>
  <w:num w:numId="39" w16cid:durableId="940260605">
    <w:abstractNumId w:val="0"/>
  </w:num>
  <w:num w:numId="40" w16cid:durableId="1050110578">
    <w:abstractNumId w:val="0"/>
  </w:num>
  <w:num w:numId="41" w16cid:durableId="539829879">
    <w:abstractNumId w:val="0"/>
  </w:num>
  <w:num w:numId="42" w16cid:durableId="1504708624">
    <w:abstractNumId w:val="19"/>
  </w:num>
  <w:num w:numId="43" w16cid:durableId="56784034">
    <w:abstractNumId w:val="27"/>
  </w:num>
  <w:num w:numId="44" w16cid:durableId="1967810085">
    <w:abstractNumId w:val="0"/>
  </w:num>
  <w:num w:numId="45" w16cid:durableId="1249727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8994288">
    <w:abstractNumId w:val="38"/>
  </w:num>
  <w:num w:numId="47" w16cid:durableId="1422988375">
    <w:abstractNumId w:val="24"/>
  </w:num>
  <w:num w:numId="48" w16cid:durableId="56707437">
    <w:abstractNumId w:val="37"/>
  </w:num>
  <w:num w:numId="49" w16cid:durableId="1097290155">
    <w:abstractNumId w:val="1"/>
  </w:num>
  <w:num w:numId="50" w16cid:durableId="1826361505">
    <w:abstractNumId w:val="18"/>
  </w:num>
  <w:num w:numId="51" w16cid:durableId="1489899964">
    <w:abstractNumId w:val="41"/>
  </w:num>
  <w:num w:numId="52" w16cid:durableId="929579081">
    <w:abstractNumId w:val="4"/>
  </w:num>
  <w:num w:numId="53" w16cid:durableId="1777554320">
    <w:abstractNumId w:val="45"/>
  </w:num>
  <w:num w:numId="54" w16cid:durableId="820275873">
    <w:abstractNumId w:val="22"/>
  </w:num>
  <w:num w:numId="55" w16cid:durableId="1063212394">
    <w:abstractNumId w:val="31"/>
  </w:num>
  <w:num w:numId="56" w16cid:durableId="1698046546">
    <w:abstractNumId w:val="29"/>
  </w:num>
  <w:num w:numId="57" w16cid:durableId="693653229">
    <w:abstractNumId w:val="20"/>
  </w:num>
  <w:num w:numId="58" w16cid:durableId="1717511119">
    <w:abstractNumId w:val="10"/>
  </w:num>
  <w:num w:numId="59" w16cid:durableId="633683036">
    <w:abstractNumId w:val="12"/>
  </w:num>
  <w:num w:numId="60" w16cid:durableId="1410882251">
    <w:abstractNumId w:val="8"/>
  </w:num>
  <w:num w:numId="61" w16cid:durableId="2130735625">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1"/>
  <w:activeWritingStyle w:appName="MSWord" w:lang="fr-BE" w:vendorID="64" w:dllVersion="6" w:nlCheck="1" w:checkStyle="1"/>
  <w:activeWritingStyle w:appName="MSWord" w:lang="en-GB"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formatting="1" w:enforcement="1" w:cryptProviderType="rsaAES" w:cryptAlgorithmClass="hash" w:cryptAlgorithmType="typeAny" w:cryptAlgorithmSid="14" w:cryptSpinCount="100000" w:hash="4JAevGlqnya000l2MIk3sZDBvVxSu+7TNW/AugJtKgs76KiZjQnwVwZHqXGYezXAAOrBqzZbxY+g245lbyX+kw==" w:salt="GUbe3Caj3SF25eejE9MS+Q=="/>
  <w:defaultTabStop w:val="720"/>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143"/>
    <w:rsid w:val="0000022E"/>
    <w:rsid w:val="00000516"/>
    <w:rsid w:val="00000833"/>
    <w:rsid w:val="00000B29"/>
    <w:rsid w:val="00001114"/>
    <w:rsid w:val="00001FB6"/>
    <w:rsid w:val="0000258D"/>
    <w:rsid w:val="00002A28"/>
    <w:rsid w:val="00002DFB"/>
    <w:rsid w:val="00004581"/>
    <w:rsid w:val="000045DD"/>
    <w:rsid w:val="000047CF"/>
    <w:rsid w:val="000049C0"/>
    <w:rsid w:val="00004A6E"/>
    <w:rsid w:val="00004AE4"/>
    <w:rsid w:val="00006034"/>
    <w:rsid w:val="0000666F"/>
    <w:rsid w:val="00006C02"/>
    <w:rsid w:val="00007667"/>
    <w:rsid w:val="00007968"/>
    <w:rsid w:val="0001088B"/>
    <w:rsid w:val="00010EE1"/>
    <w:rsid w:val="00011224"/>
    <w:rsid w:val="0001154E"/>
    <w:rsid w:val="00011803"/>
    <w:rsid w:val="00011A16"/>
    <w:rsid w:val="00011B3F"/>
    <w:rsid w:val="000122BF"/>
    <w:rsid w:val="000124B1"/>
    <w:rsid w:val="00013686"/>
    <w:rsid w:val="00013BC4"/>
    <w:rsid w:val="00013DDE"/>
    <w:rsid w:val="00013F6D"/>
    <w:rsid w:val="00014098"/>
    <w:rsid w:val="00014B22"/>
    <w:rsid w:val="00014BB9"/>
    <w:rsid w:val="00014D8E"/>
    <w:rsid w:val="000151B1"/>
    <w:rsid w:val="00015DE8"/>
    <w:rsid w:val="00015FC8"/>
    <w:rsid w:val="000166A5"/>
    <w:rsid w:val="000167DF"/>
    <w:rsid w:val="00017998"/>
    <w:rsid w:val="000179BB"/>
    <w:rsid w:val="0002063C"/>
    <w:rsid w:val="00020966"/>
    <w:rsid w:val="00020C80"/>
    <w:rsid w:val="00020D65"/>
    <w:rsid w:val="000210B9"/>
    <w:rsid w:val="00022275"/>
    <w:rsid w:val="00022968"/>
    <w:rsid w:val="00024152"/>
    <w:rsid w:val="000244DF"/>
    <w:rsid w:val="00024B86"/>
    <w:rsid w:val="000254F2"/>
    <w:rsid w:val="0002588C"/>
    <w:rsid w:val="00025B35"/>
    <w:rsid w:val="00025D2F"/>
    <w:rsid w:val="000272E3"/>
    <w:rsid w:val="000279DC"/>
    <w:rsid w:val="00027C9A"/>
    <w:rsid w:val="00027E3A"/>
    <w:rsid w:val="0003039E"/>
    <w:rsid w:val="000307CC"/>
    <w:rsid w:val="00030DA4"/>
    <w:rsid w:val="00031445"/>
    <w:rsid w:val="00031652"/>
    <w:rsid w:val="000316B8"/>
    <w:rsid w:val="00031D08"/>
    <w:rsid w:val="00031E65"/>
    <w:rsid w:val="00032160"/>
    <w:rsid w:val="00032843"/>
    <w:rsid w:val="00032CAC"/>
    <w:rsid w:val="00033772"/>
    <w:rsid w:val="00033EC1"/>
    <w:rsid w:val="000341E6"/>
    <w:rsid w:val="000344FF"/>
    <w:rsid w:val="00034B20"/>
    <w:rsid w:val="00034DD7"/>
    <w:rsid w:val="000350E6"/>
    <w:rsid w:val="00035282"/>
    <w:rsid w:val="00035362"/>
    <w:rsid w:val="000357DD"/>
    <w:rsid w:val="000359AB"/>
    <w:rsid w:val="000367CB"/>
    <w:rsid w:val="00036A91"/>
    <w:rsid w:val="000374D8"/>
    <w:rsid w:val="0003761C"/>
    <w:rsid w:val="00037A89"/>
    <w:rsid w:val="00037E95"/>
    <w:rsid w:val="00037EF6"/>
    <w:rsid w:val="00037F0B"/>
    <w:rsid w:val="000401D0"/>
    <w:rsid w:val="00040230"/>
    <w:rsid w:val="000402FD"/>
    <w:rsid w:val="0004049E"/>
    <w:rsid w:val="00040BA5"/>
    <w:rsid w:val="00041901"/>
    <w:rsid w:val="00041A3F"/>
    <w:rsid w:val="00042546"/>
    <w:rsid w:val="00042A81"/>
    <w:rsid w:val="00042EE1"/>
    <w:rsid w:val="0004340E"/>
    <w:rsid w:val="00043BC4"/>
    <w:rsid w:val="00043DDA"/>
    <w:rsid w:val="00044155"/>
    <w:rsid w:val="00044614"/>
    <w:rsid w:val="0004467F"/>
    <w:rsid w:val="00044B1B"/>
    <w:rsid w:val="00044B21"/>
    <w:rsid w:val="00044BCB"/>
    <w:rsid w:val="00045244"/>
    <w:rsid w:val="000456AF"/>
    <w:rsid w:val="0004577D"/>
    <w:rsid w:val="00046231"/>
    <w:rsid w:val="00047348"/>
    <w:rsid w:val="00047734"/>
    <w:rsid w:val="00047E01"/>
    <w:rsid w:val="0005040D"/>
    <w:rsid w:val="0005048B"/>
    <w:rsid w:val="0005071B"/>
    <w:rsid w:val="00050CE5"/>
    <w:rsid w:val="00051007"/>
    <w:rsid w:val="00051364"/>
    <w:rsid w:val="00051453"/>
    <w:rsid w:val="00051C37"/>
    <w:rsid w:val="00051C86"/>
    <w:rsid w:val="00052375"/>
    <w:rsid w:val="0005271F"/>
    <w:rsid w:val="00052A40"/>
    <w:rsid w:val="00052FF2"/>
    <w:rsid w:val="0005305E"/>
    <w:rsid w:val="000549C3"/>
    <w:rsid w:val="00054A92"/>
    <w:rsid w:val="00054D57"/>
    <w:rsid w:val="00054DEC"/>
    <w:rsid w:val="00055234"/>
    <w:rsid w:val="00055BC2"/>
    <w:rsid w:val="000562D4"/>
    <w:rsid w:val="000574E9"/>
    <w:rsid w:val="000575CA"/>
    <w:rsid w:val="000602D7"/>
    <w:rsid w:val="00061419"/>
    <w:rsid w:val="00061D8A"/>
    <w:rsid w:val="000626C2"/>
    <w:rsid w:val="00062956"/>
    <w:rsid w:val="00062DA4"/>
    <w:rsid w:val="00062E33"/>
    <w:rsid w:val="00063411"/>
    <w:rsid w:val="00063498"/>
    <w:rsid w:val="00063DC0"/>
    <w:rsid w:val="000643BB"/>
    <w:rsid w:val="00064A05"/>
    <w:rsid w:val="00064B4F"/>
    <w:rsid w:val="00065063"/>
    <w:rsid w:val="0006523A"/>
    <w:rsid w:val="000656B8"/>
    <w:rsid w:val="00065978"/>
    <w:rsid w:val="00065BB6"/>
    <w:rsid w:val="000667B8"/>
    <w:rsid w:val="00066A7D"/>
    <w:rsid w:val="00066C8F"/>
    <w:rsid w:val="00066F20"/>
    <w:rsid w:val="00067B13"/>
    <w:rsid w:val="00067C8C"/>
    <w:rsid w:val="00070330"/>
    <w:rsid w:val="00070C59"/>
    <w:rsid w:val="00070E1D"/>
    <w:rsid w:val="00071626"/>
    <w:rsid w:val="00071802"/>
    <w:rsid w:val="000726B9"/>
    <w:rsid w:val="00072BBC"/>
    <w:rsid w:val="00073195"/>
    <w:rsid w:val="0007381A"/>
    <w:rsid w:val="00073B92"/>
    <w:rsid w:val="000742DE"/>
    <w:rsid w:val="000743E0"/>
    <w:rsid w:val="000748B2"/>
    <w:rsid w:val="00074DA9"/>
    <w:rsid w:val="00074E7D"/>
    <w:rsid w:val="00074FFE"/>
    <w:rsid w:val="000752FF"/>
    <w:rsid w:val="0007567A"/>
    <w:rsid w:val="000756B1"/>
    <w:rsid w:val="00075C59"/>
    <w:rsid w:val="00075F45"/>
    <w:rsid w:val="00075F97"/>
    <w:rsid w:val="00076042"/>
    <w:rsid w:val="00076671"/>
    <w:rsid w:val="00076798"/>
    <w:rsid w:val="00077210"/>
    <w:rsid w:val="00077DC6"/>
    <w:rsid w:val="000805AB"/>
    <w:rsid w:val="00080812"/>
    <w:rsid w:val="00080EAC"/>
    <w:rsid w:val="0008123F"/>
    <w:rsid w:val="00081A5D"/>
    <w:rsid w:val="00082547"/>
    <w:rsid w:val="00082B91"/>
    <w:rsid w:val="000830E5"/>
    <w:rsid w:val="00083734"/>
    <w:rsid w:val="00084C86"/>
    <w:rsid w:val="000853A1"/>
    <w:rsid w:val="000854B6"/>
    <w:rsid w:val="000857FC"/>
    <w:rsid w:val="00085B93"/>
    <w:rsid w:val="00085F42"/>
    <w:rsid w:val="000866FA"/>
    <w:rsid w:val="00086D94"/>
    <w:rsid w:val="00086FEB"/>
    <w:rsid w:val="000873C9"/>
    <w:rsid w:val="0008775E"/>
    <w:rsid w:val="000879D8"/>
    <w:rsid w:val="000907F8"/>
    <w:rsid w:val="00090B57"/>
    <w:rsid w:val="00091596"/>
    <w:rsid w:val="000915C4"/>
    <w:rsid w:val="000916F4"/>
    <w:rsid w:val="0009225C"/>
    <w:rsid w:val="00093366"/>
    <w:rsid w:val="00094B59"/>
    <w:rsid w:val="00094CBB"/>
    <w:rsid w:val="00094CC8"/>
    <w:rsid w:val="000952D1"/>
    <w:rsid w:val="00095482"/>
    <w:rsid w:val="000954B1"/>
    <w:rsid w:val="000957EC"/>
    <w:rsid w:val="00095996"/>
    <w:rsid w:val="00095D5D"/>
    <w:rsid w:val="00096566"/>
    <w:rsid w:val="00096B9F"/>
    <w:rsid w:val="00096D89"/>
    <w:rsid w:val="000977AF"/>
    <w:rsid w:val="00097926"/>
    <w:rsid w:val="000A0246"/>
    <w:rsid w:val="000A0355"/>
    <w:rsid w:val="000A0640"/>
    <w:rsid w:val="000A0A65"/>
    <w:rsid w:val="000A0B3E"/>
    <w:rsid w:val="000A11A5"/>
    <w:rsid w:val="000A1C09"/>
    <w:rsid w:val="000A1D14"/>
    <w:rsid w:val="000A1D97"/>
    <w:rsid w:val="000A2205"/>
    <w:rsid w:val="000A2611"/>
    <w:rsid w:val="000A333B"/>
    <w:rsid w:val="000A3B04"/>
    <w:rsid w:val="000A4799"/>
    <w:rsid w:val="000A47A0"/>
    <w:rsid w:val="000A485A"/>
    <w:rsid w:val="000A4E23"/>
    <w:rsid w:val="000A56E8"/>
    <w:rsid w:val="000A5DE6"/>
    <w:rsid w:val="000B0021"/>
    <w:rsid w:val="000B024A"/>
    <w:rsid w:val="000B042B"/>
    <w:rsid w:val="000B059F"/>
    <w:rsid w:val="000B07C1"/>
    <w:rsid w:val="000B0981"/>
    <w:rsid w:val="000B0CA0"/>
    <w:rsid w:val="000B1D21"/>
    <w:rsid w:val="000B21C9"/>
    <w:rsid w:val="000B235C"/>
    <w:rsid w:val="000B23B4"/>
    <w:rsid w:val="000B269F"/>
    <w:rsid w:val="000B270D"/>
    <w:rsid w:val="000B2B03"/>
    <w:rsid w:val="000B2B05"/>
    <w:rsid w:val="000B32BA"/>
    <w:rsid w:val="000B3380"/>
    <w:rsid w:val="000B33D9"/>
    <w:rsid w:val="000B3BCD"/>
    <w:rsid w:val="000B4855"/>
    <w:rsid w:val="000B5089"/>
    <w:rsid w:val="000B560D"/>
    <w:rsid w:val="000B5D76"/>
    <w:rsid w:val="000B5F39"/>
    <w:rsid w:val="000B677B"/>
    <w:rsid w:val="000B6E83"/>
    <w:rsid w:val="000B7033"/>
    <w:rsid w:val="000B7487"/>
    <w:rsid w:val="000B7C20"/>
    <w:rsid w:val="000B7D7F"/>
    <w:rsid w:val="000C02A3"/>
    <w:rsid w:val="000C0616"/>
    <w:rsid w:val="000C089E"/>
    <w:rsid w:val="000C0A58"/>
    <w:rsid w:val="000C0AB4"/>
    <w:rsid w:val="000C0B4A"/>
    <w:rsid w:val="000C10C3"/>
    <w:rsid w:val="000C1393"/>
    <w:rsid w:val="000C16C7"/>
    <w:rsid w:val="000C19F1"/>
    <w:rsid w:val="000C2103"/>
    <w:rsid w:val="000C2632"/>
    <w:rsid w:val="000C287A"/>
    <w:rsid w:val="000C3171"/>
    <w:rsid w:val="000C3756"/>
    <w:rsid w:val="000C3DAC"/>
    <w:rsid w:val="000C46B3"/>
    <w:rsid w:val="000C4748"/>
    <w:rsid w:val="000C4AAD"/>
    <w:rsid w:val="000C4DF2"/>
    <w:rsid w:val="000C4F75"/>
    <w:rsid w:val="000C5175"/>
    <w:rsid w:val="000C5203"/>
    <w:rsid w:val="000C5746"/>
    <w:rsid w:val="000C58A3"/>
    <w:rsid w:val="000C5B7D"/>
    <w:rsid w:val="000C5C66"/>
    <w:rsid w:val="000C5CF8"/>
    <w:rsid w:val="000C5F8C"/>
    <w:rsid w:val="000C60BA"/>
    <w:rsid w:val="000C64A4"/>
    <w:rsid w:val="000C6A73"/>
    <w:rsid w:val="000C6D00"/>
    <w:rsid w:val="000C7A2E"/>
    <w:rsid w:val="000D04BB"/>
    <w:rsid w:val="000D0FBB"/>
    <w:rsid w:val="000D11DC"/>
    <w:rsid w:val="000D1274"/>
    <w:rsid w:val="000D1446"/>
    <w:rsid w:val="000D2CBC"/>
    <w:rsid w:val="000D2DD8"/>
    <w:rsid w:val="000D3E04"/>
    <w:rsid w:val="000D4000"/>
    <w:rsid w:val="000D432C"/>
    <w:rsid w:val="000D4574"/>
    <w:rsid w:val="000D477C"/>
    <w:rsid w:val="000D4859"/>
    <w:rsid w:val="000D4C2B"/>
    <w:rsid w:val="000D56A2"/>
    <w:rsid w:val="000D56D4"/>
    <w:rsid w:val="000D5944"/>
    <w:rsid w:val="000D64EE"/>
    <w:rsid w:val="000D69CB"/>
    <w:rsid w:val="000D6A86"/>
    <w:rsid w:val="000D6D6B"/>
    <w:rsid w:val="000D6D7C"/>
    <w:rsid w:val="000D7006"/>
    <w:rsid w:val="000D72AD"/>
    <w:rsid w:val="000D7322"/>
    <w:rsid w:val="000D7393"/>
    <w:rsid w:val="000D77C2"/>
    <w:rsid w:val="000D7A07"/>
    <w:rsid w:val="000E007B"/>
    <w:rsid w:val="000E0278"/>
    <w:rsid w:val="000E03A8"/>
    <w:rsid w:val="000E03E0"/>
    <w:rsid w:val="000E1469"/>
    <w:rsid w:val="000E16E8"/>
    <w:rsid w:val="000E1A2F"/>
    <w:rsid w:val="000E1BF0"/>
    <w:rsid w:val="000E1DB0"/>
    <w:rsid w:val="000E2395"/>
    <w:rsid w:val="000E2762"/>
    <w:rsid w:val="000E283A"/>
    <w:rsid w:val="000E2985"/>
    <w:rsid w:val="000E2B50"/>
    <w:rsid w:val="000E34CC"/>
    <w:rsid w:val="000E3AAA"/>
    <w:rsid w:val="000E3CD4"/>
    <w:rsid w:val="000E420E"/>
    <w:rsid w:val="000E458D"/>
    <w:rsid w:val="000E4B6B"/>
    <w:rsid w:val="000E4E64"/>
    <w:rsid w:val="000E4FF2"/>
    <w:rsid w:val="000E5111"/>
    <w:rsid w:val="000E6005"/>
    <w:rsid w:val="000E695B"/>
    <w:rsid w:val="000E69B8"/>
    <w:rsid w:val="000E6A46"/>
    <w:rsid w:val="000E6B41"/>
    <w:rsid w:val="000E7148"/>
    <w:rsid w:val="000E7853"/>
    <w:rsid w:val="000E7A9F"/>
    <w:rsid w:val="000F06BB"/>
    <w:rsid w:val="000F06EE"/>
    <w:rsid w:val="000F1444"/>
    <w:rsid w:val="000F22E5"/>
    <w:rsid w:val="000F286A"/>
    <w:rsid w:val="000F2D06"/>
    <w:rsid w:val="000F2E19"/>
    <w:rsid w:val="000F3092"/>
    <w:rsid w:val="000F313B"/>
    <w:rsid w:val="000F3151"/>
    <w:rsid w:val="000F3292"/>
    <w:rsid w:val="000F34DD"/>
    <w:rsid w:val="000F37E7"/>
    <w:rsid w:val="000F3A51"/>
    <w:rsid w:val="000F416E"/>
    <w:rsid w:val="000F44F5"/>
    <w:rsid w:val="000F4620"/>
    <w:rsid w:val="000F46CC"/>
    <w:rsid w:val="000F47C6"/>
    <w:rsid w:val="000F48ED"/>
    <w:rsid w:val="000F4E23"/>
    <w:rsid w:val="000F4F6E"/>
    <w:rsid w:val="000F4FE1"/>
    <w:rsid w:val="000F5028"/>
    <w:rsid w:val="000F5DD2"/>
    <w:rsid w:val="000F6124"/>
    <w:rsid w:val="000F6244"/>
    <w:rsid w:val="000F6672"/>
    <w:rsid w:val="000F68CE"/>
    <w:rsid w:val="000F6B7E"/>
    <w:rsid w:val="000F74C8"/>
    <w:rsid w:val="000F7641"/>
    <w:rsid w:val="000F7948"/>
    <w:rsid w:val="001000CC"/>
    <w:rsid w:val="001003F6"/>
    <w:rsid w:val="00100493"/>
    <w:rsid w:val="00100D94"/>
    <w:rsid w:val="00101022"/>
    <w:rsid w:val="00101209"/>
    <w:rsid w:val="0010178C"/>
    <w:rsid w:val="00101A71"/>
    <w:rsid w:val="00101CE8"/>
    <w:rsid w:val="00102550"/>
    <w:rsid w:val="001025E8"/>
    <w:rsid w:val="0010283D"/>
    <w:rsid w:val="00103457"/>
    <w:rsid w:val="001034CD"/>
    <w:rsid w:val="00103883"/>
    <w:rsid w:val="001039AB"/>
    <w:rsid w:val="00103F29"/>
    <w:rsid w:val="00104AB2"/>
    <w:rsid w:val="00105176"/>
    <w:rsid w:val="00105385"/>
    <w:rsid w:val="001058BC"/>
    <w:rsid w:val="00106299"/>
    <w:rsid w:val="001063FA"/>
    <w:rsid w:val="00106B32"/>
    <w:rsid w:val="00106CE6"/>
    <w:rsid w:val="0010719F"/>
    <w:rsid w:val="00107FDD"/>
    <w:rsid w:val="00110399"/>
    <w:rsid w:val="001104EE"/>
    <w:rsid w:val="00110A86"/>
    <w:rsid w:val="00110D46"/>
    <w:rsid w:val="00111326"/>
    <w:rsid w:val="00111DED"/>
    <w:rsid w:val="0011228A"/>
    <w:rsid w:val="0011275B"/>
    <w:rsid w:val="00112B2A"/>
    <w:rsid w:val="00112FAF"/>
    <w:rsid w:val="0011356E"/>
    <w:rsid w:val="00113984"/>
    <w:rsid w:val="00113AEC"/>
    <w:rsid w:val="00113D3D"/>
    <w:rsid w:val="00113DD1"/>
    <w:rsid w:val="00114271"/>
    <w:rsid w:val="00114325"/>
    <w:rsid w:val="0011455B"/>
    <w:rsid w:val="00114C5B"/>
    <w:rsid w:val="00114D72"/>
    <w:rsid w:val="00114FC4"/>
    <w:rsid w:val="001150FF"/>
    <w:rsid w:val="0011576B"/>
    <w:rsid w:val="0011586B"/>
    <w:rsid w:val="00115F41"/>
    <w:rsid w:val="0011627B"/>
    <w:rsid w:val="00116565"/>
    <w:rsid w:val="001169EF"/>
    <w:rsid w:val="00117236"/>
    <w:rsid w:val="00117491"/>
    <w:rsid w:val="001179C7"/>
    <w:rsid w:val="00120289"/>
    <w:rsid w:val="001213D1"/>
    <w:rsid w:val="00121E1F"/>
    <w:rsid w:val="0012283F"/>
    <w:rsid w:val="00122C07"/>
    <w:rsid w:val="00122DBC"/>
    <w:rsid w:val="001234B4"/>
    <w:rsid w:val="00123517"/>
    <w:rsid w:val="001241C5"/>
    <w:rsid w:val="0012512D"/>
    <w:rsid w:val="00125245"/>
    <w:rsid w:val="001252C5"/>
    <w:rsid w:val="0012582B"/>
    <w:rsid w:val="00125E44"/>
    <w:rsid w:val="00125F5E"/>
    <w:rsid w:val="00125FEA"/>
    <w:rsid w:val="0012613F"/>
    <w:rsid w:val="0012620B"/>
    <w:rsid w:val="00126248"/>
    <w:rsid w:val="00126829"/>
    <w:rsid w:val="00126A5A"/>
    <w:rsid w:val="001300CA"/>
    <w:rsid w:val="00130FFC"/>
    <w:rsid w:val="001310C0"/>
    <w:rsid w:val="00131735"/>
    <w:rsid w:val="00132099"/>
    <w:rsid w:val="00132846"/>
    <w:rsid w:val="00132929"/>
    <w:rsid w:val="001329FF"/>
    <w:rsid w:val="001333CF"/>
    <w:rsid w:val="001338D7"/>
    <w:rsid w:val="001339BB"/>
    <w:rsid w:val="00133ACB"/>
    <w:rsid w:val="00134693"/>
    <w:rsid w:val="0013484A"/>
    <w:rsid w:val="00134A2C"/>
    <w:rsid w:val="00135696"/>
    <w:rsid w:val="00135A1F"/>
    <w:rsid w:val="00136943"/>
    <w:rsid w:val="00136AF3"/>
    <w:rsid w:val="001401C9"/>
    <w:rsid w:val="001409E0"/>
    <w:rsid w:val="00140ABC"/>
    <w:rsid w:val="00141971"/>
    <w:rsid w:val="00141B06"/>
    <w:rsid w:val="00141DAB"/>
    <w:rsid w:val="001420C6"/>
    <w:rsid w:val="001420E7"/>
    <w:rsid w:val="001423A4"/>
    <w:rsid w:val="00142420"/>
    <w:rsid w:val="001429C7"/>
    <w:rsid w:val="00142BBF"/>
    <w:rsid w:val="00142F7C"/>
    <w:rsid w:val="001433A3"/>
    <w:rsid w:val="001434A6"/>
    <w:rsid w:val="001439D2"/>
    <w:rsid w:val="00143A8F"/>
    <w:rsid w:val="00143B98"/>
    <w:rsid w:val="00143C7D"/>
    <w:rsid w:val="00143CB6"/>
    <w:rsid w:val="00144977"/>
    <w:rsid w:val="00144A47"/>
    <w:rsid w:val="00145168"/>
    <w:rsid w:val="001451E4"/>
    <w:rsid w:val="00145785"/>
    <w:rsid w:val="0014595D"/>
    <w:rsid w:val="00145A93"/>
    <w:rsid w:val="00145D69"/>
    <w:rsid w:val="00145E0D"/>
    <w:rsid w:val="00146180"/>
    <w:rsid w:val="001464BC"/>
    <w:rsid w:val="00146D85"/>
    <w:rsid w:val="001473CE"/>
    <w:rsid w:val="001476D3"/>
    <w:rsid w:val="00147A09"/>
    <w:rsid w:val="00150482"/>
    <w:rsid w:val="00150CE8"/>
    <w:rsid w:val="0015156F"/>
    <w:rsid w:val="00151D95"/>
    <w:rsid w:val="00151ECA"/>
    <w:rsid w:val="001520BE"/>
    <w:rsid w:val="00152436"/>
    <w:rsid w:val="001530AE"/>
    <w:rsid w:val="00153105"/>
    <w:rsid w:val="001543FE"/>
    <w:rsid w:val="00154565"/>
    <w:rsid w:val="00154B3F"/>
    <w:rsid w:val="001556FB"/>
    <w:rsid w:val="00155F8D"/>
    <w:rsid w:val="0015626C"/>
    <w:rsid w:val="0015652D"/>
    <w:rsid w:val="001568D5"/>
    <w:rsid w:val="00157C57"/>
    <w:rsid w:val="00157CCF"/>
    <w:rsid w:val="00157E2A"/>
    <w:rsid w:val="0016023C"/>
    <w:rsid w:val="00160868"/>
    <w:rsid w:val="00160F25"/>
    <w:rsid w:val="001610F7"/>
    <w:rsid w:val="001616C1"/>
    <w:rsid w:val="00161F03"/>
    <w:rsid w:val="00162626"/>
    <w:rsid w:val="00162911"/>
    <w:rsid w:val="00162B45"/>
    <w:rsid w:val="00163255"/>
    <w:rsid w:val="0016336A"/>
    <w:rsid w:val="00163852"/>
    <w:rsid w:val="00163935"/>
    <w:rsid w:val="00163A53"/>
    <w:rsid w:val="00163E01"/>
    <w:rsid w:val="00163E69"/>
    <w:rsid w:val="00163F57"/>
    <w:rsid w:val="001647CF"/>
    <w:rsid w:val="001649F7"/>
    <w:rsid w:val="0016517F"/>
    <w:rsid w:val="00165669"/>
    <w:rsid w:val="001656E9"/>
    <w:rsid w:val="00165A1D"/>
    <w:rsid w:val="00166187"/>
    <w:rsid w:val="00166651"/>
    <w:rsid w:val="001666E1"/>
    <w:rsid w:val="00166EF5"/>
    <w:rsid w:val="001678F5"/>
    <w:rsid w:val="00167FB4"/>
    <w:rsid w:val="001702B0"/>
    <w:rsid w:val="00170B49"/>
    <w:rsid w:val="00171149"/>
    <w:rsid w:val="00171DB3"/>
    <w:rsid w:val="00171F55"/>
    <w:rsid w:val="00172927"/>
    <w:rsid w:val="00172AF2"/>
    <w:rsid w:val="00172BFA"/>
    <w:rsid w:val="00172E8B"/>
    <w:rsid w:val="00173150"/>
    <w:rsid w:val="00173689"/>
    <w:rsid w:val="00173730"/>
    <w:rsid w:val="00174AF3"/>
    <w:rsid w:val="00175C76"/>
    <w:rsid w:val="00176212"/>
    <w:rsid w:val="00176DE3"/>
    <w:rsid w:val="001770A1"/>
    <w:rsid w:val="001770B2"/>
    <w:rsid w:val="00177604"/>
    <w:rsid w:val="001776AF"/>
    <w:rsid w:val="00177D23"/>
    <w:rsid w:val="0018082D"/>
    <w:rsid w:val="00180865"/>
    <w:rsid w:val="001808F9"/>
    <w:rsid w:val="00180943"/>
    <w:rsid w:val="00181120"/>
    <w:rsid w:val="001819D3"/>
    <w:rsid w:val="0018215C"/>
    <w:rsid w:val="00182334"/>
    <w:rsid w:val="00182342"/>
    <w:rsid w:val="00182CE0"/>
    <w:rsid w:val="0018307F"/>
    <w:rsid w:val="00183A33"/>
    <w:rsid w:val="00184A9C"/>
    <w:rsid w:val="00184E8E"/>
    <w:rsid w:val="00185458"/>
    <w:rsid w:val="00185703"/>
    <w:rsid w:val="00185AFD"/>
    <w:rsid w:val="00185B91"/>
    <w:rsid w:val="001867A6"/>
    <w:rsid w:val="00186B7E"/>
    <w:rsid w:val="00186C0D"/>
    <w:rsid w:val="00186DD9"/>
    <w:rsid w:val="0018749B"/>
    <w:rsid w:val="00187AC6"/>
    <w:rsid w:val="00187B7C"/>
    <w:rsid w:val="001902D6"/>
    <w:rsid w:val="00190458"/>
    <w:rsid w:val="00190A1F"/>
    <w:rsid w:val="0019143F"/>
    <w:rsid w:val="00192200"/>
    <w:rsid w:val="00192E15"/>
    <w:rsid w:val="00194410"/>
    <w:rsid w:val="001946B1"/>
    <w:rsid w:val="00194C16"/>
    <w:rsid w:val="00194E44"/>
    <w:rsid w:val="00195BF0"/>
    <w:rsid w:val="00195E64"/>
    <w:rsid w:val="00196D2C"/>
    <w:rsid w:val="001970C7"/>
    <w:rsid w:val="001973B6"/>
    <w:rsid w:val="00197A86"/>
    <w:rsid w:val="00197DF4"/>
    <w:rsid w:val="00197F52"/>
    <w:rsid w:val="001A00A1"/>
    <w:rsid w:val="001A16D5"/>
    <w:rsid w:val="001A1E3E"/>
    <w:rsid w:val="001A1E8D"/>
    <w:rsid w:val="001A23AB"/>
    <w:rsid w:val="001A28EA"/>
    <w:rsid w:val="001A29B7"/>
    <w:rsid w:val="001A3313"/>
    <w:rsid w:val="001A3BD8"/>
    <w:rsid w:val="001A3C37"/>
    <w:rsid w:val="001A4EF6"/>
    <w:rsid w:val="001A4F47"/>
    <w:rsid w:val="001A520B"/>
    <w:rsid w:val="001A54E9"/>
    <w:rsid w:val="001A61EF"/>
    <w:rsid w:val="001A67F7"/>
    <w:rsid w:val="001A6ACD"/>
    <w:rsid w:val="001A70E5"/>
    <w:rsid w:val="001A7842"/>
    <w:rsid w:val="001A7A0F"/>
    <w:rsid w:val="001A7A53"/>
    <w:rsid w:val="001A7BCE"/>
    <w:rsid w:val="001B03E2"/>
    <w:rsid w:val="001B0572"/>
    <w:rsid w:val="001B0AC5"/>
    <w:rsid w:val="001B0F4F"/>
    <w:rsid w:val="001B13A2"/>
    <w:rsid w:val="001B165D"/>
    <w:rsid w:val="001B1736"/>
    <w:rsid w:val="001B1D55"/>
    <w:rsid w:val="001B1E15"/>
    <w:rsid w:val="001B2207"/>
    <w:rsid w:val="001B28B1"/>
    <w:rsid w:val="001B2929"/>
    <w:rsid w:val="001B2AD0"/>
    <w:rsid w:val="001B302A"/>
    <w:rsid w:val="001B34AE"/>
    <w:rsid w:val="001B391F"/>
    <w:rsid w:val="001B39FB"/>
    <w:rsid w:val="001B3B3D"/>
    <w:rsid w:val="001B3FEB"/>
    <w:rsid w:val="001B42EB"/>
    <w:rsid w:val="001B473A"/>
    <w:rsid w:val="001B4B48"/>
    <w:rsid w:val="001B4BA9"/>
    <w:rsid w:val="001B54F7"/>
    <w:rsid w:val="001B5639"/>
    <w:rsid w:val="001B58D5"/>
    <w:rsid w:val="001B6AC6"/>
    <w:rsid w:val="001B6E17"/>
    <w:rsid w:val="001B705A"/>
    <w:rsid w:val="001C0090"/>
    <w:rsid w:val="001C05C7"/>
    <w:rsid w:val="001C08DE"/>
    <w:rsid w:val="001C094B"/>
    <w:rsid w:val="001C0AAB"/>
    <w:rsid w:val="001C10DE"/>
    <w:rsid w:val="001C13C6"/>
    <w:rsid w:val="001C176B"/>
    <w:rsid w:val="001C1794"/>
    <w:rsid w:val="001C22CD"/>
    <w:rsid w:val="001C2694"/>
    <w:rsid w:val="001C26FF"/>
    <w:rsid w:val="001C2806"/>
    <w:rsid w:val="001C2AB3"/>
    <w:rsid w:val="001C2DAD"/>
    <w:rsid w:val="001C34AD"/>
    <w:rsid w:val="001C36A4"/>
    <w:rsid w:val="001C371D"/>
    <w:rsid w:val="001C3926"/>
    <w:rsid w:val="001C3A82"/>
    <w:rsid w:val="001C3E34"/>
    <w:rsid w:val="001C3EC9"/>
    <w:rsid w:val="001C42BB"/>
    <w:rsid w:val="001C44F2"/>
    <w:rsid w:val="001C56FA"/>
    <w:rsid w:val="001C5963"/>
    <w:rsid w:val="001C6246"/>
    <w:rsid w:val="001C62D2"/>
    <w:rsid w:val="001C6DF7"/>
    <w:rsid w:val="001C7966"/>
    <w:rsid w:val="001D0759"/>
    <w:rsid w:val="001D0C33"/>
    <w:rsid w:val="001D0F8F"/>
    <w:rsid w:val="001D1297"/>
    <w:rsid w:val="001D14A3"/>
    <w:rsid w:val="001D17B9"/>
    <w:rsid w:val="001D198C"/>
    <w:rsid w:val="001D1A8F"/>
    <w:rsid w:val="001D2EBD"/>
    <w:rsid w:val="001D3224"/>
    <w:rsid w:val="001D377D"/>
    <w:rsid w:val="001D4002"/>
    <w:rsid w:val="001D498A"/>
    <w:rsid w:val="001D4FE5"/>
    <w:rsid w:val="001D53A4"/>
    <w:rsid w:val="001D5B81"/>
    <w:rsid w:val="001D5BC1"/>
    <w:rsid w:val="001D6148"/>
    <w:rsid w:val="001D61AA"/>
    <w:rsid w:val="001D6A1B"/>
    <w:rsid w:val="001D6A25"/>
    <w:rsid w:val="001D6D85"/>
    <w:rsid w:val="001D7333"/>
    <w:rsid w:val="001D744B"/>
    <w:rsid w:val="001D7CC3"/>
    <w:rsid w:val="001D7F65"/>
    <w:rsid w:val="001E01F4"/>
    <w:rsid w:val="001E02CB"/>
    <w:rsid w:val="001E0549"/>
    <w:rsid w:val="001E0594"/>
    <w:rsid w:val="001E05E2"/>
    <w:rsid w:val="001E0F25"/>
    <w:rsid w:val="001E17F3"/>
    <w:rsid w:val="001E192A"/>
    <w:rsid w:val="001E1C93"/>
    <w:rsid w:val="001E1D9D"/>
    <w:rsid w:val="001E1F29"/>
    <w:rsid w:val="001E2331"/>
    <w:rsid w:val="001E2333"/>
    <w:rsid w:val="001E2625"/>
    <w:rsid w:val="001E2C5E"/>
    <w:rsid w:val="001E3025"/>
    <w:rsid w:val="001E33ED"/>
    <w:rsid w:val="001E3515"/>
    <w:rsid w:val="001E35A5"/>
    <w:rsid w:val="001E37E2"/>
    <w:rsid w:val="001E38EE"/>
    <w:rsid w:val="001E3AC6"/>
    <w:rsid w:val="001E3E2A"/>
    <w:rsid w:val="001E3FA2"/>
    <w:rsid w:val="001E405F"/>
    <w:rsid w:val="001E4271"/>
    <w:rsid w:val="001E4660"/>
    <w:rsid w:val="001E48C5"/>
    <w:rsid w:val="001E4BCD"/>
    <w:rsid w:val="001E526D"/>
    <w:rsid w:val="001E5B58"/>
    <w:rsid w:val="001E5BF5"/>
    <w:rsid w:val="001E6628"/>
    <w:rsid w:val="001E6641"/>
    <w:rsid w:val="001E6A5D"/>
    <w:rsid w:val="001E6B06"/>
    <w:rsid w:val="001E71C9"/>
    <w:rsid w:val="001E7938"/>
    <w:rsid w:val="001F0324"/>
    <w:rsid w:val="001F066E"/>
    <w:rsid w:val="001F0A51"/>
    <w:rsid w:val="001F1498"/>
    <w:rsid w:val="001F1EAE"/>
    <w:rsid w:val="001F2654"/>
    <w:rsid w:val="001F48FE"/>
    <w:rsid w:val="001F4CFB"/>
    <w:rsid w:val="001F55DB"/>
    <w:rsid w:val="001F578C"/>
    <w:rsid w:val="001F5BD7"/>
    <w:rsid w:val="001F5C43"/>
    <w:rsid w:val="001F5C7B"/>
    <w:rsid w:val="001F5FB2"/>
    <w:rsid w:val="001F5FEC"/>
    <w:rsid w:val="001F6044"/>
    <w:rsid w:val="001F6524"/>
    <w:rsid w:val="001F66DC"/>
    <w:rsid w:val="001F6739"/>
    <w:rsid w:val="001F6F61"/>
    <w:rsid w:val="001F6FC9"/>
    <w:rsid w:val="001F7450"/>
    <w:rsid w:val="001F7FA2"/>
    <w:rsid w:val="00200685"/>
    <w:rsid w:val="002009D2"/>
    <w:rsid w:val="00200DF4"/>
    <w:rsid w:val="00200F85"/>
    <w:rsid w:val="0020150E"/>
    <w:rsid w:val="00201737"/>
    <w:rsid w:val="002018F2"/>
    <w:rsid w:val="002019DF"/>
    <w:rsid w:val="00201BCE"/>
    <w:rsid w:val="002021A3"/>
    <w:rsid w:val="00202C9F"/>
    <w:rsid w:val="00202FD9"/>
    <w:rsid w:val="00203482"/>
    <w:rsid w:val="00203E0E"/>
    <w:rsid w:val="00204ADA"/>
    <w:rsid w:val="00204CB1"/>
    <w:rsid w:val="0020671D"/>
    <w:rsid w:val="00206F7C"/>
    <w:rsid w:val="00207069"/>
    <w:rsid w:val="00207441"/>
    <w:rsid w:val="002075A1"/>
    <w:rsid w:val="002076FD"/>
    <w:rsid w:val="00207A0A"/>
    <w:rsid w:val="00207CC3"/>
    <w:rsid w:val="00207CFA"/>
    <w:rsid w:val="00207DE9"/>
    <w:rsid w:val="00207F9D"/>
    <w:rsid w:val="00210100"/>
    <w:rsid w:val="0021055F"/>
    <w:rsid w:val="00210CE7"/>
    <w:rsid w:val="00210F65"/>
    <w:rsid w:val="00211C95"/>
    <w:rsid w:val="0021232D"/>
    <w:rsid w:val="00212688"/>
    <w:rsid w:val="00212B25"/>
    <w:rsid w:val="00212BFB"/>
    <w:rsid w:val="00212F9B"/>
    <w:rsid w:val="00213E69"/>
    <w:rsid w:val="002142FC"/>
    <w:rsid w:val="00214DC7"/>
    <w:rsid w:val="002151BA"/>
    <w:rsid w:val="002151EE"/>
    <w:rsid w:val="00215548"/>
    <w:rsid w:val="0021555E"/>
    <w:rsid w:val="00215CFA"/>
    <w:rsid w:val="002165A1"/>
    <w:rsid w:val="002165E8"/>
    <w:rsid w:val="002168D6"/>
    <w:rsid w:val="00216DD4"/>
    <w:rsid w:val="00217067"/>
    <w:rsid w:val="00217653"/>
    <w:rsid w:val="0021773C"/>
    <w:rsid w:val="00220B2B"/>
    <w:rsid w:val="00220B2F"/>
    <w:rsid w:val="002213BD"/>
    <w:rsid w:val="00221423"/>
    <w:rsid w:val="00221DBF"/>
    <w:rsid w:val="00221DCB"/>
    <w:rsid w:val="002220F8"/>
    <w:rsid w:val="00222251"/>
    <w:rsid w:val="00222B5B"/>
    <w:rsid w:val="00222DDB"/>
    <w:rsid w:val="00223AEB"/>
    <w:rsid w:val="00223FB3"/>
    <w:rsid w:val="00224232"/>
    <w:rsid w:val="0022432B"/>
    <w:rsid w:val="0022482F"/>
    <w:rsid w:val="002248B9"/>
    <w:rsid w:val="002254D0"/>
    <w:rsid w:val="0022568C"/>
    <w:rsid w:val="00225916"/>
    <w:rsid w:val="00225E55"/>
    <w:rsid w:val="00226672"/>
    <w:rsid w:val="0022758C"/>
    <w:rsid w:val="0022769C"/>
    <w:rsid w:val="0022788A"/>
    <w:rsid w:val="00227B41"/>
    <w:rsid w:val="00227C5F"/>
    <w:rsid w:val="002304FA"/>
    <w:rsid w:val="0023058C"/>
    <w:rsid w:val="00230857"/>
    <w:rsid w:val="00231FBF"/>
    <w:rsid w:val="00232216"/>
    <w:rsid w:val="00232A7F"/>
    <w:rsid w:val="00233160"/>
    <w:rsid w:val="00233290"/>
    <w:rsid w:val="002332D9"/>
    <w:rsid w:val="002337F8"/>
    <w:rsid w:val="00233C93"/>
    <w:rsid w:val="00233EC6"/>
    <w:rsid w:val="00233F9B"/>
    <w:rsid w:val="00235A42"/>
    <w:rsid w:val="00235F92"/>
    <w:rsid w:val="002364C4"/>
    <w:rsid w:val="00236610"/>
    <w:rsid w:val="00236915"/>
    <w:rsid w:val="002370F1"/>
    <w:rsid w:val="002371F7"/>
    <w:rsid w:val="00237206"/>
    <w:rsid w:val="002379DB"/>
    <w:rsid w:val="00237D4A"/>
    <w:rsid w:val="00240488"/>
    <w:rsid w:val="00240493"/>
    <w:rsid w:val="00240533"/>
    <w:rsid w:val="00240863"/>
    <w:rsid w:val="00240D67"/>
    <w:rsid w:val="00240F07"/>
    <w:rsid w:val="002419F3"/>
    <w:rsid w:val="00241E14"/>
    <w:rsid w:val="002423C7"/>
    <w:rsid w:val="002425AD"/>
    <w:rsid w:val="00242E70"/>
    <w:rsid w:val="00242F51"/>
    <w:rsid w:val="002438F2"/>
    <w:rsid w:val="00243C08"/>
    <w:rsid w:val="002444A8"/>
    <w:rsid w:val="002445F5"/>
    <w:rsid w:val="00244AF1"/>
    <w:rsid w:val="00244BE8"/>
    <w:rsid w:val="00245B8A"/>
    <w:rsid w:val="00246820"/>
    <w:rsid w:val="00246C0A"/>
    <w:rsid w:val="00246CE3"/>
    <w:rsid w:val="0024776A"/>
    <w:rsid w:val="00247CDD"/>
    <w:rsid w:val="002503DB"/>
    <w:rsid w:val="0025067B"/>
    <w:rsid w:val="002507EB"/>
    <w:rsid w:val="00250D3B"/>
    <w:rsid w:val="00250D90"/>
    <w:rsid w:val="002520BF"/>
    <w:rsid w:val="00253113"/>
    <w:rsid w:val="00253376"/>
    <w:rsid w:val="00253689"/>
    <w:rsid w:val="00253718"/>
    <w:rsid w:val="00254450"/>
    <w:rsid w:val="002548FA"/>
    <w:rsid w:val="00254D56"/>
    <w:rsid w:val="00255884"/>
    <w:rsid w:val="00255898"/>
    <w:rsid w:val="002558B8"/>
    <w:rsid w:val="00255941"/>
    <w:rsid w:val="00255E6B"/>
    <w:rsid w:val="002565DD"/>
    <w:rsid w:val="00256842"/>
    <w:rsid w:val="00256D4C"/>
    <w:rsid w:val="00256D7E"/>
    <w:rsid w:val="00257165"/>
    <w:rsid w:val="00257290"/>
    <w:rsid w:val="002573E4"/>
    <w:rsid w:val="00257C27"/>
    <w:rsid w:val="00260368"/>
    <w:rsid w:val="00260795"/>
    <w:rsid w:val="00260848"/>
    <w:rsid w:val="00261488"/>
    <w:rsid w:val="002614D2"/>
    <w:rsid w:val="002619B4"/>
    <w:rsid w:val="00262099"/>
    <w:rsid w:val="0026283D"/>
    <w:rsid w:val="00263422"/>
    <w:rsid w:val="00263982"/>
    <w:rsid w:val="002642B1"/>
    <w:rsid w:val="002658E8"/>
    <w:rsid w:val="00265978"/>
    <w:rsid w:val="00266034"/>
    <w:rsid w:val="00266847"/>
    <w:rsid w:val="00266AFE"/>
    <w:rsid w:val="00266E36"/>
    <w:rsid w:val="00267196"/>
    <w:rsid w:val="002701FC"/>
    <w:rsid w:val="00270CB7"/>
    <w:rsid w:val="0027184E"/>
    <w:rsid w:val="00271DB7"/>
    <w:rsid w:val="00271E51"/>
    <w:rsid w:val="0027240F"/>
    <w:rsid w:val="00273C6C"/>
    <w:rsid w:val="002750FE"/>
    <w:rsid w:val="002751E4"/>
    <w:rsid w:val="0027538D"/>
    <w:rsid w:val="002754FE"/>
    <w:rsid w:val="002755B6"/>
    <w:rsid w:val="0027571A"/>
    <w:rsid w:val="0027594C"/>
    <w:rsid w:val="00275A24"/>
    <w:rsid w:val="00275CD7"/>
    <w:rsid w:val="00275E7C"/>
    <w:rsid w:val="00276102"/>
    <w:rsid w:val="002766E3"/>
    <w:rsid w:val="002768B9"/>
    <w:rsid w:val="0027719B"/>
    <w:rsid w:val="00277417"/>
    <w:rsid w:val="0027750C"/>
    <w:rsid w:val="00277833"/>
    <w:rsid w:val="002779A7"/>
    <w:rsid w:val="002803AD"/>
    <w:rsid w:val="0028095B"/>
    <w:rsid w:val="00280EB8"/>
    <w:rsid w:val="002811A0"/>
    <w:rsid w:val="0028182E"/>
    <w:rsid w:val="00281914"/>
    <w:rsid w:val="002819C3"/>
    <w:rsid w:val="00281CAD"/>
    <w:rsid w:val="00281FB9"/>
    <w:rsid w:val="002824D6"/>
    <w:rsid w:val="00282789"/>
    <w:rsid w:val="00282937"/>
    <w:rsid w:val="00283427"/>
    <w:rsid w:val="00283B4E"/>
    <w:rsid w:val="002841C2"/>
    <w:rsid w:val="0028476F"/>
    <w:rsid w:val="0028478A"/>
    <w:rsid w:val="002849CD"/>
    <w:rsid w:val="00284CC2"/>
    <w:rsid w:val="0028500A"/>
    <w:rsid w:val="002852B9"/>
    <w:rsid w:val="00285507"/>
    <w:rsid w:val="0028556A"/>
    <w:rsid w:val="002859BB"/>
    <w:rsid w:val="00285E54"/>
    <w:rsid w:val="00285F87"/>
    <w:rsid w:val="00286250"/>
    <w:rsid w:val="00287166"/>
    <w:rsid w:val="0028755F"/>
    <w:rsid w:val="00290ABC"/>
    <w:rsid w:val="00290C7A"/>
    <w:rsid w:val="00291602"/>
    <w:rsid w:val="00291D8B"/>
    <w:rsid w:val="00292752"/>
    <w:rsid w:val="0029302B"/>
    <w:rsid w:val="00293514"/>
    <w:rsid w:val="0029363D"/>
    <w:rsid w:val="0029375B"/>
    <w:rsid w:val="00293B0F"/>
    <w:rsid w:val="00293D18"/>
    <w:rsid w:val="00294002"/>
    <w:rsid w:val="002940C5"/>
    <w:rsid w:val="002942F5"/>
    <w:rsid w:val="00294367"/>
    <w:rsid w:val="00294796"/>
    <w:rsid w:val="0029578E"/>
    <w:rsid w:val="00296E72"/>
    <w:rsid w:val="002974CB"/>
    <w:rsid w:val="002974D4"/>
    <w:rsid w:val="002974EF"/>
    <w:rsid w:val="0029753F"/>
    <w:rsid w:val="0029788A"/>
    <w:rsid w:val="00297C26"/>
    <w:rsid w:val="00297DB1"/>
    <w:rsid w:val="002A0185"/>
    <w:rsid w:val="002A106C"/>
    <w:rsid w:val="002A13FE"/>
    <w:rsid w:val="002A1677"/>
    <w:rsid w:val="002A2252"/>
    <w:rsid w:val="002A2784"/>
    <w:rsid w:val="002A306A"/>
    <w:rsid w:val="002A3257"/>
    <w:rsid w:val="002A366F"/>
    <w:rsid w:val="002A36B6"/>
    <w:rsid w:val="002A421F"/>
    <w:rsid w:val="002A42CC"/>
    <w:rsid w:val="002A4650"/>
    <w:rsid w:val="002A5AA3"/>
    <w:rsid w:val="002A5AB5"/>
    <w:rsid w:val="002A5C3C"/>
    <w:rsid w:val="002A635B"/>
    <w:rsid w:val="002A6839"/>
    <w:rsid w:val="002A6ED1"/>
    <w:rsid w:val="002A7010"/>
    <w:rsid w:val="002A70B3"/>
    <w:rsid w:val="002A71AB"/>
    <w:rsid w:val="002A7ADA"/>
    <w:rsid w:val="002A7FA7"/>
    <w:rsid w:val="002B0082"/>
    <w:rsid w:val="002B04B4"/>
    <w:rsid w:val="002B0A0E"/>
    <w:rsid w:val="002B0AB6"/>
    <w:rsid w:val="002B0E3D"/>
    <w:rsid w:val="002B1040"/>
    <w:rsid w:val="002B130F"/>
    <w:rsid w:val="002B202C"/>
    <w:rsid w:val="002B20BA"/>
    <w:rsid w:val="002B2ABB"/>
    <w:rsid w:val="002B2B16"/>
    <w:rsid w:val="002B32EE"/>
    <w:rsid w:val="002B3598"/>
    <w:rsid w:val="002B397F"/>
    <w:rsid w:val="002B3AAF"/>
    <w:rsid w:val="002B3B7F"/>
    <w:rsid w:val="002B3E1B"/>
    <w:rsid w:val="002B43AF"/>
    <w:rsid w:val="002B4451"/>
    <w:rsid w:val="002B47B3"/>
    <w:rsid w:val="002B495D"/>
    <w:rsid w:val="002B4C18"/>
    <w:rsid w:val="002B4DFE"/>
    <w:rsid w:val="002B523C"/>
    <w:rsid w:val="002B5562"/>
    <w:rsid w:val="002B5CB7"/>
    <w:rsid w:val="002B62C7"/>
    <w:rsid w:val="002B6410"/>
    <w:rsid w:val="002B6AD1"/>
    <w:rsid w:val="002B6E8F"/>
    <w:rsid w:val="002B71A8"/>
    <w:rsid w:val="002B7395"/>
    <w:rsid w:val="002B7BCF"/>
    <w:rsid w:val="002B7FAE"/>
    <w:rsid w:val="002C0197"/>
    <w:rsid w:val="002C087D"/>
    <w:rsid w:val="002C12EF"/>
    <w:rsid w:val="002C1FFE"/>
    <w:rsid w:val="002C24DC"/>
    <w:rsid w:val="002C2B03"/>
    <w:rsid w:val="002C2ED9"/>
    <w:rsid w:val="002C30CE"/>
    <w:rsid w:val="002C320C"/>
    <w:rsid w:val="002C32B0"/>
    <w:rsid w:val="002C356D"/>
    <w:rsid w:val="002C363E"/>
    <w:rsid w:val="002C3B9B"/>
    <w:rsid w:val="002C3BAE"/>
    <w:rsid w:val="002C41B7"/>
    <w:rsid w:val="002C445C"/>
    <w:rsid w:val="002C44B2"/>
    <w:rsid w:val="002C461B"/>
    <w:rsid w:val="002C4780"/>
    <w:rsid w:val="002C4837"/>
    <w:rsid w:val="002C5600"/>
    <w:rsid w:val="002C561F"/>
    <w:rsid w:val="002C56D6"/>
    <w:rsid w:val="002C5A34"/>
    <w:rsid w:val="002C691A"/>
    <w:rsid w:val="002C6E36"/>
    <w:rsid w:val="002C6E70"/>
    <w:rsid w:val="002D01CB"/>
    <w:rsid w:val="002D0294"/>
    <w:rsid w:val="002D0FBA"/>
    <w:rsid w:val="002D113A"/>
    <w:rsid w:val="002D17C4"/>
    <w:rsid w:val="002D1AEC"/>
    <w:rsid w:val="002D1C82"/>
    <w:rsid w:val="002D1F5A"/>
    <w:rsid w:val="002D207F"/>
    <w:rsid w:val="002D2AA7"/>
    <w:rsid w:val="002D2D21"/>
    <w:rsid w:val="002D305A"/>
    <w:rsid w:val="002D325C"/>
    <w:rsid w:val="002D3262"/>
    <w:rsid w:val="002D4A66"/>
    <w:rsid w:val="002D4E94"/>
    <w:rsid w:val="002D6139"/>
    <w:rsid w:val="002D693A"/>
    <w:rsid w:val="002D7E74"/>
    <w:rsid w:val="002E0D8B"/>
    <w:rsid w:val="002E0E3E"/>
    <w:rsid w:val="002E27DF"/>
    <w:rsid w:val="002E2C4F"/>
    <w:rsid w:val="002E3829"/>
    <w:rsid w:val="002E3C97"/>
    <w:rsid w:val="002E3D50"/>
    <w:rsid w:val="002E4109"/>
    <w:rsid w:val="002E5100"/>
    <w:rsid w:val="002E518F"/>
    <w:rsid w:val="002E5491"/>
    <w:rsid w:val="002E5766"/>
    <w:rsid w:val="002E60F0"/>
    <w:rsid w:val="002E627D"/>
    <w:rsid w:val="002E7287"/>
    <w:rsid w:val="002E7DA3"/>
    <w:rsid w:val="002E7E35"/>
    <w:rsid w:val="002E7FCC"/>
    <w:rsid w:val="002F0113"/>
    <w:rsid w:val="002F0A9E"/>
    <w:rsid w:val="002F0BC5"/>
    <w:rsid w:val="002F0DBB"/>
    <w:rsid w:val="002F1096"/>
    <w:rsid w:val="002F11D0"/>
    <w:rsid w:val="002F12A9"/>
    <w:rsid w:val="002F1925"/>
    <w:rsid w:val="002F1B24"/>
    <w:rsid w:val="002F1E52"/>
    <w:rsid w:val="002F287D"/>
    <w:rsid w:val="002F2E77"/>
    <w:rsid w:val="002F2F41"/>
    <w:rsid w:val="002F3006"/>
    <w:rsid w:val="002F3149"/>
    <w:rsid w:val="002F369F"/>
    <w:rsid w:val="002F38D6"/>
    <w:rsid w:val="002F3AD5"/>
    <w:rsid w:val="002F3D0C"/>
    <w:rsid w:val="002F3E36"/>
    <w:rsid w:val="002F43A4"/>
    <w:rsid w:val="002F462C"/>
    <w:rsid w:val="002F5745"/>
    <w:rsid w:val="002F5B65"/>
    <w:rsid w:val="002F60BE"/>
    <w:rsid w:val="002F6D20"/>
    <w:rsid w:val="002F7686"/>
    <w:rsid w:val="002F7B88"/>
    <w:rsid w:val="00300BE3"/>
    <w:rsid w:val="00300FA1"/>
    <w:rsid w:val="00301CBA"/>
    <w:rsid w:val="00301E53"/>
    <w:rsid w:val="00303038"/>
    <w:rsid w:val="00303315"/>
    <w:rsid w:val="003049D9"/>
    <w:rsid w:val="00304DF1"/>
    <w:rsid w:val="00304E07"/>
    <w:rsid w:val="00304F38"/>
    <w:rsid w:val="00305673"/>
    <w:rsid w:val="00305AC3"/>
    <w:rsid w:val="003068EF"/>
    <w:rsid w:val="003073FD"/>
    <w:rsid w:val="0030773C"/>
    <w:rsid w:val="00307FCC"/>
    <w:rsid w:val="0031007A"/>
    <w:rsid w:val="00310E38"/>
    <w:rsid w:val="003116A0"/>
    <w:rsid w:val="00311D97"/>
    <w:rsid w:val="00311FF9"/>
    <w:rsid w:val="0031209F"/>
    <w:rsid w:val="003122B1"/>
    <w:rsid w:val="00312600"/>
    <w:rsid w:val="00312B53"/>
    <w:rsid w:val="00312EB8"/>
    <w:rsid w:val="00312F98"/>
    <w:rsid w:val="0031323D"/>
    <w:rsid w:val="0031394C"/>
    <w:rsid w:val="00313A45"/>
    <w:rsid w:val="003145D0"/>
    <w:rsid w:val="00314E55"/>
    <w:rsid w:val="00315134"/>
    <w:rsid w:val="00315319"/>
    <w:rsid w:val="00315364"/>
    <w:rsid w:val="00316108"/>
    <w:rsid w:val="0031657E"/>
    <w:rsid w:val="00316DFE"/>
    <w:rsid w:val="00316E10"/>
    <w:rsid w:val="00316E9F"/>
    <w:rsid w:val="00316EFE"/>
    <w:rsid w:val="0031745D"/>
    <w:rsid w:val="00317FCD"/>
    <w:rsid w:val="003201C4"/>
    <w:rsid w:val="003206E3"/>
    <w:rsid w:val="003207C4"/>
    <w:rsid w:val="00321338"/>
    <w:rsid w:val="0032240C"/>
    <w:rsid w:val="00322440"/>
    <w:rsid w:val="00322567"/>
    <w:rsid w:val="003225D3"/>
    <w:rsid w:val="00322732"/>
    <w:rsid w:val="00322891"/>
    <w:rsid w:val="003236C3"/>
    <w:rsid w:val="00324D95"/>
    <w:rsid w:val="00324DAA"/>
    <w:rsid w:val="00325DA2"/>
    <w:rsid w:val="00326347"/>
    <w:rsid w:val="00326547"/>
    <w:rsid w:val="00326616"/>
    <w:rsid w:val="0032698D"/>
    <w:rsid w:val="0032773F"/>
    <w:rsid w:val="00327AD8"/>
    <w:rsid w:val="00327B4B"/>
    <w:rsid w:val="0033022F"/>
    <w:rsid w:val="00330577"/>
    <w:rsid w:val="00330979"/>
    <w:rsid w:val="00330C4E"/>
    <w:rsid w:val="00330E78"/>
    <w:rsid w:val="00331233"/>
    <w:rsid w:val="00331DD5"/>
    <w:rsid w:val="003326E2"/>
    <w:rsid w:val="00332835"/>
    <w:rsid w:val="00332D25"/>
    <w:rsid w:val="0033317D"/>
    <w:rsid w:val="0033381A"/>
    <w:rsid w:val="00333D27"/>
    <w:rsid w:val="00334049"/>
    <w:rsid w:val="0033406D"/>
    <w:rsid w:val="0033440F"/>
    <w:rsid w:val="003345A9"/>
    <w:rsid w:val="003345AF"/>
    <w:rsid w:val="0033528C"/>
    <w:rsid w:val="0033580D"/>
    <w:rsid w:val="00335A13"/>
    <w:rsid w:val="00335A28"/>
    <w:rsid w:val="003365C2"/>
    <w:rsid w:val="003366FA"/>
    <w:rsid w:val="00336FB7"/>
    <w:rsid w:val="003373E6"/>
    <w:rsid w:val="00337456"/>
    <w:rsid w:val="00337704"/>
    <w:rsid w:val="00337FB1"/>
    <w:rsid w:val="003404E7"/>
    <w:rsid w:val="00340518"/>
    <w:rsid w:val="00340597"/>
    <w:rsid w:val="00340653"/>
    <w:rsid w:val="003407FA"/>
    <w:rsid w:val="00340D83"/>
    <w:rsid w:val="003411A2"/>
    <w:rsid w:val="00341482"/>
    <w:rsid w:val="003415A5"/>
    <w:rsid w:val="0034176B"/>
    <w:rsid w:val="003427D5"/>
    <w:rsid w:val="00342A4C"/>
    <w:rsid w:val="003434A5"/>
    <w:rsid w:val="00343744"/>
    <w:rsid w:val="00343BB6"/>
    <w:rsid w:val="00343DF0"/>
    <w:rsid w:val="00344824"/>
    <w:rsid w:val="00344C3D"/>
    <w:rsid w:val="00345082"/>
    <w:rsid w:val="003452B9"/>
    <w:rsid w:val="0034572A"/>
    <w:rsid w:val="00345F12"/>
    <w:rsid w:val="0034611B"/>
    <w:rsid w:val="003468BA"/>
    <w:rsid w:val="00346E5D"/>
    <w:rsid w:val="003475E7"/>
    <w:rsid w:val="00347BA7"/>
    <w:rsid w:val="00350512"/>
    <w:rsid w:val="0035075C"/>
    <w:rsid w:val="003508F1"/>
    <w:rsid w:val="003516C5"/>
    <w:rsid w:val="003517C6"/>
    <w:rsid w:val="00351887"/>
    <w:rsid w:val="00351F1A"/>
    <w:rsid w:val="0035280D"/>
    <w:rsid w:val="00352C6B"/>
    <w:rsid w:val="0035302E"/>
    <w:rsid w:val="003535B5"/>
    <w:rsid w:val="00353C15"/>
    <w:rsid w:val="003544EF"/>
    <w:rsid w:val="00354510"/>
    <w:rsid w:val="0035472A"/>
    <w:rsid w:val="00354C62"/>
    <w:rsid w:val="00355C52"/>
    <w:rsid w:val="00355D96"/>
    <w:rsid w:val="00356868"/>
    <w:rsid w:val="00356D8E"/>
    <w:rsid w:val="0035739B"/>
    <w:rsid w:val="00361055"/>
    <w:rsid w:val="0036168A"/>
    <w:rsid w:val="00361821"/>
    <w:rsid w:val="00361B30"/>
    <w:rsid w:val="00361CE7"/>
    <w:rsid w:val="0036205C"/>
    <w:rsid w:val="003621CF"/>
    <w:rsid w:val="003625FE"/>
    <w:rsid w:val="00363577"/>
    <w:rsid w:val="00363665"/>
    <w:rsid w:val="00363C20"/>
    <w:rsid w:val="00363F64"/>
    <w:rsid w:val="00364163"/>
    <w:rsid w:val="00364707"/>
    <w:rsid w:val="00364A9D"/>
    <w:rsid w:val="00365041"/>
    <w:rsid w:val="003664BC"/>
    <w:rsid w:val="00366785"/>
    <w:rsid w:val="00366F3D"/>
    <w:rsid w:val="003671D8"/>
    <w:rsid w:val="00367585"/>
    <w:rsid w:val="0036760A"/>
    <w:rsid w:val="00367A89"/>
    <w:rsid w:val="00367D95"/>
    <w:rsid w:val="003701FD"/>
    <w:rsid w:val="003703EA"/>
    <w:rsid w:val="003712DD"/>
    <w:rsid w:val="00371534"/>
    <w:rsid w:val="003722B5"/>
    <w:rsid w:val="003724C5"/>
    <w:rsid w:val="00372572"/>
    <w:rsid w:val="00372692"/>
    <w:rsid w:val="00372808"/>
    <w:rsid w:val="00372A98"/>
    <w:rsid w:val="00372BF3"/>
    <w:rsid w:val="00372D60"/>
    <w:rsid w:val="003731D6"/>
    <w:rsid w:val="0037346E"/>
    <w:rsid w:val="0037351F"/>
    <w:rsid w:val="0037408A"/>
    <w:rsid w:val="003741AC"/>
    <w:rsid w:val="003755BB"/>
    <w:rsid w:val="00375A19"/>
    <w:rsid w:val="00375BC7"/>
    <w:rsid w:val="0037605A"/>
    <w:rsid w:val="003766C9"/>
    <w:rsid w:val="00376888"/>
    <w:rsid w:val="003769E4"/>
    <w:rsid w:val="00376E25"/>
    <w:rsid w:val="00377759"/>
    <w:rsid w:val="00377A78"/>
    <w:rsid w:val="00380164"/>
    <w:rsid w:val="003805E7"/>
    <w:rsid w:val="0038171A"/>
    <w:rsid w:val="00381894"/>
    <w:rsid w:val="00382758"/>
    <w:rsid w:val="00382784"/>
    <w:rsid w:val="00382F12"/>
    <w:rsid w:val="003833A7"/>
    <w:rsid w:val="003833F3"/>
    <w:rsid w:val="003836FF"/>
    <w:rsid w:val="00383B03"/>
    <w:rsid w:val="00383B7C"/>
    <w:rsid w:val="00383C40"/>
    <w:rsid w:val="00383EF9"/>
    <w:rsid w:val="00384441"/>
    <w:rsid w:val="003850A3"/>
    <w:rsid w:val="003851FD"/>
    <w:rsid w:val="003857A8"/>
    <w:rsid w:val="003858A4"/>
    <w:rsid w:val="00386CF8"/>
    <w:rsid w:val="00387134"/>
    <w:rsid w:val="003877CE"/>
    <w:rsid w:val="00387FD9"/>
    <w:rsid w:val="00390490"/>
    <w:rsid w:val="0039105C"/>
    <w:rsid w:val="00391D98"/>
    <w:rsid w:val="0039214D"/>
    <w:rsid w:val="003925CE"/>
    <w:rsid w:val="00392810"/>
    <w:rsid w:val="00392AD9"/>
    <w:rsid w:val="003936F6"/>
    <w:rsid w:val="003937ED"/>
    <w:rsid w:val="0039384C"/>
    <w:rsid w:val="00393CD8"/>
    <w:rsid w:val="00393EED"/>
    <w:rsid w:val="0039425D"/>
    <w:rsid w:val="00395543"/>
    <w:rsid w:val="0039586A"/>
    <w:rsid w:val="00395D48"/>
    <w:rsid w:val="00396388"/>
    <w:rsid w:val="00396A0B"/>
    <w:rsid w:val="00396ACB"/>
    <w:rsid w:val="003978CB"/>
    <w:rsid w:val="003979E5"/>
    <w:rsid w:val="003979F7"/>
    <w:rsid w:val="00397B47"/>
    <w:rsid w:val="003A0B6C"/>
    <w:rsid w:val="003A109C"/>
    <w:rsid w:val="003A12D7"/>
    <w:rsid w:val="003A18A7"/>
    <w:rsid w:val="003A1DE3"/>
    <w:rsid w:val="003A208F"/>
    <w:rsid w:val="003A2C0A"/>
    <w:rsid w:val="003A2C71"/>
    <w:rsid w:val="003A3887"/>
    <w:rsid w:val="003A3B34"/>
    <w:rsid w:val="003A3DB3"/>
    <w:rsid w:val="003A3F20"/>
    <w:rsid w:val="003A43A2"/>
    <w:rsid w:val="003A4A93"/>
    <w:rsid w:val="003A52F8"/>
    <w:rsid w:val="003A5550"/>
    <w:rsid w:val="003A5C77"/>
    <w:rsid w:val="003A5F74"/>
    <w:rsid w:val="003A6347"/>
    <w:rsid w:val="003A63B3"/>
    <w:rsid w:val="003A7110"/>
    <w:rsid w:val="003A75ED"/>
    <w:rsid w:val="003B0474"/>
    <w:rsid w:val="003B0558"/>
    <w:rsid w:val="003B07CF"/>
    <w:rsid w:val="003B0A9A"/>
    <w:rsid w:val="003B126D"/>
    <w:rsid w:val="003B14B1"/>
    <w:rsid w:val="003B2127"/>
    <w:rsid w:val="003B21E0"/>
    <w:rsid w:val="003B293B"/>
    <w:rsid w:val="003B2B1F"/>
    <w:rsid w:val="003B3473"/>
    <w:rsid w:val="003B3557"/>
    <w:rsid w:val="003B3D05"/>
    <w:rsid w:val="003B4166"/>
    <w:rsid w:val="003B48C8"/>
    <w:rsid w:val="003B4B24"/>
    <w:rsid w:val="003B5635"/>
    <w:rsid w:val="003B6255"/>
    <w:rsid w:val="003B6538"/>
    <w:rsid w:val="003B6CC5"/>
    <w:rsid w:val="003B6EEC"/>
    <w:rsid w:val="003B7756"/>
    <w:rsid w:val="003B7BCB"/>
    <w:rsid w:val="003B7BE8"/>
    <w:rsid w:val="003C0853"/>
    <w:rsid w:val="003C095E"/>
    <w:rsid w:val="003C0994"/>
    <w:rsid w:val="003C17FD"/>
    <w:rsid w:val="003C1826"/>
    <w:rsid w:val="003C22B6"/>
    <w:rsid w:val="003C22CA"/>
    <w:rsid w:val="003C2C69"/>
    <w:rsid w:val="003C3573"/>
    <w:rsid w:val="003C37B7"/>
    <w:rsid w:val="003C38BB"/>
    <w:rsid w:val="003C3988"/>
    <w:rsid w:val="003C3A82"/>
    <w:rsid w:val="003C3F81"/>
    <w:rsid w:val="003C46EB"/>
    <w:rsid w:val="003C4BF7"/>
    <w:rsid w:val="003C4C2D"/>
    <w:rsid w:val="003C5592"/>
    <w:rsid w:val="003C6214"/>
    <w:rsid w:val="003C628E"/>
    <w:rsid w:val="003C6F3A"/>
    <w:rsid w:val="003C6FB3"/>
    <w:rsid w:val="003C75F5"/>
    <w:rsid w:val="003C7818"/>
    <w:rsid w:val="003C79AD"/>
    <w:rsid w:val="003C7D41"/>
    <w:rsid w:val="003C7E80"/>
    <w:rsid w:val="003D0426"/>
    <w:rsid w:val="003D045E"/>
    <w:rsid w:val="003D0630"/>
    <w:rsid w:val="003D0BFF"/>
    <w:rsid w:val="003D0D6C"/>
    <w:rsid w:val="003D1396"/>
    <w:rsid w:val="003D1AD4"/>
    <w:rsid w:val="003D1B00"/>
    <w:rsid w:val="003D1DE3"/>
    <w:rsid w:val="003D1DFA"/>
    <w:rsid w:val="003D2547"/>
    <w:rsid w:val="003D2C8D"/>
    <w:rsid w:val="003D2C97"/>
    <w:rsid w:val="003D2E81"/>
    <w:rsid w:val="003D3647"/>
    <w:rsid w:val="003D36C1"/>
    <w:rsid w:val="003D3A7C"/>
    <w:rsid w:val="003D3C05"/>
    <w:rsid w:val="003D41D5"/>
    <w:rsid w:val="003D43B8"/>
    <w:rsid w:val="003D4854"/>
    <w:rsid w:val="003D49AC"/>
    <w:rsid w:val="003D4A0E"/>
    <w:rsid w:val="003D4E6F"/>
    <w:rsid w:val="003D6271"/>
    <w:rsid w:val="003D64D3"/>
    <w:rsid w:val="003D6E20"/>
    <w:rsid w:val="003D7259"/>
    <w:rsid w:val="003D787E"/>
    <w:rsid w:val="003D789B"/>
    <w:rsid w:val="003D7F04"/>
    <w:rsid w:val="003E02E4"/>
    <w:rsid w:val="003E0F3D"/>
    <w:rsid w:val="003E144C"/>
    <w:rsid w:val="003E1EFE"/>
    <w:rsid w:val="003E320A"/>
    <w:rsid w:val="003E3CAC"/>
    <w:rsid w:val="003E3D5A"/>
    <w:rsid w:val="003E434C"/>
    <w:rsid w:val="003E4466"/>
    <w:rsid w:val="003E5AC4"/>
    <w:rsid w:val="003E60F8"/>
    <w:rsid w:val="003E65D3"/>
    <w:rsid w:val="003E6A13"/>
    <w:rsid w:val="003E7173"/>
    <w:rsid w:val="003E7451"/>
    <w:rsid w:val="003F005F"/>
    <w:rsid w:val="003F0344"/>
    <w:rsid w:val="003F055F"/>
    <w:rsid w:val="003F09FD"/>
    <w:rsid w:val="003F0B2E"/>
    <w:rsid w:val="003F139C"/>
    <w:rsid w:val="003F1CDC"/>
    <w:rsid w:val="003F25BA"/>
    <w:rsid w:val="003F2AF3"/>
    <w:rsid w:val="003F2D48"/>
    <w:rsid w:val="003F2EE6"/>
    <w:rsid w:val="003F3538"/>
    <w:rsid w:val="003F36A7"/>
    <w:rsid w:val="003F39CE"/>
    <w:rsid w:val="003F3AAE"/>
    <w:rsid w:val="003F4E0E"/>
    <w:rsid w:val="003F54A8"/>
    <w:rsid w:val="003F5B0C"/>
    <w:rsid w:val="003F60DF"/>
    <w:rsid w:val="003F6738"/>
    <w:rsid w:val="003F6A0F"/>
    <w:rsid w:val="003F7193"/>
    <w:rsid w:val="003F75E5"/>
    <w:rsid w:val="004001D8"/>
    <w:rsid w:val="00400A27"/>
    <w:rsid w:val="00400E50"/>
    <w:rsid w:val="00401116"/>
    <w:rsid w:val="004013F1"/>
    <w:rsid w:val="00401A9B"/>
    <w:rsid w:val="0040243A"/>
    <w:rsid w:val="00402792"/>
    <w:rsid w:val="00402C56"/>
    <w:rsid w:val="0040307B"/>
    <w:rsid w:val="00403135"/>
    <w:rsid w:val="00403B3A"/>
    <w:rsid w:val="00403E03"/>
    <w:rsid w:val="00404E2D"/>
    <w:rsid w:val="00404ECB"/>
    <w:rsid w:val="00405317"/>
    <w:rsid w:val="0040555A"/>
    <w:rsid w:val="00405811"/>
    <w:rsid w:val="004061C1"/>
    <w:rsid w:val="00406232"/>
    <w:rsid w:val="00407BB6"/>
    <w:rsid w:val="004104CA"/>
    <w:rsid w:val="00410B50"/>
    <w:rsid w:val="00411A9F"/>
    <w:rsid w:val="00411CB7"/>
    <w:rsid w:val="00412115"/>
    <w:rsid w:val="004128C6"/>
    <w:rsid w:val="00412B09"/>
    <w:rsid w:val="00412FD4"/>
    <w:rsid w:val="00413BDE"/>
    <w:rsid w:val="00414137"/>
    <w:rsid w:val="004143C5"/>
    <w:rsid w:val="00414604"/>
    <w:rsid w:val="00414663"/>
    <w:rsid w:val="0041466B"/>
    <w:rsid w:val="00414B0B"/>
    <w:rsid w:val="004151A6"/>
    <w:rsid w:val="004153B8"/>
    <w:rsid w:val="004156FF"/>
    <w:rsid w:val="00415723"/>
    <w:rsid w:val="00415756"/>
    <w:rsid w:val="00415CED"/>
    <w:rsid w:val="004170AB"/>
    <w:rsid w:val="0041777D"/>
    <w:rsid w:val="004203DA"/>
    <w:rsid w:val="00420498"/>
    <w:rsid w:val="004205BB"/>
    <w:rsid w:val="004206DC"/>
    <w:rsid w:val="004209D1"/>
    <w:rsid w:val="00420A2D"/>
    <w:rsid w:val="00420D3D"/>
    <w:rsid w:val="00421C2E"/>
    <w:rsid w:val="00421F0D"/>
    <w:rsid w:val="00422564"/>
    <w:rsid w:val="00422C31"/>
    <w:rsid w:val="00422E2B"/>
    <w:rsid w:val="0042332A"/>
    <w:rsid w:val="004237F0"/>
    <w:rsid w:val="00424363"/>
    <w:rsid w:val="004243EB"/>
    <w:rsid w:val="004245CC"/>
    <w:rsid w:val="004245D5"/>
    <w:rsid w:val="00424EEF"/>
    <w:rsid w:val="00424FC3"/>
    <w:rsid w:val="00425C10"/>
    <w:rsid w:val="00425F8B"/>
    <w:rsid w:val="00426021"/>
    <w:rsid w:val="004267C9"/>
    <w:rsid w:val="00427257"/>
    <w:rsid w:val="004273DF"/>
    <w:rsid w:val="004278EF"/>
    <w:rsid w:val="004279F6"/>
    <w:rsid w:val="00427AC0"/>
    <w:rsid w:val="004305F7"/>
    <w:rsid w:val="00430995"/>
    <w:rsid w:val="0043143E"/>
    <w:rsid w:val="00431674"/>
    <w:rsid w:val="0043290D"/>
    <w:rsid w:val="00432999"/>
    <w:rsid w:val="00433296"/>
    <w:rsid w:val="004333D6"/>
    <w:rsid w:val="004333FB"/>
    <w:rsid w:val="00433A0F"/>
    <w:rsid w:val="0043421A"/>
    <w:rsid w:val="0043426C"/>
    <w:rsid w:val="004343F3"/>
    <w:rsid w:val="004347BC"/>
    <w:rsid w:val="00434AA4"/>
    <w:rsid w:val="00434E10"/>
    <w:rsid w:val="00434ED7"/>
    <w:rsid w:val="00435832"/>
    <w:rsid w:val="0043583E"/>
    <w:rsid w:val="004358F3"/>
    <w:rsid w:val="00435BAD"/>
    <w:rsid w:val="00435C4B"/>
    <w:rsid w:val="004362E7"/>
    <w:rsid w:val="00436518"/>
    <w:rsid w:val="00436590"/>
    <w:rsid w:val="004369E9"/>
    <w:rsid w:val="00436B55"/>
    <w:rsid w:val="00437008"/>
    <w:rsid w:val="0043740F"/>
    <w:rsid w:val="00437734"/>
    <w:rsid w:val="00437A50"/>
    <w:rsid w:val="00437F09"/>
    <w:rsid w:val="0044092B"/>
    <w:rsid w:val="00442292"/>
    <w:rsid w:val="0044277D"/>
    <w:rsid w:val="0044287D"/>
    <w:rsid w:val="0044310D"/>
    <w:rsid w:val="0044343C"/>
    <w:rsid w:val="00443B42"/>
    <w:rsid w:val="00443C80"/>
    <w:rsid w:val="00443D1C"/>
    <w:rsid w:val="00443D6D"/>
    <w:rsid w:val="00445465"/>
    <w:rsid w:val="00445B52"/>
    <w:rsid w:val="00446041"/>
    <w:rsid w:val="00446517"/>
    <w:rsid w:val="00446AD1"/>
    <w:rsid w:val="00446BBB"/>
    <w:rsid w:val="00447358"/>
    <w:rsid w:val="004473C4"/>
    <w:rsid w:val="0044755E"/>
    <w:rsid w:val="0044774F"/>
    <w:rsid w:val="00447B02"/>
    <w:rsid w:val="00447C1F"/>
    <w:rsid w:val="00450203"/>
    <w:rsid w:val="0045051E"/>
    <w:rsid w:val="00450658"/>
    <w:rsid w:val="00450747"/>
    <w:rsid w:val="004507E5"/>
    <w:rsid w:val="0045090A"/>
    <w:rsid w:val="00451188"/>
    <w:rsid w:val="00451359"/>
    <w:rsid w:val="0045187A"/>
    <w:rsid w:val="00451AB7"/>
    <w:rsid w:val="00451B48"/>
    <w:rsid w:val="00451F63"/>
    <w:rsid w:val="004525C1"/>
    <w:rsid w:val="00452920"/>
    <w:rsid w:val="00452D36"/>
    <w:rsid w:val="00453A56"/>
    <w:rsid w:val="00453C8F"/>
    <w:rsid w:val="00453D6A"/>
    <w:rsid w:val="004541C2"/>
    <w:rsid w:val="00455411"/>
    <w:rsid w:val="004559D7"/>
    <w:rsid w:val="00455F31"/>
    <w:rsid w:val="00456887"/>
    <w:rsid w:val="00456911"/>
    <w:rsid w:val="00456E35"/>
    <w:rsid w:val="004572E6"/>
    <w:rsid w:val="004573EA"/>
    <w:rsid w:val="00457474"/>
    <w:rsid w:val="0045781E"/>
    <w:rsid w:val="004578E2"/>
    <w:rsid w:val="004579DE"/>
    <w:rsid w:val="00460BC7"/>
    <w:rsid w:val="00460E71"/>
    <w:rsid w:val="0046155F"/>
    <w:rsid w:val="0046164B"/>
    <w:rsid w:val="00461B88"/>
    <w:rsid w:val="004624DE"/>
    <w:rsid w:val="0046337B"/>
    <w:rsid w:val="00463F9D"/>
    <w:rsid w:val="00464757"/>
    <w:rsid w:val="004649A1"/>
    <w:rsid w:val="00464B04"/>
    <w:rsid w:val="00464D68"/>
    <w:rsid w:val="00466B99"/>
    <w:rsid w:val="00466D32"/>
    <w:rsid w:val="0046773F"/>
    <w:rsid w:val="00467803"/>
    <w:rsid w:val="004679E8"/>
    <w:rsid w:val="00467F86"/>
    <w:rsid w:val="004706BA"/>
    <w:rsid w:val="0047102E"/>
    <w:rsid w:val="004715C8"/>
    <w:rsid w:val="004715EF"/>
    <w:rsid w:val="0047228B"/>
    <w:rsid w:val="00472651"/>
    <w:rsid w:val="0047281D"/>
    <w:rsid w:val="00472990"/>
    <w:rsid w:val="0047359D"/>
    <w:rsid w:val="00473D57"/>
    <w:rsid w:val="0047424A"/>
    <w:rsid w:val="004746E9"/>
    <w:rsid w:val="00474FDF"/>
    <w:rsid w:val="00475187"/>
    <w:rsid w:val="00475502"/>
    <w:rsid w:val="004756E3"/>
    <w:rsid w:val="00475B01"/>
    <w:rsid w:val="00475B6C"/>
    <w:rsid w:val="00475DC2"/>
    <w:rsid w:val="00475E6F"/>
    <w:rsid w:val="004760E2"/>
    <w:rsid w:val="00476575"/>
    <w:rsid w:val="00476CDD"/>
    <w:rsid w:val="004774A1"/>
    <w:rsid w:val="0047779E"/>
    <w:rsid w:val="00480816"/>
    <w:rsid w:val="00480B82"/>
    <w:rsid w:val="00481A75"/>
    <w:rsid w:val="00481C5A"/>
    <w:rsid w:val="00481DEB"/>
    <w:rsid w:val="00481EAE"/>
    <w:rsid w:val="004821F2"/>
    <w:rsid w:val="004834F6"/>
    <w:rsid w:val="004837EC"/>
    <w:rsid w:val="00483C9D"/>
    <w:rsid w:val="00485650"/>
    <w:rsid w:val="00485B2E"/>
    <w:rsid w:val="00485B38"/>
    <w:rsid w:val="00485F50"/>
    <w:rsid w:val="004864D9"/>
    <w:rsid w:val="00486572"/>
    <w:rsid w:val="004867F1"/>
    <w:rsid w:val="00486A49"/>
    <w:rsid w:val="00487710"/>
    <w:rsid w:val="00487B45"/>
    <w:rsid w:val="00490480"/>
    <w:rsid w:val="0049079B"/>
    <w:rsid w:val="00490CA7"/>
    <w:rsid w:val="004910F2"/>
    <w:rsid w:val="004911D9"/>
    <w:rsid w:val="00491AAC"/>
    <w:rsid w:val="00491AFF"/>
    <w:rsid w:val="004923B4"/>
    <w:rsid w:val="004924DD"/>
    <w:rsid w:val="004928E2"/>
    <w:rsid w:val="004929CD"/>
    <w:rsid w:val="00492E27"/>
    <w:rsid w:val="00492EC2"/>
    <w:rsid w:val="00492EDC"/>
    <w:rsid w:val="00492FA4"/>
    <w:rsid w:val="00493914"/>
    <w:rsid w:val="004939C1"/>
    <w:rsid w:val="0049462E"/>
    <w:rsid w:val="00494AAC"/>
    <w:rsid w:val="00494D47"/>
    <w:rsid w:val="00496160"/>
    <w:rsid w:val="0049627A"/>
    <w:rsid w:val="004962AB"/>
    <w:rsid w:val="0049670B"/>
    <w:rsid w:val="00496789"/>
    <w:rsid w:val="00497179"/>
    <w:rsid w:val="004976F3"/>
    <w:rsid w:val="004A05BE"/>
    <w:rsid w:val="004A0BB1"/>
    <w:rsid w:val="004A135B"/>
    <w:rsid w:val="004A202C"/>
    <w:rsid w:val="004A2A48"/>
    <w:rsid w:val="004A3096"/>
    <w:rsid w:val="004A394F"/>
    <w:rsid w:val="004A46ED"/>
    <w:rsid w:val="004A49B5"/>
    <w:rsid w:val="004A49C1"/>
    <w:rsid w:val="004A4D22"/>
    <w:rsid w:val="004A5163"/>
    <w:rsid w:val="004A5587"/>
    <w:rsid w:val="004A609E"/>
    <w:rsid w:val="004A6BEE"/>
    <w:rsid w:val="004A732C"/>
    <w:rsid w:val="004A7786"/>
    <w:rsid w:val="004A78D8"/>
    <w:rsid w:val="004A7A6B"/>
    <w:rsid w:val="004A7D6A"/>
    <w:rsid w:val="004B0152"/>
    <w:rsid w:val="004B053E"/>
    <w:rsid w:val="004B05BB"/>
    <w:rsid w:val="004B063D"/>
    <w:rsid w:val="004B0682"/>
    <w:rsid w:val="004B073C"/>
    <w:rsid w:val="004B0C47"/>
    <w:rsid w:val="004B0F31"/>
    <w:rsid w:val="004B20F9"/>
    <w:rsid w:val="004B24EA"/>
    <w:rsid w:val="004B273E"/>
    <w:rsid w:val="004B29BA"/>
    <w:rsid w:val="004B2D4A"/>
    <w:rsid w:val="004B2EC2"/>
    <w:rsid w:val="004B3040"/>
    <w:rsid w:val="004B3561"/>
    <w:rsid w:val="004B3594"/>
    <w:rsid w:val="004B3636"/>
    <w:rsid w:val="004B3BC1"/>
    <w:rsid w:val="004B4244"/>
    <w:rsid w:val="004B44EA"/>
    <w:rsid w:val="004B46B4"/>
    <w:rsid w:val="004B48E7"/>
    <w:rsid w:val="004B4A0C"/>
    <w:rsid w:val="004B4F33"/>
    <w:rsid w:val="004B56AE"/>
    <w:rsid w:val="004B5B8B"/>
    <w:rsid w:val="004B62A8"/>
    <w:rsid w:val="004B7664"/>
    <w:rsid w:val="004B794C"/>
    <w:rsid w:val="004C004A"/>
    <w:rsid w:val="004C01C5"/>
    <w:rsid w:val="004C0418"/>
    <w:rsid w:val="004C0DCA"/>
    <w:rsid w:val="004C1164"/>
    <w:rsid w:val="004C120D"/>
    <w:rsid w:val="004C1314"/>
    <w:rsid w:val="004C16B8"/>
    <w:rsid w:val="004C1BA0"/>
    <w:rsid w:val="004C2616"/>
    <w:rsid w:val="004C3731"/>
    <w:rsid w:val="004C3D6F"/>
    <w:rsid w:val="004C48DC"/>
    <w:rsid w:val="004C4FCF"/>
    <w:rsid w:val="004C5083"/>
    <w:rsid w:val="004C5286"/>
    <w:rsid w:val="004C5C6F"/>
    <w:rsid w:val="004C5D4B"/>
    <w:rsid w:val="004C5D76"/>
    <w:rsid w:val="004C5FD7"/>
    <w:rsid w:val="004C60C6"/>
    <w:rsid w:val="004C6562"/>
    <w:rsid w:val="004C6635"/>
    <w:rsid w:val="004C6B92"/>
    <w:rsid w:val="004C6BCC"/>
    <w:rsid w:val="004C6F45"/>
    <w:rsid w:val="004C704F"/>
    <w:rsid w:val="004C745C"/>
    <w:rsid w:val="004C76C9"/>
    <w:rsid w:val="004C77CD"/>
    <w:rsid w:val="004C7A55"/>
    <w:rsid w:val="004C7C83"/>
    <w:rsid w:val="004D00AC"/>
    <w:rsid w:val="004D040D"/>
    <w:rsid w:val="004D0461"/>
    <w:rsid w:val="004D0CAD"/>
    <w:rsid w:val="004D0E8A"/>
    <w:rsid w:val="004D0F20"/>
    <w:rsid w:val="004D1AF3"/>
    <w:rsid w:val="004D1DE4"/>
    <w:rsid w:val="004D2948"/>
    <w:rsid w:val="004D29A6"/>
    <w:rsid w:val="004D3D88"/>
    <w:rsid w:val="004D3FB5"/>
    <w:rsid w:val="004D408A"/>
    <w:rsid w:val="004D501D"/>
    <w:rsid w:val="004D5372"/>
    <w:rsid w:val="004D55F4"/>
    <w:rsid w:val="004D5F9D"/>
    <w:rsid w:val="004D603A"/>
    <w:rsid w:val="004D6DE2"/>
    <w:rsid w:val="004D6ECA"/>
    <w:rsid w:val="004D70BE"/>
    <w:rsid w:val="004D7676"/>
    <w:rsid w:val="004D76C0"/>
    <w:rsid w:val="004D7E14"/>
    <w:rsid w:val="004D7ECA"/>
    <w:rsid w:val="004E037A"/>
    <w:rsid w:val="004E08E7"/>
    <w:rsid w:val="004E1335"/>
    <w:rsid w:val="004E14FD"/>
    <w:rsid w:val="004E199E"/>
    <w:rsid w:val="004E1B53"/>
    <w:rsid w:val="004E2669"/>
    <w:rsid w:val="004E28AB"/>
    <w:rsid w:val="004E2C64"/>
    <w:rsid w:val="004E2D07"/>
    <w:rsid w:val="004E2DB5"/>
    <w:rsid w:val="004E3158"/>
    <w:rsid w:val="004E3235"/>
    <w:rsid w:val="004E37CA"/>
    <w:rsid w:val="004E37D4"/>
    <w:rsid w:val="004E4569"/>
    <w:rsid w:val="004E471B"/>
    <w:rsid w:val="004E4942"/>
    <w:rsid w:val="004E5508"/>
    <w:rsid w:val="004E57BC"/>
    <w:rsid w:val="004E5B12"/>
    <w:rsid w:val="004E6597"/>
    <w:rsid w:val="004E677B"/>
    <w:rsid w:val="004E6BDA"/>
    <w:rsid w:val="004E7289"/>
    <w:rsid w:val="004E7D93"/>
    <w:rsid w:val="004E7E2D"/>
    <w:rsid w:val="004E7FFA"/>
    <w:rsid w:val="004F00B8"/>
    <w:rsid w:val="004F0845"/>
    <w:rsid w:val="004F1966"/>
    <w:rsid w:val="004F1E35"/>
    <w:rsid w:val="004F212C"/>
    <w:rsid w:val="004F2191"/>
    <w:rsid w:val="004F2575"/>
    <w:rsid w:val="004F25AC"/>
    <w:rsid w:val="004F2679"/>
    <w:rsid w:val="004F2EAD"/>
    <w:rsid w:val="004F32E8"/>
    <w:rsid w:val="004F3539"/>
    <w:rsid w:val="004F38F6"/>
    <w:rsid w:val="004F44A5"/>
    <w:rsid w:val="004F4612"/>
    <w:rsid w:val="004F470A"/>
    <w:rsid w:val="004F4AC0"/>
    <w:rsid w:val="004F4B81"/>
    <w:rsid w:val="004F4C12"/>
    <w:rsid w:val="004F4E71"/>
    <w:rsid w:val="004F4E8A"/>
    <w:rsid w:val="004F5135"/>
    <w:rsid w:val="004F577A"/>
    <w:rsid w:val="004F6025"/>
    <w:rsid w:val="004F66EE"/>
    <w:rsid w:val="004F6801"/>
    <w:rsid w:val="004F7131"/>
    <w:rsid w:val="004F7462"/>
    <w:rsid w:val="004F74E9"/>
    <w:rsid w:val="004F7723"/>
    <w:rsid w:val="004F77A6"/>
    <w:rsid w:val="0050007C"/>
    <w:rsid w:val="00500C34"/>
    <w:rsid w:val="00501465"/>
    <w:rsid w:val="00501A5A"/>
    <w:rsid w:val="00501BFE"/>
    <w:rsid w:val="00501EBC"/>
    <w:rsid w:val="00501F75"/>
    <w:rsid w:val="00502237"/>
    <w:rsid w:val="00502406"/>
    <w:rsid w:val="00502B0F"/>
    <w:rsid w:val="00502BBA"/>
    <w:rsid w:val="0050324D"/>
    <w:rsid w:val="0050346B"/>
    <w:rsid w:val="00503769"/>
    <w:rsid w:val="005038DF"/>
    <w:rsid w:val="00503C8E"/>
    <w:rsid w:val="0050483E"/>
    <w:rsid w:val="005055F2"/>
    <w:rsid w:val="00505D8D"/>
    <w:rsid w:val="0050622C"/>
    <w:rsid w:val="0050652F"/>
    <w:rsid w:val="00506893"/>
    <w:rsid w:val="00507443"/>
    <w:rsid w:val="005076B8"/>
    <w:rsid w:val="005076FA"/>
    <w:rsid w:val="00507E93"/>
    <w:rsid w:val="00507EDE"/>
    <w:rsid w:val="00510053"/>
    <w:rsid w:val="00510089"/>
    <w:rsid w:val="00510133"/>
    <w:rsid w:val="00510607"/>
    <w:rsid w:val="00510855"/>
    <w:rsid w:val="005108CD"/>
    <w:rsid w:val="0051126F"/>
    <w:rsid w:val="0051142C"/>
    <w:rsid w:val="00511766"/>
    <w:rsid w:val="00511A85"/>
    <w:rsid w:val="00511E53"/>
    <w:rsid w:val="00511F80"/>
    <w:rsid w:val="00512164"/>
    <w:rsid w:val="00512280"/>
    <w:rsid w:val="00512B61"/>
    <w:rsid w:val="00513195"/>
    <w:rsid w:val="005133EB"/>
    <w:rsid w:val="00514A86"/>
    <w:rsid w:val="00514F02"/>
    <w:rsid w:val="0051570F"/>
    <w:rsid w:val="00515A94"/>
    <w:rsid w:val="00515BCE"/>
    <w:rsid w:val="00515CCD"/>
    <w:rsid w:val="00515FC3"/>
    <w:rsid w:val="00516279"/>
    <w:rsid w:val="005162DA"/>
    <w:rsid w:val="00516930"/>
    <w:rsid w:val="00516C22"/>
    <w:rsid w:val="00517373"/>
    <w:rsid w:val="00517752"/>
    <w:rsid w:val="00517E28"/>
    <w:rsid w:val="00520005"/>
    <w:rsid w:val="00520052"/>
    <w:rsid w:val="005201F4"/>
    <w:rsid w:val="005203CA"/>
    <w:rsid w:val="005206F4"/>
    <w:rsid w:val="00520C62"/>
    <w:rsid w:val="00521738"/>
    <w:rsid w:val="005217E9"/>
    <w:rsid w:val="005218A0"/>
    <w:rsid w:val="00521954"/>
    <w:rsid w:val="00521D20"/>
    <w:rsid w:val="00521FDC"/>
    <w:rsid w:val="00522394"/>
    <w:rsid w:val="0052247F"/>
    <w:rsid w:val="00522A92"/>
    <w:rsid w:val="005233F5"/>
    <w:rsid w:val="00523799"/>
    <w:rsid w:val="00523C68"/>
    <w:rsid w:val="00523DD7"/>
    <w:rsid w:val="00523F4D"/>
    <w:rsid w:val="0052415E"/>
    <w:rsid w:val="00525092"/>
    <w:rsid w:val="00525151"/>
    <w:rsid w:val="00525164"/>
    <w:rsid w:val="0052577A"/>
    <w:rsid w:val="00525831"/>
    <w:rsid w:val="00525A34"/>
    <w:rsid w:val="00525F9D"/>
    <w:rsid w:val="00526273"/>
    <w:rsid w:val="00526533"/>
    <w:rsid w:val="00526C43"/>
    <w:rsid w:val="00526F05"/>
    <w:rsid w:val="005277DF"/>
    <w:rsid w:val="00530A1A"/>
    <w:rsid w:val="00530FCA"/>
    <w:rsid w:val="00531590"/>
    <w:rsid w:val="0053212D"/>
    <w:rsid w:val="00532974"/>
    <w:rsid w:val="00532F8B"/>
    <w:rsid w:val="00533056"/>
    <w:rsid w:val="005333BA"/>
    <w:rsid w:val="005333F4"/>
    <w:rsid w:val="00533688"/>
    <w:rsid w:val="00533D93"/>
    <w:rsid w:val="00533EA9"/>
    <w:rsid w:val="00534676"/>
    <w:rsid w:val="00535093"/>
    <w:rsid w:val="0053523A"/>
    <w:rsid w:val="00535719"/>
    <w:rsid w:val="00536110"/>
    <w:rsid w:val="0053627D"/>
    <w:rsid w:val="0053631C"/>
    <w:rsid w:val="00536338"/>
    <w:rsid w:val="00537738"/>
    <w:rsid w:val="00537876"/>
    <w:rsid w:val="00537B39"/>
    <w:rsid w:val="00537F5B"/>
    <w:rsid w:val="00540084"/>
    <w:rsid w:val="00540115"/>
    <w:rsid w:val="00541D9D"/>
    <w:rsid w:val="00541F61"/>
    <w:rsid w:val="00542667"/>
    <w:rsid w:val="00542808"/>
    <w:rsid w:val="00542E5C"/>
    <w:rsid w:val="00542F20"/>
    <w:rsid w:val="0054335C"/>
    <w:rsid w:val="005435D5"/>
    <w:rsid w:val="00543723"/>
    <w:rsid w:val="0054391E"/>
    <w:rsid w:val="00543B07"/>
    <w:rsid w:val="00543EE7"/>
    <w:rsid w:val="005446C1"/>
    <w:rsid w:val="00544A64"/>
    <w:rsid w:val="0054509E"/>
    <w:rsid w:val="0054535A"/>
    <w:rsid w:val="0054727D"/>
    <w:rsid w:val="005503E5"/>
    <w:rsid w:val="0055044E"/>
    <w:rsid w:val="00550475"/>
    <w:rsid w:val="0055096C"/>
    <w:rsid w:val="00550BE8"/>
    <w:rsid w:val="005515B7"/>
    <w:rsid w:val="0055171F"/>
    <w:rsid w:val="00551A27"/>
    <w:rsid w:val="00552C57"/>
    <w:rsid w:val="00553112"/>
    <w:rsid w:val="00553C6C"/>
    <w:rsid w:val="00553C75"/>
    <w:rsid w:val="00553EFA"/>
    <w:rsid w:val="0055438B"/>
    <w:rsid w:val="00554594"/>
    <w:rsid w:val="005554BC"/>
    <w:rsid w:val="0055553B"/>
    <w:rsid w:val="00555D9C"/>
    <w:rsid w:val="00556498"/>
    <w:rsid w:val="005564CD"/>
    <w:rsid w:val="0055658B"/>
    <w:rsid w:val="005568AA"/>
    <w:rsid w:val="005570E9"/>
    <w:rsid w:val="00557A91"/>
    <w:rsid w:val="00557C0D"/>
    <w:rsid w:val="00560283"/>
    <w:rsid w:val="005602C0"/>
    <w:rsid w:val="0056067A"/>
    <w:rsid w:val="0056069D"/>
    <w:rsid w:val="00560D6D"/>
    <w:rsid w:val="0056188C"/>
    <w:rsid w:val="00561950"/>
    <w:rsid w:val="00561A78"/>
    <w:rsid w:val="00561EA5"/>
    <w:rsid w:val="00561F96"/>
    <w:rsid w:val="0056242F"/>
    <w:rsid w:val="0056275B"/>
    <w:rsid w:val="00562AE3"/>
    <w:rsid w:val="00562DA0"/>
    <w:rsid w:val="00562DFB"/>
    <w:rsid w:val="0056316F"/>
    <w:rsid w:val="00563446"/>
    <w:rsid w:val="005634D7"/>
    <w:rsid w:val="00563539"/>
    <w:rsid w:val="00563BBB"/>
    <w:rsid w:val="00563D09"/>
    <w:rsid w:val="005650F4"/>
    <w:rsid w:val="005651C2"/>
    <w:rsid w:val="00565AA9"/>
    <w:rsid w:val="00565F79"/>
    <w:rsid w:val="00565FB8"/>
    <w:rsid w:val="00566854"/>
    <w:rsid w:val="00566ADB"/>
    <w:rsid w:val="00566D53"/>
    <w:rsid w:val="00566E19"/>
    <w:rsid w:val="00566ECE"/>
    <w:rsid w:val="00566FA5"/>
    <w:rsid w:val="00567176"/>
    <w:rsid w:val="00567349"/>
    <w:rsid w:val="0056738D"/>
    <w:rsid w:val="005675AE"/>
    <w:rsid w:val="00567648"/>
    <w:rsid w:val="005679F0"/>
    <w:rsid w:val="00567B14"/>
    <w:rsid w:val="00570642"/>
    <w:rsid w:val="00571137"/>
    <w:rsid w:val="00571309"/>
    <w:rsid w:val="005713E4"/>
    <w:rsid w:val="00571417"/>
    <w:rsid w:val="005714CA"/>
    <w:rsid w:val="00572CC1"/>
    <w:rsid w:val="005733A9"/>
    <w:rsid w:val="005737AF"/>
    <w:rsid w:val="005739A8"/>
    <w:rsid w:val="00574B7F"/>
    <w:rsid w:val="005753D1"/>
    <w:rsid w:val="005757AD"/>
    <w:rsid w:val="005766A2"/>
    <w:rsid w:val="005766EE"/>
    <w:rsid w:val="00576ABB"/>
    <w:rsid w:val="00576EC9"/>
    <w:rsid w:val="00577031"/>
    <w:rsid w:val="005800DE"/>
    <w:rsid w:val="00580B7E"/>
    <w:rsid w:val="005810A9"/>
    <w:rsid w:val="005812CD"/>
    <w:rsid w:val="00581305"/>
    <w:rsid w:val="005816A9"/>
    <w:rsid w:val="0058171A"/>
    <w:rsid w:val="00581A64"/>
    <w:rsid w:val="00581E2F"/>
    <w:rsid w:val="005823A1"/>
    <w:rsid w:val="00582452"/>
    <w:rsid w:val="00582482"/>
    <w:rsid w:val="00582CC5"/>
    <w:rsid w:val="00582D56"/>
    <w:rsid w:val="00582E6C"/>
    <w:rsid w:val="00583084"/>
    <w:rsid w:val="0058380D"/>
    <w:rsid w:val="00583837"/>
    <w:rsid w:val="00583B46"/>
    <w:rsid w:val="00584053"/>
    <w:rsid w:val="00584818"/>
    <w:rsid w:val="00584D88"/>
    <w:rsid w:val="00585943"/>
    <w:rsid w:val="0058597A"/>
    <w:rsid w:val="00586522"/>
    <w:rsid w:val="005866C6"/>
    <w:rsid w:val="0058704C"/>
    <w:rsid w:val="00587406"/>
    <w:rsid w:val="00587F4D"/>
    <w:rsid w:val="005901C4"/>
    <w:rsid w:val="00590B10"/>
    <w:rsid w:val="005911E3"/>
    <w:rsid w:val="005913B8"/>
    <w:rsid w:val="005913CB"/>
    <w:rsid w:val="00591BDD"/>
    <w:rsid w:val="00591C4D"/>
    <w:rsid w:val="00591D7C"/>
    <w:rsid w:val="00591E54"/>
    <w:rsid w:val="005926A6"/>
    <w:rsid w:val="00593BB5"/>
    <w:rsid w:val="0059428E"/>
    <w:rsid w:val="00594877"/>
    <w:rsid w:val="00594BC2"/>
    <w:rsid w:val="00595837"/>
    <w:rsid w:val="00595F0F"/>
    <w:rsid w:val="00596352"/>
    <w:rsid w:val="00596776"/>
    <w:rsid w:val="00596A71"/>
    <w:rsid w:val="00596ADE"/>
    <w:rsid w:val="00596C2C"/>
    <w:rsid w:val="0059714C"/>
    <w:rsid w:val="005971A9"/>
    <w:rsid w:val="005974C4"/>
    <w:rsid w:val="00597561"/>
    <w:rsid w:val="005979D2"/>
    <w:rsid w:val="00597A3E"/>
    <w:rsid w:val="00597A49"/>
    <w:rsid w:val="00597B85"/>
    <w:rsid w:val="005A0D6A"/>
    <w:rsid w:val="005A0FB9"/>
    <w:rsid w:val="005A115B"/>
    <w:rsid w:val="005A1C86"/>
    <w:rsid w:val="005A1D63"/>
    <w:rsid w:val="005A1E34"/>
    <w:rsid w:val="005A20FD"/>
    <w:rsid w:val="005A235B"/>
    <w:rsid w:val="005A2C82"/>
    <w:rsid w:val="005A3D16"/>
    <w:rsid w:val="005A3EB5"/>
    <w:rsid w:val="005A447E"/>
    <w:rsid w:val="005A57D0"/>
    <w:rsid w:val="005A595C"/>
    <w:rsid w:val="005A65CD"/>
    <w:rsid w:val="005A6D88"/>
    <w:rsid w:val="005A717B"/>
    <w:rsid w:val="005B0C92"/>
    <w:rsid w:val="005B0DF8"/>
    <w:rsid w:val="005B142D"/>
    <w:rsid w:val="005B14B5"/>
    <w:rsid w:val="005B166C"/>
    <w:rsid w:val="005B19AE"/>
    <w:rsid w:val="005B1A0F"/>
    <w:rsid w:val="005B1D18"/>
    <w:rsid w:val="005B1DCB"/>
    <w:rsid w:val="005B2294"/>
    <w:rsid w:val="005B3001"/>
    <w:rsid w:val="005B36D1"/>
    <w:rsid w:val="005B3931"/>
    <w:rsid w:val="005B41AD"/>
    <w:rsid w:val="005B4365"/>
    <w:rsid w:val="005B4B3B"/>
    <w:rsid w:val="005B4E14"/>
    <w:rsid w:val="005B55C4"/>
    <w:rsid w:val="005B5A3B"/>
    <w:rsid w:val="005B6057"/>
    <w:rsid w:val="005B7686"/>
    <w:rsid w:val="005B7FF5"/>
    <w:rsid w:val="005C01EF"/>
    <w:rsid w:val="005C0887"/>
    <w:rsid w:val="005C0CE0"/>
    <w:rsid w:val="005C106C"/>
    <w:rsid w:val="005C15B6"/>
    <w:rsid w:val="005C16A2"/>
    <w:rsid w:val="005C176D"/>
    <w:rsid w:val="005C2C5B"/>
    <w:rsid w:val="005C2D93"/>
    <w:rsid w:val="005C36BF"/>
    <w:rsid w:val="005C3D59"/>
    <w:rsid w:val="005C3ECC"/>
    <w:rsid w:val="005C4227"/>
    <w:rsid w:val="005C49BE"/>
    <w:rsid w:val="005C4DD9"/>
    <w:rsid w:val="005C4EAC"/>
    <w:rsid w:val="005C5492"/>
    <w:rsid w:val="005C5549"/>
    <w:rsid w:val="005C55AD"/>
    <w:rsid w:val="005C5CEA"/>
    <w:rsid w:val="005C661B"/>
    <w:rsid w:val="005C6896"/>
    <w:rsid w:val="005C6CB3"/>
    <w:rsid w:val="005C730C"/>
    <w:rsid w:val="005C771C"/>
    <w:rsid w:val="005C7BE3"/>
    <w:rsid w:val="005C7D0B"/>
    <w:rsid w:val="005C7E83"/>
    <w:rsid w:val="005D0554"/>
    <w:rsid w:val="005D0EE8"/>
    <w:rsid w:val="005D0FFF"/>
    <w:rsid w:val="005D1B7D"/>
    <w:rsid w:val="005D2431"/>
    <w:rsid w:val="005D24F1"/>
    <w:rsid w:val="005D26BD"/>
    <w:rsid w:val="005D2ADD"/>
    <w:rsid w:val="005D2F28"/>
    <w:rsid w:val="005D2FB9"/>
    <w:rsid w:val="005D30F5"/>
    <w:rsid w:val="005D33B4"/>
    <w:rsid w:val="005D3F94"/>
    <w:rsid w:val="005D4219"/>
    <w:rsid w:val="005D4801"/>
    <w:rsid w:val="005D4EF6"/>
    <w:rsid w:val="005D50A8"/>
    <w:rsid w:val="005D56C1"/>
    <w:rsid w:val="005D58A0"/>
    <w:rsid w:val="005D5989"/>
    <w:rsid w:val="005D5A3C"/>
    <w:rsid w:val="005D5AC9"/>
    <w:rsid w:val="005D5C95"/>
    <w:rsid w:val="005D5CFE"/>
    <w:rsid w:val="005D6200"/>
    <w:rsid w:val="005D65D2"/>
    <w:rsid w:val="005D6DF4"/>
    <w:rsid w:val="005D7580"/>
    <w:rsid w:val="005D778A"/>
    <w:rsid w:val="005E0058"/>
    <w:rsid w:val="005E01E4"/>
    <w:rsid w:val="005E069A"/>
    <w:rsid w:val="005E0750"/>
    <w:rsid w:val="005E0B98"/>
    <w:rsid w:val="005E0DB2"/>
    <w:rsid w:val="005E1E53"/>
    <w:rsid w:val="005E265A"/>
    <w:rsid w:val="005E2E38"/>
    <w:rsid w:val="005E324A"/>
    <w:rsid w:val="005E4E40"/>
    <w:rsid w:val="005E50FC"/>
    <w:rsid w:val="005E5D68"/>
    <w:rsid w:val="005F0A12"/>
    <w:rsid w:val="005F0B68"/>
    <w:rsid w:val="005F0B98"/>
    <w:rsid w:val="005F2252"/>
    <w:rsid w:val="005F2905"/>
    <w:rsid w:val="005F2F7A"/>
    <w:rsid w:val="005F325A"/>
    <w:rsid w:val="005F39C6"/>
    <w:rsid w:val="005F3DDD"/>
    <w:rsid w:val="005F410D"/>
    <w:rsid w:val="005F490E"/>
    <w:rsid w:val="005F4D3B"/>
    <w:rsid w:val="005F5350"/>
    <w:rsid w:val="005F5567"/>
    <w:rsid w:val="005F5BC8"/>
    <w:rsid w:val="005F5EC7"/>
    <w:rsid w:val="005F6605"/>
    <w:rsid w:val="005F6822"/>
    <w:rsid w:val="005F6B94"/>
    <w:rsid w:val="005F6EDC"/>
    <w:rsid w:val="005F70CA"/>
    <w:rsid w:val="005F7133"/>
    <w:rsid w:val="005F7888"/>
    <w:rsid w:val="005F7E17"/>
    <w:rsid w:val="00600625"/>
    <w:rsid w:val="00600A49"/>
    <w:rsid w:val="00600DB6"/>
    <w:rsid w:val="006012BB"/>
    <w:rsid w:val="006015EC"/>
    <w:rsid w:val="006017B2"/>
    <w:rsid w:val="00601EE9"/>
    <w:rsid w:val="00602148"/>
    <w:rsid w:val="00602FE8"/>
    <w:rsid w:val="00603059"/>
    <w:rsid w:val="006032E9"/>
    <w:rsid w:val="0060333F"/>
    <w:rsid w:val="00603480"/>
    <w:rsid w:val="0060391B"/>
    <w:rsid w:val="00603B8A"/>
    <w:rsid w:val="00603FFA"/>
    <w:rsid w:val="006042AF"/>
    <w:rsid w:val="006043EC"/>
    <w:rsid w:val="00604EC8"/>
    <w:rsid w:val="00604FEB"/>
    <w:rsid w:val="00605045"/>
    <w:rsid w:val="006055CB"/>
    <w:rsid w:val="0060563F"/>
    <w:rsid w:val="00606101"/>
    <w:rsid w:val="006061EA"/>
    <w:rsid w:val="006065B1"/>
    <w:rsid w:val="006065B8"/>
    <w:rsid w:val="006070A7"/>
    <w:rsid w:val="00607821"/>
    <w:rsid w:val="00607A5A"/>
    <w:rsid w:val="00607AA3"/>
    <w:rsid w:val="006112D7"/>
    <w:rsid w:val="006112E7"/>
    <w:rsid w:val="0061155A"/>
    <w:rsid w:val="00611899"/>
    <w:rsid w:val="00612752"/>
    <w:rsid w:val="00612788"/>
    <w:rsid w:val="006129E9"/>
    <w:rsid w:val="00612F3B"/>
    <w:rsid w:val="00612F9A"/>
    <w:rsid w:val="00613888"/>
    <w:rsid w:val="00613B1C"/>
    <w:rsid w:val="006140F5"/>
    <w:rsid w:val="006150E7"/>
    <w:rsid w:val="0061647D"/>
    <w:rsid w:val="00616DC5"/>
    <w:rsid w:val="0061710C"/>
    <w:rsid w:val="006200FD"/>
    <w:rsid w:val="006206FA"/>
    <w:rsid w:val="0062113D"/>
    <w:rsid w:val="0062151D"/>
    <w:rsid w:val="006216B6"/>
    <w:rsid w:val="006218AE"/>
    <w:rsid w:val="00621B37"/>
    <w:rsid w:val="0062231B"/>
    <w:rsid w:val="0062262E"/>
    <w:rsid w:val="006226B9"/>
    <w:rsid w:val="00623326"/>
    <w:rsid w:val="00623800"/>
    <w:rsid w:val="00623B33"/>
    <w:rsid w:val="00624354"/>
    <w:rsid w:val="00624527"/>
    <w:rsid w:val="00624A3C"/>
    <w:rsid w:val="00624C18"/>
    <w:rsid w:val="00626591"/>
    <w:rsid w:val="00627351"/>
    <w:rsid w:val="00627774"/>
    <w:rsid w:val="006277BD"/>
    <w:rsid w:val="006279FB"/>
    <w:rsid w:val="00627B19"/>
    <w:rsid w:val="006302EE"/>
    <w:rsid w:val="00630798"/>
    <w:rsid w:val="00630DDF"/>
    <w:rsid w:val="006310F8"/>
    <w:rsid w:val="006314DA"/>
    <w:rsid w:val="006315DC"/>
    <w:rsid w:val="00632065"/>
    <w:rsid w:val="006320BD"/>
    <w:rsid w:val="00632118"/>
    <w:rsid w:val="006322D6"/>
    <w:rsid w:val="0063245C"/>
    <w:rsid w:val="006325E7"/>
    <w:rsid w:val="0063319A"/>
    <w:rsid w:val="006333E6"/>
    <w:rsid w:val="0063415F"/>
    <w:rsid w:val="00634560"/>
    <w:rsid w:val="006347E3"/>
    <w:rsid w:val="0063514D"/>
    <w:rsid w:val="006361D5"/>
    <w:rsid w:val="00636660"/>
    <w:rsid w:val="0063715B"/>
    <w:rsid w:val="00637BFB"/>
    <w:rsid w:val="0064016B"/>
    <w:rsid w:val="006412D1"/>
    <w:rsid w:val="00641EB3"/>
    <w:rsid w:val="00641ECE"/>
    <w:rsid w:val="00641FF8"/>
    <w:rsid w:val="0064259B"/>
    <w:rsid w:val="00642E21"/>
    <w:rsid w:val="006437B9"/>
    <w:rsid w:val="00643C2A"/>
    <w:rsid w:val="00643D64"/>
    <w:rsid w:val="0064440D"/>
    <w:rsid w:val="006445CD"/>
    <w:rsid w:val="006449A9"/>
    <w:rsid w:val="006450F9"/>
    <w:rsid w:val="006454AF"/>
    <w:rsid w:val="00645603"/>
    <w:rsid w:val="00645E68"/>
    <w:rsid w:val="006469EA"/>
    <w:rsid w:val="00647091"/>
    <w:rsid w:val="0064724B"/>
    <w:rsid w:val="006475D6"/>
    <w:rsid w:val="00647F36"/>
    <w:rsid w:val="0065002A"/>
    <w:rsid w:val="0065037C"/>
    <w:rsid w:val="00650D4D"/>
    <w:rsid w:val="006515A8"/>
    <w:rsid w:val="00651C3A"/>
    <w:rsid w:val="00651DE7"/>
    <w:rsid w:val="00652465"/>
    <w:rsid w:val="006525A8"/>
    <w:rsid w:val="00653299"/>
    <w:rsid w:val="006539B1"/>
    <w:rsid w:val="00653C48"/>
    <w:rsid w:val="00654267"/>
    <w:rsid w:val="0065427A"/>
    <w:rsid w:val="00654462"/>
    <w:rsid w:val="00654558"/>
    <w:rsid w:val="00655446"/>
    <w:rsid w:val="00655632"/>
    <w:rsid w:val="006558F3"/>
    <w:rsid w:val="00655B7E"/>
    <w:rsid w:val="00655F8E"/>
    <w:rsid w:val="0065610F"/>
    <w:rsid w:val="00656708"/>
    <w:rsid w:val="00656EBC"/>
    <w:rsid w:val="0065730E"/>
    <w:rsid w:val="006573FB"/>
    <w:rsid w:val="00657975"/>
    <w:rsid w:val="00660161"/>
    <w:rsid w:val="0066081D"/>
    <w:rsid w:val="00661ABB"/>
    <w:rsid w:val="00662037"/>
    <w:rsid w:val="00662483"/>
    <w:rsid w:val="00662A95"/>
    <w:rsid w:val="00662EFC"/>
    <w:rsid w:val="00662FD8"/>
    <w:rsid w:val="00663C0E"/>
    <w:rsid w:val="00664440"/>
    <w:rsid w:val="006644E3"/>
    <w:rsid w:val="00664517"/>
    <w:rsid w:val="006647E8"/>
    <w:rsid w:val="00664F92"/>
    <w:rsid w:val="00665400"/>
    <w:rsid w:val="0066570F"/>
    <w:rsid w:val="00665A3F"/>
    <w:rsid w:val="00665B33"/>
    <w:rsid w:val="0066662F"/>
    <w:rsid w:val="00667B6C"/>
    <w:rsid w:val="00667E22"/>
    <w:rsid w:val="006701EE"/>
    <w:rsid w:val="00670386"/>
    <w:rsid w:val="0067091B"/>
    <w:rsid w:val="00670B8B"/>
    <w:rsid w:val="00670D91"/>
    <w:rsid w:val="00670EED"/>
    <w:rsid w:val="00671655"/>
    <w:rsid w:val="00671B5F"/>
    <w:rsid w:val="00671C88"/>
    <w:rsid w:val="006727A2"/>
    <w:rsid w:val="006728DC"/>
    <w:rsid w:val="00672CE5"/>
    <w:rsid w:val="00672DCA"/>
    <w:rsid w:val="00672E91"/>
    <w:rsid w:val="00673266"/>
    <w:rsid w:val="00673728"/>
    <w:rsid w:val="00673925"/>
    <w:rsid w:val="00673CE9"/>
    <w:rsid w:val="00674814"/>
    <w:rsid w:val="00674820"/>
    <w:rsid w:val="00675097"/>
    <w:rsid w:val="0067516B"/>
    <w:rsid w:val="00675BE6"/>
    <w:rsid w:val="00676327"/>
    <w:rsid w:val="0067674B"/>
    <w:rsid w:val="00676FE0"/>
    <w:rsid w:val="00677075"/>
    <w:rsid w:val="00677486"/>
    <w:rsid w:val="006774C3"/>
    <w:rsid w:val="00677A1B"/>
    <w:rsid w:val="00677B6F"/>
    <w:rsid w:val="00677D31"/>
    <w:rsid w:val="00677F17"/>
    <w:rsid w:val="006805C4"/>
    <w:rsid w:val="006806B9"/>
    <w:rsid w:val="00680786"/>
    <w:rsid w:val="00681D02"/>
    <w:rsid w:val="0068206E"/>
    <w:rsid w:val="0068223D"/>
    <w:rsid w:val="00682752"/>
    <w:rsid w:val="00682D39"/>
    <w:rsid w:val="0068331D"/>
    <w:rsid w:val="00683B62"/>
    <w:rsid w:val="0068454A"/>
    <w:rsid w:val="006847B4"/>
    <w:rsid w:val="00684A5E"/>
    <w:rsid w:val="0068564F"/>
    <w:rsid w:val="006857A9"/>
    <w:rsid w:val="0068584A"/>
    <w:rsid w:val="00685907"/>
    <w:rsid w:val="00686226"/>
    <w:rsid w:val="00686C1A"/>
    <w:rsid w:val="00686D9C"/>
    <w:rsid w:val="00686F69"/>
    <w:rsid w:val="00686FD0"/>
    <w:rsid w:val="0068729F"/>
    <w:rsid w:val="00687456"/>
    <w:rsid w:val="00687654"/>
    <w:rsid w:val="00687C26"/>
    <w:rsid w:val="00687FF2"/>
    <w:rsid w:val="006903C3"/>
    <w:rsid w:val="00691539"/>
    <w:rsid w:val="0069175D"/>
    <w:rsid w:val="00691D7B"/>
    <w:rsid w:val="006925FA"/>
    <w:rsid w:val="00692646"/>
    <w:rsid w:val="00692670"/>
    <w:rsid w:val="0069298C"/>
    <w:rsid w:val="00693B3F"/>
    <w:rsid w:val="0069453C"/>
    <w:rsid w:val="0069466D"/>
    <w:rsid w:val="00695014"/>
    <w:rsid w:val="00695487"/>
    <w:rsid w:val="00695A9F"/>
    <w:rsid w:val="00695C42"/>
    <w:rsid w:val="006966F3"/>
    <w:rsid w:val="00696B19"/>
    <w:rsid w:val="00697497"/>
    <w:rsid w:val="0069779F"/>
    <w:rsid w:val="00697C74"/>
    <w:rsid w:val="006A0082"/>
    <w:rsid w:val="006A00FA"/>
    <w:rsid w:val="006A0782"/>
    <w:rsid w:val="006A0BE6"/>
    <w:rsid w:val="006A0BF2"/>
    <w:rsid w:val="006A0CF5"/>
    <w:rsid w:val="006A0EF5"/>
    <w:rsid w:val="006A0FFE"/>
    <w:rsid w:val="006A19A8"/>
    <w:rsid w:val="006A1E6C"/>
    <w:rsid w:val="006A2A65"/>
    <w:rsid w:val="006A2CB7"/>
    <w:rsid w:val="006A33F0"/>
    <w:rsid w:val="006A37A3"/>
    <w:rsid w:val="006A4802"/>
    <w:rsid w:val="006A4E71"/>
    <w:rsid w:val="006A53AA"/>
    <w:rsid w:val="006A54A9"/>
    <w:rsid w:val="006A57B3"/>
    <w:rsid w:val="006A690C"/>
    <w:rsid w:val="006A70E4"/>
    <w:rsid w:val="006A7799"/>
    <w:rsid w:val="006A7BA3"/>
    <w:rsid w:val="006B0228"/>
    <w:rsid w:val="006B0BFB"/>
    <w:rsid w:val="006B1011"/>
    <w:rsid w:val="006B12DB"/>
    <w:rsid w:val="006B15CE"/>
    <w:rsid w:val="006B2AA0"/>
    <w:rsid w:val="006B46C5"/>
    <w:rsid w:val="006B4A2F"/>
    <w:rsid w:val="006B52B0"/>
    <w:rsid w:val="006B545C"/>
    <w:rsid w:val="006B5CC3"/>
    <w:rsid w:val="006B627D"/>
    <w:rsid w:val="006B62C1"/>
    <w:rsid w:val="006B696C"/>
    <w:rsid w:val="006B7689"/>
    <w:rsid w:val="006C0406"/>
    <w:rsid w:val="006C0603"/>
    <w:rsid w:val="006C0735"/>
    <w:rsid w:val="006C0741"/>
    <w:rsid w:val="006C0B7E"/>
    <w:rsid w:val="006C0F38"/>
    <w:rsid w:val="006C1034"/>
    <w:rsid w:val="006C1B1F"/>
    <w:rsid w:val="006C1B86"/>
    <w:rsid w:val="006C20EF"/>
    <w:rsid w:val="006C2295"/>
    <w:rsid w:val="006C2D17"/>
    <w:rsid w:val="006C2DB5"/>
    <w:rsid w:val="006C2F21"/>
    <w:rsid w:val="006C2FC1"/>
    <w:rsid w:val="006C3339"/>
    <w:rsid w:val="006C36F5"/>
    <w:rsid w:val="006C4264"/>
    <w:rsid w:val="006C47A5"/>
    <w:rsid w:val="006C512F"/>
    <w:rsid w:val="006C5AD8"/>
    <w:rsid w:val="006C5FF1"/>
    <w:rsid w:val="006C6286"/>
    <w:rsid w:val="006C648A"/>
    <w:rsid w:val="006C7166"/>
    <w:rsid w:val="006D0089"/>
    <w:rsid w:val="006D056C"/>
    <w:rsid w:val="006D0728"/>
    <w:rsid w:val="006D0B0A"/>
    <w:rsid w:val="006D14D2"/>
    <w:rsid w:val="006D1AAC"/>
    <w:rsid w:val="006D1D2C"/>
    <w:rsid w:val="006D25F4"/>
    <w:rsid w:val="006D2A8F"/>
    <w:rsid w:val="006D2C07"/>
    <w:rsid w:val="006D2E0D"/>
    <w:rsid w:val="006D2E6B"/>
    <w:rsid w:val="006D2EC6"/>
    <w:rsid w:val="006D3DEC"/>
    <w:rsid w:val="006D3DF3"/>
    <w:rsid w:val="006D3F90"/>
    <w:rsid w:val="006D41ED"/>
    <w:rsid w:val="006D4DA2"/>
    <w:rsid w:val="006D4E0A"/>
    <w:rsid w:val="006D4E18"/>
    <w:rsid w:val="006D58D9"/>
    <w:rsid w:val="006D59D3"/>
    <w:rsid w:val="006D70C3"/>
    <w:rsid w:val="006D7728"/>
    <w:rsid w:val="006D7C40"/>
    <w:rsid w:val="006D7D15"/>
    <w:rsid w:val="006D7FAE"/>
    <w:rsid w:val="006E01D7"/>
    <w:rsid w:val="006E03DF"/>
    <w:rsid w:val="006E0557"/>
    <w:rsid w:val="006E1288"/>
    <w:rsid w:val="006E138C"/>
    <w:rsid w:val="006E13D7"/>
    <w:rsid w:val="006E159D"/>
    <w:rsid w:val="006E18D8"/>
    <w:rsid w:val="006E22D6"/>
    <w:rsid w:val="006E23EB"/>
    <w:rsid w:val="006E2514"/>
    <w:rsid w:val="006E28A2"/>
    <w:rsid w:val="006E28F3"/>
    <w:rsid w:val="006E29ED"/>
    <w:rsid w:val="006E2A02"/>
    <w:rsid w:val="006E2D5A"/>
    <w:rsid w:val="006E3276"/>
    <w:rsid w:val="006E329A"/>
    <w:rsid w:val="006E3512"/>
    <w:rsid w:val="006E3A34"/>
    <w:rsid w:val="006E3C6F"/>
    <w:rsid w:val="006E5300"/>
    <w:rsid w:val="006E56D8"/>
    <w:rsid w:val="006E598F"/>
    <w:rsid w:val="006E5D5D"/>
    <w:rsid w:val="006E60E7"/>
    <w:rsid w:val="006E64DF"/>
    <w:rsid w:val="006E6975"/>
    <w:rsid w:val="006E69A5"/>
    <w:rsid w:val="006E6D02"/>
    <w:rsid w:val="006E716A"/>
    <w:rsid w:val="006E7567"/>
    <w:rsid w:val="006E7940"/>
    <w:rsid w:val="006E7D0B"/>
    <w:rsid w:val="006F0196"/>
    <w:rsid w:val="006F0265"/>
    <w:rsid w:val="006F0847"/>
    <w:rsid w:val="006F09D4"/>
    <w:rsid w:val="006F106D"/>
    <w:rsid w:val="006F1243"/>
    <w:rsid w:val="006F1732"/>
    <w:rsid w:val="006F1F04"/>
    <w:rsid w:val="006F2023"/>
    <w:rsid w:val="006F2A7A"/>
    <w:rsid w:val="006F334B"/>
    <w:rsid w:val="006F4226"/>
    <w:rsid w:val="006F4A7F"/>
    <w:rsid w:val="006F4D06"/>
    <w:rsid w:val="006F4FC3"/>
    <w:rsid w:val="006F528C"/>
    <w:rsid w:val="006F568B"/>
    <w:rsid w:val="006F5A0E"/>
    <w:rsid w:val="006F5B05"/>
    <w:rsid w:val="006F7755"/>
    <w:rsid w:val="007000EE"/>
    <w:rsid w:val="007001C1"/>
    <w:rsid w:val="00700628"/>
    <w:rsid w:val="007008FD"/>
    <w:rsid w:val="00701206"/>
    <w:rsid w:val="00701328"/>
    <w:rsid w:val="00701405"/>
    <w:rsid w:val="00701454"/>
    <w:rsid w:val="007015DC"/>
    <w:rsid w:val="00701652"/>
    <w:rsid w:val="007017E5"/>
    <w:rsid w:val="00701940"/>
    <w:rsid w:val="00702366"/>
    <w:rsid w:val="007023FB"/>
    <w:rsid w:val="00702712"/>
    <w:rsid w:val="007028C9"/>
    <w:rsid w:val="00703687"/>
    <w:rsid w:val="007036D2"/>
    <w:rsid w:val="00703A2F"/>
    <w:rsid w:val="007041F5"/>
    <w:rsid w:val="00705369"/>
    <w:rsid w:val="007053DE"/>
    <w:rsid w:val="007056E2"/>
    <w:rsid w:val="007072D8"/>
    <w:rsid w:val="00707333"/>
    <w:rsid w:val="00707AF5"/>
    <w:rsid w:val="00707FBF"/>
    <w:rsid w:val="0071016A"/>
    <w:rsid w:val="0071040C"/>
    <w:rsid w:val="00710AE1"/>
    <w:rsid w:val="00710E33"/>
    <w:rsid w:val="0071121C"/>
    <w:rsid w:val="00711FA2"/>
    <w:rsid w:val="0071204F"/>
    <w:rsid w:val="007124D5"/>
    <w:rsid w:val="007129D0"/>
    <w:rsid w:val="00712C79"/>
    <w:rsid w:val="007131A5"/>
    <w:rsid w:val="007131AC"/>
    <w:rsid w:val="007136DB"/>
    <w:rsid w:val="00713ADF"/>
    <w:rsid w:val="00713E0B"/>
    <w:rsid w:val="00713E44"/>
    <w:rsid w:val="007144AD"/>
    <w:rsid w:val="00714565"/>
    <w:rsid w:val="0071458B"/>
    <w:rsid w:val="007145A1"/>
    <w:rsid w:val="00714BC9"/>
    <w:rsid w:val="00714E9A"/>
    <w:rsid w:val="00715226"/>
    <w:rsid w:val="00715464"/>
    <w:rsid w:val="0071559F"/>
    <w:rsid w:val="007156E2"/>
    <w:rsid w:val="00715FED"/>
    <w:rsid w:val="0071688C"/>
    <w:rsid w:val="00716C8C"/>
    <w:rsid w:val="0071703B"/>
    <w:rsid w:val="00717078"/>
    <w:rsid w:val="00717A21"/>
    <w:rsid w:val="007207AC"/>
    <w:rsid w:val="00720ED1"/>
    <w:rsid w:val="007211D1"/>
    <w:rsid w:val="00721313"/>
    <w:rsid w:val="00721E20"/>
    <w:rsid w:val="007224B1"/>
    <w:rsid w:val="007224F1"/>
    <w:rsid w:val="00722811"/>
    <w:rsid w:val="00722AFE"/>
    <w:rsid w:val="00722BF8"/>
    <w:rsid w:val="00723127"/>
    <w:rsid w:val="0072312B"/>
    <w:rsid w:val="0072427C"/>
    <w:rsid w:val="007243AB"/>
    <w:rsid w:val="00724528"/>
    <w:rsid w:val="00724AD5"/>
    <w:rsid w:val="00724D28"/>
    <w:rsid w:val="00725903"/>
    <w:rsid w:val="00725EF2"/>
    <w:rsid w:val="0072659E"/>
    <w:rsid w:val="00726C7E"/>
    <w:rsid w:val="0072719F"/>
    <w:rsid w:val="0072728C"/>
    <w:rsid w:val="00727E2D"/>
    <w:rsid w:val="0073014C"/>
    <w:rsid w:val="007307D4"/>
    <w:rsid w:val="00730C1A"/>
    <w:rsid w:val="00730C51"/>
    <w:rsid w:val="00730E32"/>
    <w:rsid w:val="00730F40"/>
    <w:rsid w:val="0073151F"/>
    <w:rsid w:val="007323BA"/>
    <w:rsid w:val="00732973"/>
    <w:rsid w:val="00733075"/>
    <w:rsid w:val="007330B2"/>
    <w:rsid w:val="00733640"/>
    <w:rsid w:val="00733C5C"/>
    <w:rsid w:val="007352D9"/>
    <w:rsid w:val="00735C7C"/>
    <w:rsid w:val="00736B96"/>
    <w:rsid w:val="007373DE"/>
    <w:rsid w:val="0073785F"/>
    <w:rsid w:val="00737E10"/>
    <w:rsid w:val="007401E1"/>
    <w:rsid w:val="007404D2"/>
    <w:rsid w:val="00741247"/>
    <w:rsid w:val="0074162D"/>
    <w:rsid w:val="00742B33"/>
    <w:rsid w:val="00742D6A"/>
    <w:rsid w:val="0074311D"/>
    <w:rsid w:val="00743134"/>
    <w:rsid w:val="0074316D"/>
    <w:rsid w:val="00743A4B"/>
    <w:rsid w:val="00743E1E"/>
    <w:rsid w:val="00744913"/>
    <w:rsid w:val="0074513D"/>
    <w:rsid w:val="007451F6"/>
    <w:rsid w:val="00745572"/>
    <w:rsid w:val="00745816"/>
    <w:rsid w:val="007463D4"/>
    <w:rsid w:val="00747321"/>
    <w:rsid w:val="00747CC0"/>
    <w:rsid w:val="00750253"/>
    <w:rsid w:val="007503BC"/>
    <w:rsid w:val="00750617"/>
    <w:rsid w:val="00751277"/>
    <w:rsid w:val="007516B0"/>
    <w:rsid w:val="00751A6D"/>
    <w:rsid w:val="00751B00"/>
    <w:rsid w:val="00751E87"/>
    <w:rsid w:val="0075200C"/>
    <w:rsid w:val="00752348"/>
    <w:rsid w:val="00752AA8"/>
    <w:rsid w:val="00752BE7"/>
    <w:rsid w:val="00752C22"/>
    <w:rsid w:val="00752C32"/>
    <w:rsid w:val="00752F6C"/>
    <w:rsid w:val="0075333A"/>
    <w:rsid w:val="0075377F"/>
    <w:rsid w:val="00753A16"/>
    <w:rsid w:val="007543FB"/>
    <w:rsid w:val="007547BA"/>
    <w:rsid w:val="007547D7"/>
    <w:rsid w:val="00754899"/>
    <w:rsid w:val="00754A1E"/>
    <w:rsid w:val="00754BEE"/>
    <w:rsid w:val="00754C7C"/>
    <w:rsid w:val="00754F93"/>
    <w:rsid w:val="007553DF"/>
    <w:rsid w:val="00755BE7"/>
    <w:rsid w:val="00756427"/>
    <w:rsid w:val="007568C5"/>
    <w:rsid w:val="00757155"/>
    <w:rsid w:val="0075720E"/>
    <w:rsid w:val="00757A59"/>
    <w:rsid w:val="007603B6"/>
    <w:rsid w:val="007609AA"/>
    <w:rsid w:val="00760C95"/>
    <w:rsid w:val="007612BA"/>
    <w:rsid w:val="007615C0"/>
    <w:rsid w:val="00761716"/>
    <w:rsid w:val="00761E97"/>
    <w:rsid w:val="0076205A"/>
    <w:rsid w:val="00762E81"/>
    <w:rsid w:val="00762EDF"/>
    <w:rsid w:val="0076348C"/>
    <w:rsid w:val="0076388D"/>
    <w:rsid w:val="00763924"/>
    <w:rsid w:val="007645AE"/>
    <w:rsid w:val="007648A1"/>
    <w:rsid w:val="00764AC2"/>
    <w:rsid w:val="00764F10"/>
    <w:rsid w:val="00764F46"/>
    <w:rsid w:val="00764FAB"/>
    <w:rsid w:val="00765223"/>
    <w:rsid w:val="007654B2"/>
    <w:rsid w:val="00765676"/>
    <w:rsid w:val="00765AFF"/>
    <w:rsid w:val="00765B78"/>
    <w:rsid w:val="007664FB"/>
    <w:rsid w:val="007666F1"/>
    <w:rsid w:val="00766738"/>
    <w:rsid w:val="00766C7C"/>
    <w:rsid w:val="00766D23"/>
    <w:rsid w:val="00767130"/>
    <w:rsid w:val="007672A3"/>
    <w:rsid w:val="007676CD"/>
    <w:rsid w:val="00767DC8"/>
    <w:rsid w:val="00770AA2"/>
    <w:rsid w:val="00770CB4"/>
    <w:rsid w:val="00770F9E"/>
    <w:rsid w:val="0077126B"/>
    <w:rsid w:val="0077134D"/>
    <w:rsid w:val="00771F0F"/>
    <w:rsid w:val="0077203C"/>
    <w:rsid w:val="00772289"/>
    <w:rsid w:val="007723F0"/>
    <w:rsid w:val="007730FC"/>
    <w:rsid w:val="007731BB"/>
    <w:rsid w:val="00773207"/>
    <w:rsid w:val="0077333B"/>
    <w:rsid w:val="00773399"/>
    <w:rsid w:val="00773A02"/>
    <w:rsid w:val="00773AE4"/>
    <w:rsid w:val="00773C5E"/>
    <w:rsid w:val="00773C91"/>
    <w:rsid w:val="00774433"/>
    <w:rsid w:val="0077450E"/>
    <w:rsid w:val="00774A51"/>
    <w:rsid w:val="00775138"/>
    <w:rsid w:val="0077537D"/>
    <w:rsid w:val="007756D2"/>
    <w:rsid w:val="00776248"/>
    <w:rsid w:val="007765C3"/>
    <w:rsid w:val="00776F40"/>
    <w:rsid w:val="0077719E"/>
    <w:rsid w:val="00777699"/>
    <w:rsid w:val="00780DF7"/>
    <w:rsid w:val="0078112D"/>
    <w:rsid w:val="0078121D"/>
    <w:rsid w:val="00781339"/>
    <w:rsid w:val="00781396"/>
    <w:rsid w:val="00781B08"/>
    <w:rsid w:val="00781D64"/>
    <w:rsid w:val="00782348"/>
    <w:rsid w:val="00782DE9"/>
    <w:rsid w:val="00783063"/>
    <w:rsid w:val="00783193"/>
    <w:rsid w:val="0078365C"/>
    <w:rsid w:val="00784459"/>
    <w:rsid w:val="00784689"/>
    <w:rsid w:val="00784981"/>
    <w:rsid w:val="0078619F"/>
    <w:rsid w:val="00786D13"/>
    <w:rsid w:val="00786D50"/>
    <w:rsid w:val="007870B1"/>
    <w:rsid w:val="00787139"/>
    <w:rsid w:val="00787393"/>
    <w:rsid w:val="0079075E"/>
    <w:rsid w:val="0079100D"/>
    <w:rsid w:val="00791295"/>
    <w:rsid w:val="00791486"/>
    <w:rsid w:val="00791BA2"/>
    <w:rsid w:val="00792E1A"/>
    <w:rsid w:val="007933D5"/>
    <w:rsid w:val="007939A2"/>
    <w:rsid w:val="00793C62"/>
    <w:rsid w:val="00794EF4"/>
    <w:rsid w:val="00795535"/>
    <w:rsid w:val="00795775"/>
    <w:rsid w:val="00795CE5"/>
    <w:rsid w:val="007962C1"/>
    <w:rsid w:val="007965E6"/>
    <w:rsid w:val="00796E60"/>
    <w:rsid w:val="00797024"/>
    <w:rsid w:val="007971EE"/>
    <w:rsid w:val="00797BBA"/>
    <w:rsid w:val="00797D57"/>
    <w:rsid w:val="00797E0D"/>
    <w:rsid w:val="00797FC0"/>
    <w:rsid w:val="007A0212"/>
    <w:rsid w:val="007A046B"/>
    <w:rsid w:val="007A0C8F"/>
    <w:rsid w:val="007A0FE9"/>
    <w:rsid w:val="007A10CA"/>
    <w:rsid w:val="007A1B7B"/>
    <w:rsid w:val="007A21BA"/>
    <w:rsid w:val="007A2218"/>
    <w:rsid w:val="007A24D1"/>
    <w:rsid w:val="007A2534"/>
    <w:rsid w:val="007A264A"/>
    <w:rsid w:val="007A2897"/>
    <w:rsid w:val="007A2A37"/>
    <w:rsid w:val="007A2BBC"/>
    <w:rsid w:val="007A2F27"/>
    <w:rsid w:val="007A3862"/>
    <w:rsid w:val="007A399B"/>
    <w:rsid w:val="007A3B50"/>
    <w:rsid w:val="007A3E4D"/>
    <w:rsid w:val="007A43D7"/>
    <w:rsid w:val="007A513F"/>
    <w:rsid w:val="007A53D0"/>
    <w:rsid w:val="007A6CA6"/>
    <w:rsid w:val="007A72E9"/>
    <w:rsid w:val="007A7913"/>
    <w:rsid w:val="007A7DA1"/>
    <w:rsid w:val="007B01E4"/>
    <w:rsid w:val="007B0239"/>
    <w:rsid w:val="007B03C6"/>
    <w:rsid w:val="007B0FCE"/>
    <w:rsid w:val="007B10EF"/>
    <w:rsid w:val="007B11B5"/>
    <w:rsid w:val="007B1C2F"/>
    <w:rsid w:val="007B229D"/>
    <w:rsid w:val="007B2691"/>
    <w:rsid w:val="007B2B24"/>
    <w:rsid w:val="007B31F6"/>
    <w:rsid w:val="007B330C"/>
    <w:rsid w:val="007B347D"/>
    <w:rsid w:val="007B3BEF"/>
    <w:rsid w:val="007B46BC"/>
    <w:rsid w:val="007B472E"/>
    <w:rsid w:val="007B6638"/>
    <w:rsid w:val="007B6989"/>
    <w:rsid w:val="007B6DC7"/>
    <w:rsid w:val="007B7702"/>
    <w:rsid w:val="007B7817"/>
    <w:rsid w:val="007B78C0"/>
    <w:rsid w:val="007B7D09"/>
    <w:rsid w:val="007C011C"/>
    <w:rsid w:val="007C0E21"/>
    <w:rsid w:val="007C0E41"/>
    <w:rsid w:val="007C160F"/>
    <w:rsid w:val="007C18A0"/>
    <w:rsid w:val="007C2596"/>
    <w:rsid w:val="007C28B8"/>
    <w:rsid w:val="007C3C95"/>
    <w:rsid w:val="007C3F5C"/>
    <w:rsid w:val="007C4484"/>
    <w:rsid w:val="007C488D"/>
    <w:rsid w:val="007C51B8"/>
    <w:rsid w:val="007C5795"/>
    <w:rsid w:val="007C5814"/>
    <w:rsid w:val="007C5D23"/>
    <w:rsid w:val="007C60ED"/>
    <w:rsid w:val="007C6709"/>
    <w:rsid w:val="007C6E7A"/>
    <w:rsid w:val="007C75A2"/>
    <w:rsid w:val="007C79DA"/>
    <w:rsid w:val="007C7AB8"/>
    <w:rsid w:val="007D085A"/>
    <w:rsid w:val="007D1598"/>
    <w:rsid w:val="007D23E2"/>
    <w:rsid w:val="007D2CB1"/>
    <w:rsid w:val="007D2D08"/>
    <w:rsid w:val="007D2E1E"/>
    <w:rsid w:val="007D3495"/>
    <w:rsid w:val="007D429E"/>
    <w:rsid w:val="007D4FAD"/>
    <w:rsid w:val="007D523D"/>
    <w:rsid w:val="007D6450"/>
    <w:rsid w:val="007D667A"/>
    <w:rsid w:val="007D70E0"/>
    <w:rsid w:val="007D7173"/>
    <w:rsid w:val="007D7819"/>
    <w:rsid w:val="007D7975"/>
    <w:rsid w:val="007E02AF"/>
    <w:rsid w:val="007E07D7"/>
    <w:rsid w:val="007E08B1"/>
    <w:rsid w:val="007E125D"/>
    <w:rsid w:val="007E1261"/>
    <w:rsid w:val="007E1871"/>
    <w:rsid w:val="007E18BF"/>
    <w:rsid w:val="007E25D2"/>
    <w:rsid w:val="007E2A11"/>
    <w:rsid w:val="007E3190"/>
    <w:rsid w:val="007E331F"/>
    <w:rsid w:val="007E3D91"/>
    <w:rsid w:val="007E4058"/>
    <w:rsid w:val="007E4132"/>
    <w:rsid w:val="007E4298"/>
    <w:rsid w:val="007E4445"/>
    <w:rsid w:val="007E460A"/>
    <w:rsid w:val="007E47CD"/>
    <w:rsid w:val="007E4A54"/>
    <w:rsid w:val="007E5ECC"/>
    <w:rsid w:val="007E603C"/>
    <w:rsid w:val="007E721D"/>
    <w:rsid w:val="007E735B"/>
    <w:rsid w:val="007E772E"/>
    <w:rsid w:val="007E77BC"/>
    <w:rsid w:val="007F0096"/>
    <w:rsid w:val="007F0620"/>
    <w:rsid w:val="007F0F86"/>
    <w:rsid w:val="007F10C7"/>
    <w:rsid w:val="007F1393"/>
    <w:rsid w:val="007F1655"/>
    <w:rsid w:val="007F1EF7"/>
    <w:rsid w:val="007F2117"/>
    <w:rsid w:val="007F26F7"/>
    <w:rsid w:val="007F29DC"/>
    <w:rsid w:val="007F36E6"/>
    <w:rsid w:val="007F3CF9"/>
    <w:rsid w:val="007F3DA8"/>
    <w:rsid w:val="007F405F"/>
    <w:rsid w:val="007F49A6"/>
    <w:rsid w:val="007F4EF4"/>
    <w:rsid w:val="007F50D8"/>
    <w:rsid w:val="007F5109"/>
    <w:rsid w:val="007F5685"/>
    <w:rsid w:val="007F611B"/>
    <w:rsid w:val="007F6698"/>
    <w:rsid w:val="007F677A"/>
    <w:rsid w:val="007F725F"/>
    <w:rsid w:val="007F7B05"/>
    <w:rsid w:val="007F7F5A"/>
    <w:rsid w:val="00800437"/>
    <w:rsid w:val="00800DBE"/>
    <w:rsid w:val="00801026"/>
    <w:rsid w:val="00801623"/>
    <w:rsid w:val="0080164D"/>
    <w:rsid w:val="00801D1B"/>
    <w:rsid w:val="00801E87"/>
    <w:rsid w:val="00802151"/>
    <w:rsid w:val="00802ED3"/>
    <w:rsid w:val="00802F60"/>
    <w:rsid w:val="0080387F"/>
    <w:rsid w:val="008038FF"/>
    <w:rsid w:val="008040F8"/>
    <w:rsid w:val="00804E8F"/>
    <w:rsid w:val="00804F00"/>
    <w:rsid w:val="00804F4B"/>
    <w:rsid w:val="0080528A"/>
    <w:rsid w:val="00806195"/>
    <w:rsid w:val="0080658C"/>
    <w:rsid w:val="0080680C"/>
    <w:rsid w:val="008068CC"/>
    <w:rsid w:val="00806AF1"/>
    <w:rsid w:val="00806D6D"/>
    <w:rsid w:val="00806ED3"/>
    <w:rsid w:val="00807616"/>
    <w:rsid w:val="008077EB"/>
    <w:rsid w:val="00810675"/>
    <w:rsid w:val="00810DA5"/>
    <w:rsid w:val="0081121D"/>
    <w:rsid w:val="00811A24"/>
    <w:rsid w:val="00811C03"/>
    <w:rsid w:val="0081218C"/>
    <w:rsid w:val="008127C0"/>
    <w:rsid w:val="00812A68"/>
    <w:rsid w:val="0081336A"/>
    <w:rsid w:val="0081347C"/>
    <w:rsid w:val="0081375E"/>
    <w:rsid w:val="00813C8E"/>
    <w:rsid w:val="00813EB1"/>
    <w:rsid w:val="0081477D"/>
    <w:rsid w:val="008154E2"/>
    <w:rsid w:val="00815959"/>
    <w:rsid w:val="00816BF3"/>
    <w:rsid w:val="0081717E"/>
    <w:rsid w:val="00817EFD"/>
    <w:rsid w:val="00820197"/>
    <w:rsid w:val="00821417"/>
    <w:rsid w:val="00821464"/>
    <w:rsid w:val="008216C4"/>
    <w:rsid w:val="00821A80"/>
    <w:rsid w:val="00821FDE"/>
    <w:rsid w:val="0082239A"/>
    <w:rsid w:val="0082276A"/>
    <w:rsid w:val="00822969"/>
    <w:rsid w:val="00823540"/>
    <w:rsid w:val="00823777"/>
    <w:rsid w:val="00823E0B"/>
    <w:rsid w:val="00823EBF"/>
    <w:rsid w:val="00824063"/>
    <w:rsid w:val="00824387"/>
    <w:rsid w:val="00824C5D"/>
    <w:rsid w:val="00824E95"/>
    <w:rsid w:val="0082528D"/>
    <w:rsid w:val="00825AC4"/>
    <w:rsid w:val="00826A95"/>
    <w:rsid w:val="00827299"/>
    <w:rsid w:val="00827331"/>
    <w:rsid w:val="00827435"/>
    <w:rsid w:val="00827469"/>
    <w:rsid w:val="0082758B"/>
    <w:rsid w:val="00827CE6"/>
    <w:rsid w:val="008307B5"/>
    <w:rsid w:val="008307BF"/>
    <w:rsid w:val="00830A10"/>
    <w:rsid w:val="00830A50"/>
    <w:rsid w:val="0083137F"/>
    <w:rsid w:val="00831CA2"/>
    <w:rsid w:val="00832EFD"/>
    <w:rsid w:val="00833AE0"/>
    <w:rsid w:val="00833C8A"/>
    <w:rsid w:val="0083444A"/>
    <w:rsid w:val="00834502"/>
    <w:rsid w:val="008346FA"/>
    <w:rsid w:val="00834FDA"/>
    <w:rsid w:val="0083546A"/>
    <w:rsid w:val="008354D6"/>
    <w:rsid w:val="008355D4"/>
    <w:rsid w:val="008357EF"/>
    <w:rsid w:val="00835B0F"/>
    <w:rsid w:val="00835BF4"/>
    <w:rsid w:val="00835D70"/>
    <w:rsid w:val="008368A2"/>
    <w:rsid w:val="00836AB6"/>
    <w:rsid w:val="00836E53"/>
    <w:rsid w:val="0083783A"/>
    <w:rsid w:val="00837E9E"/>
    <w:rsid w:val="00841389"/>
    <w:rsid w:val="00842014"/>
    <w:rsid w:val="00842DAF"/>
    <w:rsid w:val="00842EC9"/>
    <w:rsid w:val="008431AD"/>
    <w:rsid w:val="00844AC8"/>
    <w:rsid w:val="00844C1F"/>
    <w:rsid w:val="00844DE8"/>
    <w:rsid w:val="00845497"/>
    <w:rsid w:val="00845A26"/>
    <w:rsid w:val="00845A88"/>
    <w:rsid w:val="00845E29"/>
    <w:rsid w:val="008469F6"/>
    <w:rsid w:val="00846E45"/>
    <w:rsid w:val="00847786"/>
    <w:rsid w:val="00851091"/>
    <w:rsid w:val="0085112A"/>
    <w:rsid w:val="00851400"/>
    <w:rsid w:val="008518A4"/>
    <w:rsid w:val="00851D4D"/>
    <w:rsid w:val="00851F4E"/>
    <w:rsid w:val="008523E6"/>
    <w:rsid w:val="008524CF"/>
    <w:rsid w:val="0085255B"/>
    <w:rsid w:val="00852A8B"/>
    <w:rsid w:val="00852F95"/>
    <w:rsid w:val="00853662"/>
    <w:rsid w:val="00853F2A"/>
    <w:rsid w:val="00853FC8"/>
    <w:rsid w:val="0085433A"/>
    <w:rsid w:val="00855434"/>
    <w:rsid w:val="008556DF"/>
    <w:rsid w:val="0085578F"/>
    <w:rsid w:val="008559C6"/>
    <w:rsid w:val="008560D3"/>
    <w:rsid w:val="0085623B"/>
    <w:rsid w:val="008575D2"/>
    <w:rsid w:val="00857C7A"/>
    <w:rsid w:val="00857F33"/>
    <w:rsid w:val="0086030C"/>
    <w:rsid w:val="00860DB8"/>
    <w:rsid w:val="00861237"/>
    <w:rsid w:val="00861373"/>
    <w:rsid w:val="008619F3"/>
    <w:rsid w:val="00861DFC"/>
    <w:rsid w:val="00861FDC"/>
    <w:rsid w:val="0086209D"/>
    <w:rsid w:val="0086230D"/>
    <w:rsid w:val="008624E5"/>
    <w:rsid w:val="00862645"/>
    <w:rsid w:val="008633A0"/>
    <w:rsid w:val="008635BD"/>
    <w:rsid w:val="00863649"/>
    <w:rsid w:val="00863690"/>
    <w:rsid w:val="0086381C"/>
    <w:rsid w:val="00863B9F"/>
    <w:rsid w:val="00863FC6"/>
    <w:rsid w:val="00863FDA"/>
    <w:rsid w:val="00864706"/>
    <w:rsid w:val="00864F18"/>
    <w:rsid w:val="008653BF"/>
    <w:rsid w:val="008654C7"/>
    <w:rsid w:val="00865B37"/>
    <w:rsid w:val="00865BD6"/>
    <w:rsid w:val="00865F6C"/>
    <w:rsid w:val="00866758"/>
    <w:rsid w:val="00866EE1"/>
    <w:rsid w:val="008671FB"/>
    <w:rsid w:val="00867528"/>
    <w:rsid w:val="00867BC3"/>
    <w:rsid w:val="00867C8E"/>
    <w:rsid w:val="00870A79"/>
    <w:rsid w:val="008712F1"/>
    <w:rsid w:val="00871944"/>
    <w:rsid w:val="00871B17"/>
    <w:rsid w:val="00872510"/>
    <w:rsid w:val="008726DA"/>
    <w:rsid w:val="00872C8C"/>
    <w:rsid w:val="00873131"/>
    <w:rsid w:val="0087319C"/>
    <w:rsid w:val="00873AFA"/>
    <w:rsid w:val="00873D94"/>
    <w:rsid w:val="00874502"/>
    <w:rsid w:val="00874B3B"/>
    <w:rsid w:val="008768E6"/>
    <w:rsid w:val="00876E7C"/>
    <w:rsid w:val="00877093"/>
    <w:rsid w:val="00877431"/>
    <w:rsid w:val="00877623"/>
    <w:rsid w:val="00877983"/>
    <w:rsid w:val="008779D1"/>
    <w:rsid w:val="00877E3B"/>
    <w:rsid w:val="0088028B"/>
    <w:rsid w:val="0088032D"/>
    <w:rsid w:val="00880559"/>
    <w:rsid w:val="00880F85"/>
    <w:rsid w:val="00881368"/>
    <w:rsid w:val="00881423"/>
    <w:rsid w:val="00881846"/>
    <w:rsid w:val="0088184F"/>
    <w:rsid w:val="008820A7"/>
    <w:rsid w:val="0088229C"/>
    <w:rsid w:val="00882746"/>
    <w:rsid w:val="00882CAA"/>
    <w:rsid w:val="00883531"/>
    <w:rsid w:val="00883822"/>
    <w:rsid w:val="00883832"/>
    <w:rsid w:val="00884132"/>
    <w:rsid w:val="00884885"/>
    <w:rsid w:val="00884E48"/>
    <w:rsid w:val="00884F01"/>
    <w:rsid w:val="0088502C"/>
    <w:rsid w:val="00886581"/>
    <w:rsid w:val="00886A19"/>
    <w:rsid w:val="00886C87"/>
    <w:rsid w:val="008870A7"/>
    <w:rsid w:val="008874F7"/>
    <w:rsid w:val="0088757B"/>
    <w:rsid w:val="00887AA8"/>
    <w:rsid w:val="008917ED"/>
    <w:rsid w:val="008919F0"/>
    <w:rsid w:val="00891ACB"/>
    <w:rsid w:val="00891C94"/>
    <w:rsid w:val="0089206C"/>
    <w:rsid w:val="00892379"/>
    <w:rsid w:val="008927DE"/>
    <w:rsid w:val="0089280C"/>
    <w:rsid w:val="00892D28"/>
    <w:rsid w:val="00893187"/>
    <w:rsid w:val="00893410"/>
    <w:rsid w:val="008934E8"/>
    <w:rsid w:val="00893C99"/>
    <w:rsid w:val="00894009"/>
    <w:rsid w:val="008947D1"/>
    <w:rsid w:val="00894F50"/>
    <w:rsid w:val="00894F9D"/>
    <w:rsid w:val="00895439"/>
    <w:rsid w:val="008971A6"/>
    <w:rsid w:val="00897577"/>
    <w:rsid w:val="00897B58"/>
    <w:rsid w:val="00897D86"/>
    <w:rsid w:val="008A003E"/>
    <w:rsid w:val="008A042B"/>
    <w:rsid w:val="008A0C9E"/>
    <w:rsid w:val="008A0FF8"/>
    <w:rsid w:val="008A12F1"/>
    <w:rsid w:val="008A1D15"/>
    <w:rsid w:val="008A2173"/>
    <w:rsid w:val="008A2457"/>
    <w:rsid w:val="008A2F86"/>
    <w:rsid w:val="008A3517"/>
    <w:rsid w:val="008A48F7"/>
    <w:rsid w:val="008A4B1E"/>
    <w:rsid w:val="008A4E20"/>
    <w:rsid w:val="008A56A1"/>
    <w:rsid w:val="008A5C1E"/>
    <w:rsid w:val="008A61EF"/>
    <w:rsid w:val="008A7418"/>
    <w:rsid w:val="008A76D2"/>
    <w:rsid w:val="008B07C5"/>
    <w:rsid w:val="008B10E5"/>
    <w:rsid w:val="008B18AD"/>
    <w:rsid w:val="008B1B59"/>
    <w:rsid w:val="008B252F"/>
    <w:rsid w:val="008B33F4"/>
    <w:rsid w:val="008B37DF"/>
    <w:rsid w:val="008B3F92"/>
    <w:rsid w:val="008B40CD"/>
    <w:rsid w:val="008B425D"/>
    <w:rsid w:val="008B44FF"/>
    <w:rsid w:val="008B4F18"/>
    <w:rsid w:val="008B541B"/>
    <w:rsid w:val="008B5446"/>
    <w:rsid w:val="008B64A0"/>
    <w:rsid w:val="008B6813"/>
    <w:rsid w:val="008B7189"/>
    <w:rsid w:val="008B76C5"/>
    <w:rsid w:val="008C0A62"/>
    <w:rsid w:val="008C1508"/>
    <w:rsid w:val="008C17D7"/>
    <w:rsid w:val="008C19B0"/>
    <w:rsid w:val="008C1B95"/>
    <w:rsid w:val="008C1F3D"/>
    <w:rsid w:val="008C2125"/>
    <w:rsid w:val="008C21F0"/>
    <w:rsid w:val="008C2B98"/>
    <w:rsid w:val="008C2C09"/>
    <w:rsid w:val="008C2EC3"/>
    <w:rsid w:val="008C33C3"/>
    <w:rsid w:val="008C371B"/>
    <w:rsid w:val="008C3EEB"/>
    <w:rsid w:val="008C414E"/>
    <w:rsid w:val="008C4B48"/>
    <w:rsid w:val="008C4D3E"/>
    <w:rsid w:val="008C4F7C"/>
    <w:rsid w:val="008C53B6"/>
    <w:rsid w:val="008C55A6"/>
    <w:rsid w:val="008C604E"/>
    <w:rsid w:val="008C6507"/>
    <w:rsid w:val="008C6E85"/>
    <w:rsid w:val="008C7076"/>
    <w:rsid w:val="008C76DD"/>
    <w:rsid w:val="008C76E6"/>
    <w:rsid w:val="008C785E"/>
    <w:rsid w:val="008C7F83"/>
    <w:rsid w:val="008C7FB8"/>
    <w:rsid w:val="008D0723"/>
    <w:rsid w:val="008D0BA8"/>
    <w:rsid w:val="008D0FB4"/>
    <w:rsid w:val="008D0FDC"/>
    <w:rsid w:val="008D1E91"/>
    <w:rsid w:val="008D2128"/>
    <w:rsid w:val="008D23AC"/>
    <w:rsid w:val="008D4297"/>
    <w:rsid w:val="008D4B1B"/>
    <w:rsid w:val="008D4B59"/>
    <w:rsid w:val="008D4CA8"/>
    <w:rsid w:val="008D4F4B"/>
    <w:rsid w:val="008D51A6"/>
    <w:rsid w:val="008D562B"/>
    <w:rsid w:val="008D5BB2"/>
    <w:rsid w:val="008D5CD4"/>
    <w:rsid w:val="008D62E8"/>
    <w:rsid w:val="008D6427"/>
    <w:rsid w:val="008D6C5C"/>
    <w:rsid w:val="008D6F36"/>
    <w:rsid w:val="008D7024"/>
    <w:rsid w:val="008D734A"/>
    <w:rsid w:val="008D7593"/>
    <w:rsid w:val="008D764E"/>
    <w:rsid w:val="008D7A77"/>
    <w:rsid w:val="008D7C85"/>
    <w:rsid w:val="008D7E07"/>
    <w:rsid w:val="008D7EC5"/>
    <w:rsid w:val="008E03DA"/>
    <w:rsid w:val="008E044B"/>
    <w:rsid w:val="008E0716"/>
    <w:rsid w:val="008E0F18"/>
    <w:rsid w:val="008E0F85"/>
    <w:rsid w:val="008E11DC"/>
    <w:rsid w:val="008E134E"/>
    <w:rsid w:val="008E1C8E"/>
    <w:rsid w:val="008E23E1"/>
    <w:rsid w:val="008E24E6"/>
    <w:rsid w:val="008E26B1"/>
    <w:rsid w:val="008E289E"/>
    <w:rsid w:val="008E3696"/>
    <w:rsid w:val="008E4FF0"/>
    <w:rsid w:val="008E50C4"/>
    <w:rsid w:val="008E51C8"/>
    <w:rsid w:val="008E5722"/>
    <w:rsid w:val="008E5A7D"/>
    <w:rsid w:val="008E63C8"/>
    <w:rsid w:val="008E6C4B"/>
    <w:rsid w:val="008E6DCE"/>
    <w:rsid w:val="008E6FF5"/>
    <w:rsid w:val="008E712F"/>
    <w:rsid w:val="008E724F"/>
    <w:rsid w:val="008E792A"/>
    <w:rsid w:val="008F01F4"/>
    <w:rsid w:val="008F1187"/>
    <w:rsid w:val="008F1BDD"/>
    <w:rsid w:val="008F2311"/>
    <w:rsid w:val="008F254D"/>
    <w:rsid w:val="008F2983"/>
    <w:rsid w:val="008F2ACE"/>
    <w:rsid w:val="008F2D0E"/>
    <w:rsid w:val="008F2D95"/>
    <w:rsid w:val="008F34EE"/>
    <w:rsid w:val="008F3570"/>
    <w:rsid w:val="008F37BC"/>
    <w:rsid w:val="008F3A0F"/>
    <w:rsid w:val="008F3B17"/>
    <w:rsid w:val="008F4028"/>
    <w:rsid w:val="008F4C4A"/>
    <w:rsid w:val="008F508A"/>
    <w:rsid w:val="008F5179"/>
    <w:rsid w:val="008F5281"/>
    <w:rsid w:val="008F5918"/>
    <w:rsid w:val="008F5B2C"/>
    <w:rsid w:val="008F635E"/>
    <w:rsid w:val="008F65AC"/>
    <w:rsid w:val="008F681E"/>
    <w:rsid w:val="008F69D0"/>
    <w:rsid w:val="008F7646"/>
    <w:rsid w:val="008F7A37"/>
    <w:rsid w:val="008F7F11"/>
    <w:rsid w:val="00900057"/>
    <w:rsid w:val="00900161"/>
    <w:rsid w:val="0090067E"/>
    <w:rsid w:val="009012A7"/>
    <w:rsid w:val="0090143B"/>
    <w:rsid w:val="00901625"/>
    <w:rsid w:val="009018CD"/>
    <w:rsid w:val="00901AA8"/>
    <w:rsid w:val="0090208B"/>
    <w:rsid w:val="00902764"/>
    <w:rsid w:val="009032BD"/>
    <w:rsid w:val="00903CBF"/>
    <w:rsid w:val="0090441E"/>
    <w:rsid w:val="0090474A"/>
    <w:rsid w:val="00904DE7"/>
    <w:rsid w:val="00905093"/>
    <w:rsid w:val="0090583E"/>
    <w:rsid w:val="00905DC7"/>
    <w:rsid w:val="0090661D"/>
    <w:rsid w:val="00906C27"/>
    <w:rsid w:val="00907948"/>
    <w:rsid w:val="00907D56"/>
    <w:rsid w:val="00907E1E"/>
    <w:rsid w:val="00907FE0"/>
    <w:rsid w:val="00910D29"/>
    <w:rsid w:val="00911B96"/>
    <w:rsid w:val="00911DCF"/>
    <w:rsid w:val="00912194"/>
    <w:rsid w:val="00912689"/>
    <w:rsid w:val="00913185"/>
    <w:rsid w:val="00913510"/>
    <w:rsid w:val="00915714"/>
    <w:rsid w:val="009157DE"/>
    <w:rsid w:val="00915846"/>
    <w:rsid w:val="009161E8"/>
    <w:rsid w:val="00916778"/>
    <w:rsid w:val="00916EA4"/>
    <w:rsid w:val="00917621"/>
    <w:rsid w:val="00917EDC"/>
    <w:rsid w:val="00920AFA"/>
    <w:rsid w:val="009210B7"/>
    <w:rsid w:val="009210EE"/>
    <w:rsid w:val="0092110F"/>
    <w:rsid w:val="00921C26"/>
    <w:rsid w:val="00921D24"/>
    <w:rsid w:val="00922417"/>
    <w:rsid w:val="00922A51"/>
    <w:rsid w:val="00923644"/>
    <w:rsid w:val="00923E23"/>
    <w:rsid w:val="0092488A"/>
    <w:rsid w:val="00924B84"/>
    <w:rsid w:val="00924F2F"/>
    <w:rsid w:val="009258C3"/>
    <w:rsid w:val="00925BBB"/>
    <w:rsid w:val="0092617B"/>
    <w:rsid w:val="0092644B"/>
    <w:rsid w:val="0092657F"/>
    <w:rsid w:val="009266CB"/>
    <w:rsid w:val="00927579"/>
    <w:rsid w:val="00927668"/>
    <w:rsid w:val="0093011C"/>
    <w:rsid w:val="00930156"/>
    <w:rsid w:val="0093069B"/>
    <w:rsid w:val="0093084C"/>
    <w:rsid w:val="00930E44"/>
    <w:rsid w:val="0093140B"/>
    <w:rsid w:val="00932342"/>
    <w:rsid w:val="009324BB"/>
    <w:rsid w:val="00932775"/>
    <w:rsid w:val="00932B21"/>
    <w:rsid w:val="00932BF2"/>
    <w:rsid w:val="00933348"/>
    <w:rsid w:val="0093338A"/>
    <w:rsid w:val="00933B7E"/>
    <w:rsid w:val="00933CF5"/>
    <w:rsid w:val="0093432F"/>
    <w:rsid w:val="0093441E"/>
    <w:rsid w:val="00934D44"/>
    <w:rsid w:val="0093500F"/>
    <w:rsid w:val="0093510F"/>
    <w:rsid w:val="00935257"/>
    <w:rsid w:val="00935831"/>
    <w:rsid w:val="00935BA6"/>
    <w:rsid w:val="0093671A"/>
    <w:rsid w:val="00936A04"/>
    <w:rsid w:val="00936AF8"/>
    <w:rsid w:val="00936B90"/>
    <w:rsid w:val="00936E6E"/>
    <w:rsid w:val="00937377"/>
    <w:rsid w:val="00937DB4"/>
    <w:rsid w:val="00940470"/>
    <w:rsid w:val="0094053F"/>
    <w:rsid w:val="0094191A"/>
    <w:rsid w:val="00941E50"/>
    <w:rsid w:val="00941EFB"/>
    <w:rsid w:val="00941FFC"/>
    <w:rsid w:val="0094289C"/>
    <w:rsid w:val="00943257"/>
    <w:rsid w:val="00943289"/>
    <w:rsid w:val="00943CC6"/>
    <w:rsid w:val="00943E89"/>
    <w:rsid w:val="00944475"/>
    <w:rsid w:val="0094450A"/>
    <w:rsid w:val="009445C3"/>
    <w:rsid w:val="009448B2"/>
    <w:rsid w:val="00944974"/>
    <w:rsid w:val="00944A8C"/>
    <w:rsid w:val="00945809"/>
    <w:rsid w:val="00945D4C"/>
    <w:rsid w:val="00945FC1"/>
    <w:rsid w:val="0094638E"/>
    <w:rsid w:val="00946B1F"/>
    <w:rsid w:val="0094739F"/>
    <w:rsid w:val="0094765B"/>
    <w:rsid w:val="009478AB"/>
    <w:rsid w:val="00947A75"/>
    <w:rsid w:val="00950143"/>
    <w:rsid w:val="009504C7"/>
    <w:rsid w:val="0095063E"/>
    <w:rsid w:val="00950696"/>
    <w:rsid w:val="00950D21"/>
    <w:rsid w:val="00951606"/>
    <w:rsid w:val="009516E8"/>
    <w:rsid w:val="00951C1F"/>
    <w:rsid w:val="00952580"/>
    <w:rsid w:val="00952815"/>
    <w:rsid w:val="00952869"/>
    <w:rsid w:val="00952D35"/>
    <w:rsid w:val="00953548"/>
    <w:rsid w:val="00954B8F"/>
    <w:rsid w:val="00954C61"/>
    <w:rsid w:val="00954CA6"/>
    <w:rsid w:val="00954D69"/>
    <w:rsid w:val="00955050"/>
    <w:rsid w:val="00955C82"/>
    <w:rsid w:val="00956222"/>
    <w:rsid w:val="0095658A"/>
    <w:rsid w:val="0095756E"/>
    <w:rsid w:val="009576A5"/>
    <w:rsid w:val="00957A6F"/>
    <w:rsid w:val="00957D72"/>
    <w:rsid w:val="009605FD"/>
    <w:rsid w:val="00960CB5"/>
    <w:rsid w:val="00961491"/>
    <w:rsid w:val="0096157D"/>
    <w:rsid w:val="009618B5"/>
    <w:rsid w:val="009619D0"/>
    <w:rsid w:val="009621BF"/>
    <w:rsid w:val="009627DF"/>
    <w:rsid w:val="00963E51"/>
    <w:rsid w:val="009648AA"/>
    <w:rsid w:val="00964E1E"/>
    <w:rsid w:val="0096569A"/>
    <w:rsid w:val="009656F3"/>
    <w:rsid w:val="00965776"/>
    <w:rsid w:val="00965E3A"/>
    <w:rsid w:val="009661CF"/>
    <w:rsid w:val="00966217"/>
    <w:rsid w:val="009662A5"/>
    <w:rsid w:val="00966473"/>
    <w:rsid w:val="0096653A"/>
    <w:rsid w:val="00966B32"/>
    <w:rsid w:val="00967612"/>
    <w:rsid w:val="00967B2E"/>
    <w:rsid w:val="009700C3"/>
    <w:rsid w:val="009700CE"/>
    <w:rsid w:val="009701EA"/>
    <w:rsid w:val="00970428"/>
    <w:rsid w:val="0097051F"/>
    <w:rsid w:val="00970643"/>
    <w:rsid w:val="00970667"/>
    <w:rsid w:val="00971217"/>
    <w:rsid w:val="009712BC"/>
    <w:rsid w:val="009715D2"/>
    <w:rsid w:val="00971D31"/>
    <w:rsid w:val="009725F9"/>
    <w:rsid w:val="009729DC"/>
    <w:rsid w:val="00972B74"/>
    <w:rsid w:val="009730E8"/>
    <w:rsid w:val="009731D2"/>
    <w:rsid w:val="0097325F"/>
    <w:rsid w:val="009738DE"/>
    <w:rsid w:val="00973B52"/>
    <w:rsid w:val="00973C6A"/>
    <w:rsid w:val="00974125"/>
    <w:rsid w:val="0097436C"/>
    <w:rsid w:val="00974D69"/>
    <w:rsid w:val="009752E1"/>
    <w:rsid w:val="009753A3"/>
    <w:rsid w:val="009758B7"/>
    <w:rsid w:val="00975ABC"/>
    <w:rsid w:val="0097617B"/>
    <w:rsid w:val="009763E4"/>
    <w:rsid w:val="0097671D"/>
    <w:rsid w:val="00976A14"/>
    <w:rsid w:val="00976FA9"/>
    <w:rsid w:val="00977503"/>
    <w:rsid w:val="0098014B"/>
    <w:rsid w:val="009804FA"/>
    <w:rsid w:val="0098064D"/>
    <w:rsid w:val="00980BE1"/>
    <w:rsid w:val="0098110F"/>
    <w:rsid w:val="009813EE"/>
    <w:rsid w:val="00981746"/>
    <w:rsid w:val="009821CB"/>
    <w:rsid w:val="009831F8"/>
    <w:rsid w:val="009832AF"/>
    <w:rsid w:val="009834E6"/>
    <w:rsid w:val="00984A99"/>
    <w:rsid w:val="00985148"/>
    <w:rsid w:val="00985252"/>
    <w:rsid w:val="0098541D"/>
    <w:rsid w:val="009856FD"/>
    <w:rsid w:val="0098594E"/>
    <w:rsid w:val="009859B5"/>
    <w:rsid w:val="00985A4A"/>
    <w:rsid w:val="00985D09"/>
    <w:rsid w:val="0098658B"/>
    <w:rsid w:val="00987B4F"/>
    <w:rsid w:val="00987BC8"/>
    <w:rsid w:val="00987D60"/>
    <w:rsid w:val="009909CE"/>
    <w:rsid w:val="009909CF"/>
    <w:rsid w:val="00990A92"/>
    <w:rsid w:val="009910D9"/>
    <w:rsid w:val="00991780"/>
    <w:rsid w:val="009922DA"/>
    <w:rsid w:val="00992750"/>
    <w:rsid w:val="00992989"/>
    <w:rsid w:val="00992AE1"/>
    <w:rsid w:val="00993721"/>
    <w:rsid w:val="0099385D"/>
    <w:rsid w:val="00993B24"/>
    <w:rsid w:val="00993CB8"/>
    <w:rsid w:val="0099408C"/>
    <w:rsid w:val="00994575"/>
    <w:rsid w:val="00994758"/>
    <w:rsid w:val="0099475E"/>
    <w:rsid w:val="00994E02"/>
    <w:rsid w:val="00995128"/>
    <w:rsid w:val="00995239"/>
    <w:rsid w:val="0099538A"/>
    <w:rsid w:val="0099553E"/>
    <w:rsid w:val="00995853"/>
    <w:rsid w:val="00995A8F"/>
    <w:rsid w:val="00995C97"/>
    <w:rsid w:val="00995CC4"/>
    <w:rsid w:val="00996103"/>
    <w:rsid w:val="009963D0"/>
    <w:rsid w:val="00997091"/>
    <w:rsid w:val="00997678"/>
    <w:rsid w:val="00997AD7"/>
    <w:rsid w:val="009A007F"/>
    <w:rsid w:val="009A0144"/>
    <w:rsid w:val="009A0292"/>
    <w:rsid w:val="009A06B2"/>
    <w:rsid w:val="009A07FA"/>
    <w:rsid w:val="009A0A9B"/>
    <w:rsid w:val="009A0C08"/>
    <w:rsid w:val="009A0CB6"/>
    <w:rsid w:val="009A0F8B"/>
    <w:rsid w:val="009A131F"/>
    <w:rsid w:val="009A1C3D"/>
    <w:rsid w:val="009A22E6"/>
    <w:rsid w:val="009A2430"/>
    <w:rsid w:val="009A280A"/>
    <w:rsid w:val="009A2C56"/>
    <w:rsid w:val="009A2FA8"/>
    <w:rsid w:val="009A327C"/>
    <w:rsid w:val="009A3694"/>
    <w:rsid w:val="009A375A"/>
    <w:rsid w:val="009A3C94"/>
    <w:rsid w:val="009A4CFF"/>
    <w:rsid w:val="009A4E70"/>
    <w:rsid w:val="009A5B9E"/>
    <w:rsid w:val="009A6741"/>
    <w:rsid w:val="009A6A18"/>
    <w:rsid w:val="009A6C19"/>
    <w:rsid w:val="009A7278"/>
    <w:rsid w:val="009A7720"/>
    <w:rsid w:val="009B0EDB"/>
    <w:rsid w:val="009B12E3"/>
    <w:rsid w:val="009B1352"/>
    <w:rsid w:val="009B14A5"/>
    <w:rsid w:val="009B1AF9"/>
    <w:rsid w:val="009B27AE"/>
    <w:rsid w:val="009B300F"/>
    <w:rsid w:val="009B319C"/>
    <w:rsid w:val="009B32BF"/>
    <w:rsid w:val="009B374C"/>
    <w:rsid w:val="009B3AE7"/>
    <w:rsid w:val="009B5335"/>
    <w:rsid w:val="009B5342"/>
    <w:rsid w:val="009B54B9"/>
    <w:rsid w:val="009B5544"/>
    <w:rsid w:val="009B5862"/>
    <w:rsid w:val="009B5916"/>
    <w:rsid w:val="009B5A0C"/>
    <w:rsid w:val="009B65BB"/>
    <w:rsid w:val="009B66F9"/>
    <w:rsid w:val="009B6B68"/>
    <w:rsid w:val="009B7299"/>
    <w:rsid w:val="009B7DDD"/>
    <w:rsid w:val="009C070A"/>
    <w:rsid w:val="009C0D1F"/>
    <w:rsid w:val="009C1049"/>
    <w:rsid w:val="009C14C7"/>
    <w:rsid w:val="009C1505"/>
    <w:rsid w:val="009C178C"/>
    <w:rsid w:val="009C2504"/>
    <w:rsid w:val="009C27A0"/>
    <w:rsid w:val="009C29DB"/>
    <w:rsid w:val="009C30D9"/>
    <w:rsid w:val="009C352D"/>
    <w:rsid w:val="009C35F8"/>
    <w:rsid w:val="009C3A4B"/>
    <w:rsid w:val="009C3E36"/>
    <w:rsid w:val="009C3FB9"/>
    <w:rsid w:val="009C5214"/>
    <w:rsid w:val="009C5A8F"/>
    <w:rsid w:val="009C60F6"/>
    <w:rsid w:val="009C716C"/>
    <w:rsid w:val="009C7251"/>
    <w:rsid w:val="009C77C4"/>
    <w:rsid w:val="009C7A92"/>
    <w:rsid w:val="009D0649"/>
    <w:rsid w:val="009D0737"/>
    <w:rsid w:val="009D07E2"/>
    <w:rsid w:val="009D0977"/>
    <w:rsid w:val="009D1CD1"/>
    <w:rsid w:val="009D1F9B"/>
    <w:rsid w:val="009D2225"/>
    <w:rsid w:val="009D22C1"/>
    <w:rsid w:val="009D2A58"/>
    <w:rsid w:val="009D2C04"/>
    <w:rsid w:val="009D2EB3"/>
    <w:rsid w:val="009D33AC"/>
    <w:rsid w:val="009D3977"/>
    <w:rsid w:val="009D3B62"/>
    <w:rsid w:val="009D3E29"/>
    <w:rsid w:val="009D4ACA"/>
    <w:rsid w:val="009D4BF2"/>
    <w:rsid w:val="009D510D"/>
    <w:rsid w:val="009D5111"/>
    <w:rsid w:val="009D51A7"/>
    <w:rsid w:val="009D5DC8"/>
    <w:rsid w:val="009D60E9"/>
    <w:rsid w:val="009D644D"/>
    <w:rsid w:val="009D6BB8"/>
    <w:rsid w:val="009D7195"/>
    <w:rsid w:val="009D71E7"/>
    <w:rsid w:val="009D743E"/>
    <w:rsid w:val="009D7711"/>
    <w:rsid w:val="009D7728"/>
    <w:rsid w:val="009D79D0"/>
    <w:rsid w:val="009D7D92"/>
    <w:rsid w:val="009D7F8A"/>
    <w:rsid w:val="009E04DE"/>
    <w:rsid w:val="009E0E69"/>
    <w:rsid w:val="009E1473"/>
    <w:rsid w:val="009E171D"/>
    <w:rsid w:val="009E19B4"/>
    <w:rsid w:val="009E1A7B"/>
    <w:rsid w:val="009E1B27"/>
    <w:rsid w:val="009E1F6B"/>
    <w:rsid w:val="009E2244"/>
    <w:rsid w:val="009E2460"/>
    <w:rsid w:val="009E26CD"/>
    <w:rsid w:val="009E2AC6"/>
    <w:rsid w:val="009E2C54"/>
    <w:rsid w:val="009E2EA9"/>
    <w:rsid w:val="009E2EBB"/>
    <w:rsid w:val="009E325D"/>
    <w:rsid w:val="009E3587"/>
    <w:rsid w:val="009E36F1"/>
    <w:rsid w:val="009E37C4"/>
    <w:rsid w:val="009E3D5B"/>
    <w:rsid w:val="009E3EF6"/>
    <w:rsid w:val="009E49E1"/>
    <w:rsid w:val="009E6DE6"/>
    <w:rsid w:val="009E7867"/>
    <w:rsid w:val="009E7949"/>
    <w:rsid w:val="009E797A"/>
    <w:rsid w:val="009E7F5A"/>
    <w:rsid w:val="009F1378"/>
    <w:rsid w:val="009F1512"/>
    <w:rsid w:val="009F1CFF"/>
    <w:rsid w:val="009F22C1"/>
    <w:rsid w:val="009F2400"/>
    <w:rsid w:val="009F2C36"/>
    <w:rsid w:val="009F2D45"/>
    <w:rsid w:val="009F3564"/>
    <w:rsid w:val="009F374E"/>
    <w:rsid w:val="009F3E2E"/>
    <w:rsid w:val="009F3EA9"/>
    <w:rsid w:val="009F42C6"/>
    <w:rsid w:val="009F432A"/>
    <w:rsid w:val="009F45D9"/>
    <w:rsid w:val="009F4641"/>
    <w:rsid w:val="009F488B"/>
    <w:rsid w:val="009F4BEB"/>
    <w:rsid w:val="009F56CD"/>
    <w:rsid w:val="009F5D33"/>
    <w:rsid w:val="009F6403"/>
    <w:rsid w:val="009F7730"/>
    <w:rsid w:val="009F7ADD"/>
    <w:rsid w:val="00A000C5"/>
    <w:rsid w:val="00A00CB4"/>
    <w:rsid w:val="00A00CB5"/>
    <w:rsid w:val="00A01006"/>
    <w:rsid w:val="00A014B3"/>
    <w:rsid w:val="00A01970"/>
    <w:rsid w:val="00A01D6F"/>
    <w:rsid w:val="00A020E9"/>
    <w:rsid w:val="00A02246"/>
    <w:rsid w:val="00A0240C"/>
    <w:rsid w:val="00A02828"/>
    <w:rsid w:val="00A02A29"/>
    <w:rsid w:val="00A02F63"/>
    <w:rsid w:val="00A03133"/>
    <w:rsid w:val="00A032E3"/>
    <w:rsid w:val="00A03671"/>
    <w:rsid w:val="00A036CB"/>
    <w:rsid w:val="00A03A1F"/>
    <w:rsid w:val="00A04401"/>
    <w:rsid w:val="00A04724"/>
    <w:rsid w:val="00A04B76"/>
    <w:rsid w:val="00A052DE"/>
    <w:rsid w:val="00A05791"/>
    <w:rsid w:val="00A060FE"/>
    <w:rsid w:val="00A06426"/>
    <w:rsid w:val="00A065C1"/>
    <w:rsid w:val="00A06DB9"/>
    <w:rsid w:val="00A06E4D"/>
    <w:rsid w:val="00A072B6"/>
    <w:rsid w:val="00A07907"/>
    <w:rsid w:val="00A07AB6"/>
    <w:rsid w:val="00A104B3"/>
    <w:rsid w:val="00A109B8"/>
    <w:rsid w:val="00A11273"/>
    <w:rsid w:val="00A118A1"/>
    <w:rsid w:val="00A121CD"/>
    <w:rsid w:val="00A124FE"/>
    <w:rsid w:val="00A13458"/>
    <w:rsid w:val="00A13B83"/>
    <w:rsid w:val="00A14143"/>
    <w:rsid w:val="00A1435F"/>
    <w:rsid w:val="00A14F5D"/>
    <w:rsid w:val="00A15144"/>
    <w:rsid w:val="00A15535"/>
    <w:rsid w:val="00A15D90"/>
    <w:rsid w:val="00A15F69"/>
    <w:rsid w:val="00A16356"/>
    <w:rsid w:val="00A1688A"/>
    <w:rsid w:val="00A16A37"/>
    <w:rsid w:val="00A16CEA"/>
    <w:rsid w:val="00A17189"/>
    <w:rsid w:val="00A17373"/>
    <w:rsid w:val="00A17E17"/>
    <w:rsid w:val="00A17E39"/>
    <w:rsid w:val="00A20535"/>
    <w:rsid w:val="00A2153A"/>
    <w:rsid w:val="00A216F0"/>
    <w:rsid w:val="00A2199E"/>
    <w:rsid w:val="00A21AD3"/>
    <w:rsid w:val="00A21C2E"/>
    <w:rsid w:val="00A21E6A"/>
    <w:rsid w:val="00A21FB8"/>
    <w:rsid w:val="00A23129"/>
    <w:rsid w:val="00A23BB5"/>
    <w:rsid w:val="00A2434C"/>
    <w:rsid w:val="00A247BC"/>
    <w:rsid w:val="00A24AFB"/>
    <w:rsid w:val="00A24FEA"/>
    <w:rsid w:val="00A25BFF"/>
    <w:rsid w:val="00A25CF5"/>
    <w:rsid w:val="00A260B6"/>
    <w:rsid w:val="00A26494"/>
    <w:rsid w:val="00A2699C"/>
    <w:rsid w:val="00A2717E"/>
    <w:rsid w:val="00A27286"/>
    <w:rsid w:val="00A275FC"/>
    <w:rsid w:val="00A27982"/>
    <w:rsid w:val="00A27BF5"/>
    <w:rsid w:val="00A30085"/>
    <w:rsid w:val="00A301E9"/>
    <w:rsid w:val="00A304C0"/>
    <w:rsid w:val="00A307E0"/>
    <w:rsid w:val="00A30CF9"/>
    <w:rsid w:val="00A3122C"/>
    <w:rsid w:val="00A31F3E"/>
    <w:rsid w:val="00A32DF0"/>
    <w:rsid w:val="00A33296"/>
    <w:rsid w:val="00A33A5F"/>
    <w:rsid w:val="00A33F43"/>
    <w:rsid w:val="00A3416F"/>
    <w:rsid w:val="00A34471"/>
    <w:rsid w:val="00A34D07"/>
    <w:rsid w:val="00A3506B"/>
    <w:rsid w:val="00A351DE"/>
    <w:rsid w:val="00A3547B"/>
    <w:rsid w:val="00A3560F"/>
    <w:rsid w:val="00A35653"/>
    <w:rsid w:val="00A367E4"/>
    <w:rsid w:val="00A3688A"/>
    <w:rsid w:val="00A369CC"/>
    <w:rsid w:val="00A36E20"/>
    <w:rsid w:val="00A36EB9"/>
    <w:rsid w:val="00A371A0"/>
    <w:rsid w:val="00A374D3"/>
    <w:rsid w:val="00A375F3"/>
    <w:rsid w:val="00A375F8"/>
    <w:rsid w:val="00A3760A"/>
    <w:rsid w:val="00A37DC1"/>
    <w:rsid w:val="00A37E29"/>
    <w:rsid w:val="00A40887"/>
    <w:rsid w:val="00A40CBF"/>
    <w:rsid w:val="00A40CFB"/>
    <w:rsid w:val="00A4121A"/>
    <w:rsid w:val="00A41262"/>
    <w:rsid w:val="00A412F4"/>
    <w:rsid w:val="00A414AB"/>
    <w:rsid w:val="00A41AEA"/>
    <w:rsid w:val="00A41BDD"/>
    <w:rsid w:val="00A4261D"/>
    <w:rsid w:val="00A426F9"/>
    <w:rsid w:val="00A427FD"/>
    <w:rsid w:val="00A431F6"/>
    <w:rsid w:val="00A4350B"/>
    <w:rsid w:val="00A43E46"/>
    <w:rsid w:val="00A44605"/>
    <w:rsid w:val="00A4470A"/>
    <w:rsid w:val="00A447A9"/>
    <w:rsid w:val="00A448FE"/>
    <w:rsid w:val="00A449A4"/>
    <w:rsid w:val="00A44B6A"/>
    <w:rsid w:val="00A44FA2"/>
    <w:rsid w:val="00A45A12"/>
    <w:rsid w:val="00A45BBC"/>
    <w:rsid w:val="00A461B2"/>
    <w:rsid w:val="00A46460"/>
    <w:rsid w:val="00A467BA"/>
    <w:rsid w:val="00A468C4"/>
    <w:rsid w:val="00A46B61"/>
    <w:rsid w:val="00A47E03"/>
    <w:rsid w:val="00A47EDF"/>
    <w:rsid w:val="00A50BA8"/>
    <w:rsid w:val="00A50BEA"/>
    <w:rsid w:val="00A51256"/>
    <w:rsid w:val="00A51264"/>
    <w:rsid w:val="00A52E8A"/>
    <w:rsid w:val="00A52FD8"/>
    <w:rsid w:val="00A53E46"/>
    <w:rsid w:val="00A54342"/>
    <w:rsid w:val="00A5455D"/>
    <w:rsid w:val="00A54DE6"/>
    <w:rsid w:val="00A54E23"/>
    <w:rsid w:val="00A55623"/>
    <w:rsid w:val="00A55632"/>
    <w:rsid w:val="00A55CE4"/>
    <w:rsid w:val="00A56112"/>
    <w:rsid w:val="00A56830"/>
    <w:rsid w:val="00A57021"/>
    <w:rsid w:val="00A57520"/>
    <w:rsid w:val="00A57AD2"/>
    <w:rsid w:val="00A60E31"/>
    <w:rsid w:val="00A61024"/>
    <w:rsid w:val="00A61211"/>
    <w:rsid w:val="00A61258"/>
    <w:rsid w:val="00A61845"/>
    <w:rsid w:val="00A6195D"/>
    <w:rsid w:val="00A61E17"/>
    <w:rsid w:val="00A61ECE"/>
    <w:rsid w:val="00A62A1D"/>
    <w:rsid w:val="00A62FBE"/>
    <w:rsid w:val="00A6328A"/>
    <w:rsid w:val="00A6342D"/>
    <w:rsid w:val="00A635D3"/>
    <w:rsid w:val="00A637D9"/>
    <w:rsid w:val="00A63966"/>
    <w:rsid w:val="00A646E6"/>
    <w:rsid w:val="00A65073"/>
    <w:rsid w:val="00A655DB"/>
    <w:rsid w:val="00A6570E"/>
    <w:rsid w:val="00A65849"/>
    <w:rsid w:val="00A65A2F"/>
    <w:rsid w:val="00A65A93"/>
    <w:rsid w:val="00A66DA4"/>
    <w:rsid w:val="00A66E33"/>
    <w:rsid w:val="00A66EB3"/>
    <w:rsid w:val="00A67355"/>
    <w:rsid w:val="00A6775B"/>
    <w:rsid w:val="00A7040E"/>
    <w:rsid w:val="00A70986"/>
    <w:rsid w:val="00A70AA2"/>
    <w:rsid w:val="00A70AE1"/>
    <w:rsid w:val="00A71658"/>
    <w:rsid w:val="00A71A87"/>
    <w:rsid w:val="00A71F55"/>
    <w:rsid w:val="00A72076"/>
    <w:rsid w:val="00A72300"/>
    <w:rsid w:val="00A72B90"/>
    <w:rsid w:val="00A732BD"/>
    <w:rsid w:val="00A73D44"/>
    <w:rsid w:val="00A74491"/>
    <w:rsid w:val="00A74FBD"/>
    <w:rsid w:val="00A75ED3"/>
    <w:rsid w:val="00A7616A"/>
    <w:rsid w:val="00A763FA"/>
    <w:rsid w:val="00A76B3A"/>
    <w:rsid w:val="00A76D64"/>
    <w:rsid w:val="00A80B00"/>
    <w:rsid w:val="00A80F72"/>
    <w:rsid w:val="00A81266"/>
    <w:rsid w:val="00A81563"/>
    <w:rsid w:val="00A81C5B"/>
    <w:rsid w:val="00A82100"/>
    <w:rsid w:val="00A825B4"/>
    <w:rsid w:val="00A8282D"/>
    <w:rsid w:val="00A82E98"/>
    <w:rsid w:val="00A82E9D"/>
    <w:rsid w:val="00A83712"/>
    <w:rsid w:val="00A83B54"/>
    <w:rsid w:val="00A83F81"/>
    <w:rsid w:val="00A844FE"/>
    <w:rsid w:val="00A846C4"/>
    <w:rsid w:val="00A8476E"/>
    <w:rsid w:val="00A84842"/>
    <w:rsid w:val="00A84B0F"/>
    <w:rsid w:val="00A85B12"/>
    <w:rsid w:val="00A85DA4"/>
    <w:rsid w:val="00A86674"/>
    <w:rsid w:val="00A86BBA"/>
    <w:rsid w:val="00A870E3"/>
    <w:rsid w:val="00A870E6"/>
    <w:rsid w:val="00A8711D"/>
    <w:rsid w:val="00A8712A"/>
    <w:rsid w:val="00A87445"/>
    <w:rsid w:val="00A875AD"/>
    <w:rsid w:val="00A90050"/>
    <w:rsid w:val="00A90366"/>
    <w:rsid w:val="00A90441"/>
    <w:rsid w:val="00A906B9"/>
    <w:rsid w:val="00A909A2"/>
    <w:rsid w:val="00A90A6B"/>
    <w:rsid w:val="00A91BBA"/>
    <w:rsid w:val="00A9221F"/>
    <w:rsid w:val="00A92791"/>
    <w:rsid w:val="00A92B46"/>
    <w:rsid w:val="00A92FFC"/>
    <w:rsid w:val="00A9310A"/>
    <w:rsid w:val="00A9360F"/>
    <w:rsid w:val="00A93762"/>
    <w:rsid w:val="00A94427"/>
    <w:rsid w:val="00A94CEB"/>
    <w:rsid w:val="00A94FB1"/>
    <w:rsid w:val="00A95028"/>
    <w:rsid w:val="00A96265"/>
    <w:rsid w:val="00A9659A"/>
    <w:rsid w:val="00A96DEB"/>
    <w:rsid w:val="00A97072"/>
    <w:rsid w:val="00A97698"/>
    <w:rsid w:val="00A97D03"/>
    <w:rsid w:val="00AA1536"/>
    <w:rsid w:val="00AA1ECA"/>
    <w:rsid w:val="00AA366E"/>
    <w:rsid w:val="00AA395C"/>
    <w:rsid w:val="00AA3EEA"/>
    <w:rsid w:val="00AA3F5F"/>
    <w:rsid w:val="00AA46C9"/>
    <w:rsid w:val="00AA4ADC"/>
    <w:rsid w:val="00AA4FA8"/>
    <w:rsid w:val="00AA53B8"/>
    <w:rsid w:val="00AA665C"/>
    <w:rsid w:val="00AA68B4"/>
    <w:rsid w:val="00AA69E2"/>
    <w:rsid w:val="00AA6DF4"/>
    <w:rsid w:val="00AA70DD"/>
    <w:rsid w:val="00AA7999"/>
    <w:rsid w:val="00AA7F8F"/>
    <w:rsid w:val="00AB0097"/>
    <w:rsid w:val="00AB02A3"/>
    <w:rsid w:val="00AB1686"/>
    <w:rsid w:val="00AB17A4"/>
    <w:rsid w:val="00AB19EB"/>
    <w:rsid w:val="00AB1E03"/>
    <w:rsid w:val="00AB1F40"/>
    <w:rsid w:val="00AB21DB"/>
    <w:rsid w:val="00AB2442"/>
    <w:rsid w:val="00AB2A3E"/>
    <w:rsid w:val="00AB2A94"/>
    <w:rsid w:val="00AB3293"/>
    <w:rsid w:val="00AB34E1"/>
    <w:rsid w:val="00AB3E1B"/>
    <w:rsid w:val="00AB416B"/>
    <w:rsid w:val="00AB43BF"/>
    <w:rsid w:val="00AB6854"/>
    <w:rsid w:val="00AC00CB"/>
    <w:rsid w:val="00AC0AF1"/>
    <w:rsid w:val="00AC0D3A"/>
    <w:rsid w:val="00AC0F21"/>
    <w:rsid w:val="00AC1130"/>
    <w:rsid w:val="00AC1736"/>
    <w:rsid w:val="00AC17E1"/>
    <w:rsid w:val="00AC1942"/>
    <w:rsid w:val="00AC1AFD"/>
    <w:rsid w:val="00AC23EC"/>
    <w:rsid w:val="00AC24E4"/>
    <w:rsid w:val="00AC2A13"/>
    <w:rsid w:val="00AC2B57"/>
    <w:rsid w:val="00AC31AF"/>
    <w:rsid w:val="00AC35E8"/>
    <w:rsid w:val="00AC3876"/>
    <w:rsid w:val="00AC39C2"/>
    <w:rsid w:val="00AC3E8E"/>
    <w:rsid w:val="00AC3F18"/>
    <w:rsid w:val="00AC41E6"/>
    <w:rsid w:val="00AC4267"/>
    <w:rsid w:val="00AC5576"/>
    <w:rsid w:val="00AC60A9"/>
    <w:rsid w:val="00AC61C7"/>
    <w:rsid w:val="00AC6801"/>
    <w:rsid w:val="00AC68B0"/>
    <w:rsid w:val="00AC693A"/>
    <w:rsid w:val="00AC76E7"/>
    <w:rsid w:val="00AC7C01"/>
    <w:rsid w:val="00AD064C"/>
    <w:rsid w:val="00AD08D5"/>
    <w:rsid w:val="00AD1065"/>
    <w:rsid w:val="00AD10F2"/>
    <w:rsid w:val="00AD1141"/>
    <w:rsid w:val="00AD120A"/>
    <w:rsid w:val="00AD1598"/>
    <w:rsid w:val="00AD1CC9"/>
    <w:rsid w:val="00AD3344"/>
    <w:rsid w:val="00AD3816"/>
    <w:rsid w:val="00AD39B1"/>
    <w:rsid w:val="00AD3A41"/>
    <w:rsid w:val="00AD3E6C"/>
    <w:rsid w:val="00AD48F6"/>
    <w:rsid w:val="00AD49F8"/>
    <w:rsid w:val="00AD4F82"/>
    <w:rsid w:val="00AD4FA7"/>
    <w:rsid w:val="00AD5082"/>
    <w:rsid w:val="00AD5596"/>
    <w:rsid w:val="00AD58A9"/>
    <w:rsid w:val="00AD5C66"/>
    <w:rsid w:val="00AD5CAC"/>
    <w:rsid w:val="00AD649D"/>
    <w:rsid w:val="00AD67E7"/>
    <w:rsid w:val="00AD6883"/>
    <w:rsid w:val="00AD7F02"/>
    <w:rsid w:val="00AE0155"/>
    <w:rsid w:val="00AE0D21"/>
    <w:rsid w:val="00AE0F8E"/>
    <w:rsid w:val="00AE172F"/>
    <w:rsid w:val="00AE192C"/>
    <w:rsid w:val="00AE246B"/>
    <w:rsid w:val="00AE24ED"/>
    <w:rsid w:val="00AE25B5"/>
    <w:rsid w:val="00AE2919"/>
    <w:rsid w:val="00AE2BDB"/>
    <w:rsid w:val="00AE356F"/>
    <w:rsid w:val="00AE3EAF"/>
    <w:rsid w:val="00AE448D"/>
    <w:rsid w:val="00AE44E3"/>
    <w:rsid w:val="00AE49F4"/>
    <w:rsid w:val="00AE4E50"/>
    <w:rsid w:val="00AE57A8"/>
    <w:rsid w:val="00AE631D"/>
    <w:rsid w:val="00AE658F"/>
    <w:rsid w:val="00AE6802"/>
    <w:rsid w:val="00AE689B"/>
    <w:rsid w:val="00AE706C"/>
    <w:rsid w:val="00AE70D9"/>
    <w:rsid w:val="00AE74FB"/>
    <w:rsid w:val="00AE75F4"/>
    <w:rsid w:val="00AE77C5"/>
    <w:rsid w:val="00AE7D66"/>
    <w:rsid w:val="00AF05D0"/>
    <w:rsid w:val="00AF0898"/>
    <w:rsid w:val="00AF0B71"/>
    <w:rsid w:val="00AF1179"/>
    <w:rsid w:val="00AF1197"/>
    <w:rsid w:val="00AF37F8"/>
    <w:rsid w:val="00AF3E02"/>
    <w:rsid w:val="00AF3E6E"/>
    <w:rsid w:val="00AF4CBB"/>
    <w:rsid w:val="00AF4E2E"/>
    <w:rsid w:val="00AF4E61"/>
    <w:rsid w:val="00AF5DAC"/>
    <w:rsid w:val="00AF61B3"/>
    <w:rsid w:val="00AF6495"/>
    <w:rsid w:val="00AF7132"/>
    <w:rsid w:val="00AF74E6"/>
    <w:rsid w:val="00AF7544"/>
    <w:rsid w:val="00AF771E"/>
    <w:rsid w:val="00AF7983"/>
    <w:rsid w:val="00AF7F5D"/>
    <w:rsid w:val="00B00148"/>
    <w:rsid w:val="00B006EE"/>
    <w:rsid w:val="00B00B7D"/>
    <w:rsid w:val="00B01140"/>
    <w:rsid w:val="00B013A8"/>
    <w:rsid w:val="00B0162B"/>
    <w:rsid w:val="00B01AD6"/>
    <w:rsid w:val="00B01E82"/>
    <w:rsid w:val="00B0201C"/>
    <w:rsid w:val="00B02099"/>
    <w:rsid w:val="00B02183"/>
    <w:rsid w:val="00B02723"/>
    <w:rsid w:val="00B02B21"/>
    <w:rsid w:val="00B02C7F"/>
    <w:rsid w:val="00B02FB4"/>
    <w:rsid w:val="00B03139"/>
    <w:rsid w:val="00B033D1"/>
    <w:rsid w:val="00B03AD0"/>
    <w:rsid w:val="00B03C8E"/>
    <w:rsid w:val="00B03CE2"/>
    <w:rsid w:val="00B04159"/>
    <w:rsid w:val="00B0461F"/>
    <w:rsid w:val="00B0468F"/>
    <w:rsid w:val="00B0493B"/>
    <w:rsid w:val="00B04D1C"/>
    <w:rsid w:val="00B04E1B"/>
    <w:rsid w:val="00B05262"/>
    <w:rsid w:val="00B05616"/>
    <w:rsid w:val="00B0563C"/>
    <w:rsid w:val="00B05ABE"/>
    <w:rsid w:val="00B05D9D"/>
    <w:rsid w:val="00B060DB"/>
    <w:rsid w:val="00B064D1"/>
    <w:rsid w:val="00B06F64"/>
    <w:rsid w:val="00B0712C"/>
    <w:rsid w:val="00B072A9"/>
    <w:rsid w:val="00B0742D"/>
    <w:rsid w:val="00B076C8"/>
    <w:rsid w:val="00B07D10"/>
    <w:rsid w:val="00B07FCB"/>
    <w:rsid w:val="00B1008A"/>
    <w:rsid w:val="00B10665"/>
    <w:rsid w:val="00B1083C"/>
    <w:rsid w:val="00B108FD"/>
    <w:rsid w:val="00B10C94"/>
    <w:rsid w:val="00B10D5E"/>
    <w:rsid w:val="00B11101"/>
    <w:rsid w:val="00B11167"/>
    <w:rsid w:val="00B111DD"/>
    <w:rsid w:val="00B1120C"/>
    <w:rsid w:val="00B11875"/>
    <w:rsid w:val="00B11E95"/>
    <w:rsid w:val="00B1301F"/>
    <w:rsid w:val="00B1348D"/>
    <w:rsid w:val="00B13741"/>
    <w:rsid w:val="00B14482"/>
    <w:rsid w:val="00B145EE"/>
    <w:rsid w:val="00B157AF"/>
    <w:rsid w:val="00B15B58"/>
    <w:rsid w:val="00B16807"/>
    <w:rsid w:val="00B16FD6"/>
    <w:rsid w:val="00B1746B"/>
    <w:rsid w:val="00B17CD9"/>
    <w:rsid w:val="00B17DE5"/>
    <w:rsid w:val="00B20F71"/>
    <w:rsid w:val="00B2102F"/>
    <w:rsid w:val="00B2129F"/>
    <w:rsid w:val="00B2146F"/>
    <w:rsid w:val="00B215AC"/>
    <w:rsid w:val="00B21BC5"/>
    <w:rsid w:val="00B21E37"/>
    <w:rsid w:val="00B2284A"/>
    <w:rsid w:val="00B22A5B"/>
    <w:rsid w:val="00B2307C"/>
    <w:rsid w:val="00B23633"/>
    <w:rsid w:val="00B2409B"/>
    <w:rsid w:val="00B24CA2"/>
    <w:rsid w:val="00B24D31"/>
    <w:rsid w:val="00B24F1C"/>
    <w:rsid w:val="00B25089"/>
    <w:rsid w:val="00B25487"/>
    <w:rsid w:val="00B25B25"/>
    <w:rsid w:val="00B269D7"/>
    <w:rsid w:val="00B27422"/>
    <w:rsid w:val="00B2765E"/>
    <w:rsid w:val="00B3039E"/>
    <w:rsid w:val="00B31A1A"/>
    <w:rsid w:val="00B32955"/>
    <w:rsid w:val="00B333D7"/>
    <w:rsid w:val="00B33811"/>
    <w:rsid w:val="00B33987"/>
    <w:rsid w:val="00B3460A"/>
    <w:rsid w:val="00B3495A"/>
    <w:rsid w:val="00B34DB5"/>
    <w:rsid w:val="00B34FB9"/>
    <w:rsid w:val="00B36F17"/>
    <w:rsid w:val="00B378A9"/>
    <w:rsid w:val="00B37D4B"/>
    <w:rsid w:val="00B40502"/>
    <w:rsid w:val="00B40D54"/>
    <w:rsid w:val="00B41146"/>
    <w:rsid w:val="00B4123D"/>
    <w:rsid w:val="00B416B4"/>
    <w:rsid w:val="00B418AE"/>
    <w:rsid w:val="00B41955"/>
    <w:rsid w:val="00B4214F"/>
    <w:rsid w:val="00B42154"/>
    <w:rsid w:val="00B42971"/>
    <w:rsid w:val="00B429CB"/>
    <w:rsid w:val="00B42CC4"/>
    <w:rsid w:val="00B432EC"/>
    <w:rsid w:val="00B433AD"/>
    <w:rsid w:val="00B4385B"/>
    <w:rsid w:val="00B4385E"/>
    <w:rsid w:val="00B439C0"/>
    <w:rsid w:val="00B43C45"/>
    <w:rsid w:val="00B43DC9"/>
    <w:rsid w:val="00B4400F"/>
    <w:rsid w:val="00B4438A"/>
    <w:rsid w:val="00B4477E"/>
    <w:rsid w:val="00B44A08"/>
    <w:rsid w:val="00B44B8D"/>
    <w:rsid w:val="00B45B79"/>
    <w:rsid w:val="00B46667"/>
    <w:rsid w:val="00B46B8F"/>
    <w:rsid w:val="00B46C4A"/>
    <w:rsid w:val="00B46EFB"/>
    <w:rsid w:val="00B47772"/>
    <w:rsid w:val="00B47891"/>
    <w:rsid w:val="00B505DC"/>
    <w:rsid w:val="00B507E6"/>
    <w:rsid w:val="00B50861"/>
    <w:rsid w:val="00B50FEB"/>
    <w:rsid w:val="00B5172E"/>
    <w:rsid w:val="00B52363"/>
    <w:rsid w:val="00B52591"/>
    <w:rsid w:val="00B52D3B"/>
    <w:rsid w:val="00B5303D"/>
    <w:rsid w:val="00B53B28"/>
    <w:rsid w:val="00B53BCB"/>
    <w:rsid w:val="00B54593"/>
    <w:rsid w:val="00B54DDD"/>
    <w:rsid w:val="00B54E5F"/>
    <w:rsid w:val="00B54F2D"/>
    <w:rsid w:val="00B564AD"/>
    <w:rsid w:val="00B56AD0"/>
    <w:rsid w:val="00B56BFB"/>
    <w:rsid w:val="00B56E86"/>
    <w:rsid w:val="00B56EB2"/>
    <w:rsid w:val="00B5705C"/>
    <w:rsid w:val="00B57062"/>
    <w:rsid w:val="00B57133"/>
    <w:rsid w:val="00B57551"/>
    <w:rsid w:val="00B579CC"/>
    <w:rsid w:val="00B57A66"/>
    <w:rsid w:val="00B600D8"/>
    <w:rsid w:val="00B60C8D"/>
    <w:rsid w:val="00B61421"/>
    <w:rsid w:val="00B61CAC"/>
    <w:rsid w:val="00B621CA"/>
    <w:rsid w:val="00B62AF1"/>
    <w:rsid w:val="00B6434D"/>
    <w:rsid w:val="00B64708"/>
    <w:rsid w:val="00B64C82"/>
    <w:rsid w:val="00B64F8D"/>
    <w:rsid w:val="00B65633"/>
    <w:rsid w:val="00B65CAA"/>
    <w:rsid w:val="00B65F58"/>
    <w:rsid w:val="00B65F76"/>
    <w:rsid w:val="00B66423"/>
    <w:rsid w:val="00B666A5"/>
    <w:rsid w:val="00B669D4"/>
    <w:rsid w:val="00B67850"/>
    <w:rsid w:val="00B67916"/>
    <w:rsid w:val="00B70191"/>
    <w:rsid w:val="00B704A8"/>
    <w:rsid w:val="00B70BB6"/>
    <w:rsid w:val="00B710DF"/>
    <w:rsid w:val="00B72CEB"/>
    <w:rsid w:val="00B747E6"/>
    <w:rsid w:val="00B74C8C"/>
    <w:rsid w:val="00B7500B"/>
    <w:rsid w:val="00B751FE"/>
    <w:rsid w:val="00B75601"/>
    <w:rsid w:val="00B75731"/>
    <w:rsid w:val="00B76126"/>
    <w:rsid w:val="00B76822"/>
    <w:rsid w:val="00B76864"/>
    <w:rsid w:val="00B77004"/>
    <w:rsid w:val="00B7741C"/>
    <w:rsid w:val="00B77F71"/>
    <w:rsid w:val="00B8023D"/>
    <w:rsid w:val="00B8030B"/>
    <w:rsid w:val="00B806FB"/>
    <w:rsid w:val="00B807B5"/>
    <w:rsid w:val="00B81634"/>
    <w:rsid w:val="00B81B12"/>
    <w:rsid w:val="00B823A5"/>
    <w:rsid w:val="00B82EE8"/>
    <w:rsid w:val="00B8319F"/>
    <w:rsid w:val="00B8351B"/>
    <w:rsid w:val="00B8355F"/>
    <w:rsid w:val="00B837C5"/>
    <w:rsid w:val="00B839BA"/>
    <w:rsid w:val="00B83D68"/>
    <w:rsid w:val="00B8486D"/>
    <w:rsid w:val="00B84B78"/>
    <w:rsid w:val="00B84C1C"/>
    <w:rsid w:val="00B84D77"/>
    <w:rsid w:val="00B84FC1"/>
    <w:rsid w:val="00B8526E"/>
    <w:rsid w:val="00B8534F"/>
    <w:rsid w:val="00B85C15"/>
    <w:rsid w:val="00B86640"/>
    <w:rsid w:val="00B8799E"/>
    <w:rsid w:val="00B906E7"/>
    <w:rsid w:val="00B90841"/>
    <w:rsid w:val="00B90C29"/>
    <w:rsid w:val="00B90CA6"/>
    <w:rsid w:val="00B917A3"/>
    <w:rsid w:val="00B918A1"/>
    <w:rsid w:val="00B91D53"/>
    <w:rsid w:val="00B933F3"/>
    <w:rsid w:val="00B93A20"/>
    <w:rsid w:val="00B93E52"/>
    <w:rsid w:val="00B93FE9"/>
    <w:rsid w:val="00B94024"/>
    <w:rsid w:val="00B9445A"/>
    <w:rsid w:val="00B94799"/>
    <w:rsid w:val="00B94C72"/>
    <w:rsid w:val="00B95394"/>
    <w:rsid w:val="00B954E7"/>
    <w:rsid w:val="00B9664D"/>
    <w:rsid w:val="00B97B44"/>
    <w:rsid w:val="00B97F29"/>
    <w:rsid w:val="00B97FD4"/>
    <w:rsid w:val="00BA0723"/>
    <w:rsid w:val="00BA0D33"/>
    <w:rsid w:val="00BA21F0"/>
    <w:rsid w:val="00BA2393"/>
    <w:rsid w:val="00BA299B"/>
    <w:rsid w:val="00BA34C3"/>
    <w:rsid w:val="00BA36DE"/>
    <w:rsid w:val="00BA3746"/>
    <w:rsid w:val="00BA37A3"/>
    <w:rsid w:val="00BA3A5B"/>
    <w:rsid w:val="00BA3B1B"/>
    <w:rsid w:val="00BA3E7E"/>
    <w:rsid w:val="00BA3ED8"/>
    <w:rsid w:val="00BA46B6"/>
    <w:rsid w:val="00BA4A6D"/>
    <w:rsid w:val="00BA4E47"/>
    <w:rsid w:val="00BA5372"/>
    <w:rsid w:val="00BA56D1"/>
    <w:rsid w:val="00BA5A9F"/>
    <w:rsid w:val="00BA674D"/>
    <w:rsid w:val="00BA675B"/>
    <w:rsid w:val="00BA6941"/>
    <w:rsid w:val="00BA6969"/>
    <w:rsid w:val="00BA69C2"/>
    <w:rsid w:val="00BA6B2F"/>
    <w:rsid w:val="00BA6D41"/>
    <w:rsid w:val="00BA6DC6"/>
    <w:rsid w:val="00BA71C7"/>
    <w:rsid w:val="00BB0579"/>
    <w:rsid w:val="00BB0D9B"/>
    <w:rsid w:val="00BB0DF5"/>
    <w:rsid w:val="00BB0E0C"/>
    <w:rsid w:val="00BB0FD2"/>
    <w:rsid w:val="00BB1051"/>
    <w:rsid w:val="00BB1217"/>
    <w:rsid w:val="00BB1324"/>
    <w:rsid w:val="00BB1A4F"/>
    <w:rsid w:val="00BB2126"/>
    <w:rsid w:val="00BB22F2"/>
    <w:rsid w:val="00BB2768"/>
    <w:rsid w:val="00BB408D"/>
    <w:rsid w:val="00BB490D"/>
    <w:rsid w:val="00BB4929"/>
    <w:rsid w:val="00BB4EA4"/>
    <w:rsid w:val="00BB4EE9"/>
    <w:rsid w:val="00BB5059"/>
    <w:rsid w:val="00BB50A9"/>
    <w:rsid w:val="00BB50BA"/>
    <w:rsid w:val="00BB6169"/>
    <w:rsid w:val="00BB624C"/>
    <w:rsid w:val="00BB6363"/>
    <w:rsid w:val="00BB6593"/>
    <w:rsid w:val="00BB7A20"/>
    <w:rsid w:val="00BB7A74"/>
    <w:rsid w:val="00BB7BEA"/>
    <w:rsid w:val="00BB7DBA"/>
    <w:rsid w:val="00BC00F9"/>
    <w:rsid w:val="00BC0940"/>
    <w:rsid w:val="00BC0A86"/>
    <w:rsid w:val="00BC1461"/>
    <w:rsid w:val="00BC16E5"/>
    <w:rsid w:val="00BC17B3"/>
    <w:rsid w:val="00BC18FA"/>
    <w:rsid w:val="00BC1965"/>
    <w:rsid w:val="00BC1C03"/>
    <w:rsid w:val="00BC1FB0"/>
    <w:rsid w:val="00BC2023"/>
    <w:rsid w:val="00BC249E"/>
    <w:rsid w:val="00BC262A"/>
    <w:rsid w:val="00BC2B05"/>
    <w:rsid w:val="00BC2C8B"/>
    <w:rsid w:val="00BC2F34"/>
    <w:rsid w:val="00BC3035"/>
    <w:rsid w:val="00BC3A52"/>
    <w:rsid w:val="00BC4033"/>
    <w:rsid w:val="00BC4470"/>
    <w:rsid w:val="00BC4FB4"/>
    <w:rsid w:val="00BC53CF"/>
    <w:rsid w:val="00BC5643"/>
    <w:rsid w:val="00BC584E"/>
    <w:rsid w:val="00BC5C5D"/>
    <w:rsid w:val="00BC6436"/>
    <w:rsid w:val="00BC6F71"/>
    <w:rsid w:val="00BC7ABE"/>
    <w:rsid w:val="00BC7C7D"/>
    <w:rsid w:val="00BC7F35"/>
    <w:rsid w:val="00BD001A"/>
    <w:rsid w:val="00BD01A7"/>
    <w:rsid w:val="00BD0769"/>
    <w:rsid w:val="00BD0B68"/>
    <w:rsid w:val="00BD0F21"/>
    <w:rsid w:val="00BD1133"/>
    <w:rsid w:val="00BD14B8"/>
    <w:rsid w:val="00BD186A"/>
    <w:rsid w:val="00BD1C99"/>
    <w:rsid w:val="00BD1D4A"/>
    <w:rsid w:val="00BD1E4D"/>
    <w:rsid w:val="00BD2039"/>
    <w:rsid w:val="00BD2043"/>
    <w:rsid w:val="00BD2AD4"/>
    <w:rsid w:val="00BD301B"/>
    <w:rsid w:val="00BD3207"/>
    <w:rsid w:val="00BD338A"/>
    <w:rsid w:val="00BD33A5"/>
    <w:rsid w:val="00BD3710"/>
    <w:rsid w:val="00BD3BA8"/>
    <w:rsid w:val="00BD3EB8"/>
    <w:rsid w:val="00BD4658"/>
    <w:rsid w:val="00BD4E26"/>
    <w:rsid w:val="00BD64C2"/>
    <w:rsid w:val="00BD6E62"/>
    <w:rsid w:val="00BD6FFA"/>
    <w:rsid w:val="00BD7436"/>
    <w:rsid w:val="00BD7B44"/>
    <w:rsid w:val="00BD7C23"/>
    <w:rsid w:val="00BE0143"/>
    <w:rsid w:val="00BE04F8"/>
    <w:rsid w:val="00BE0C32"/>
    <w:rsid w:val="00BE1045"/>
    <w:rsid w:val="00BE17B1"/>
    <w:rsid w:val="00BE1A29"/>
    <w:rsid w:val="00BE220E"/>
    <w:rsid w:val="00BE2425"/>
    <w:rsid w:val="00BE2744"/>
    <w:rsid w:val="00BE2C8A"/>
    <w:rsid w:val="00BE2FE8"/>
    <w:rsid w:val="00BE30AA"/>
    <w:rsid w:val="00BE31E6"/>
    <w:rsid w:val="00BE3695"/>
    <w:rsid w:val="00BE3842"/>
    <w:rsid w:val="00BE3866"/>
    <w:rsid w:val="00BE3DC2"/>
    <w:rsid w:val="00BE3F6D"/>
    <w:rsid w:val="00BE4507"/>
    <w:rsid w:val="00BE4BEA"/>
    <w:rsid w:val="00BE4C71"/>
    <w:rsid w:val="00BE517B"/>
    <w:rsid w:val="00BE5A22"/>
    <w:rsid w:val="00BE6E3E"/>
    <w:rsid w:val="00BE6ECF"/>
    <w:rsid w:val="00BE707B"/>
    <w:rsid w:val="00BE752E"/>
    <w:rsid w:val="00BE782E"/>
    <w:rsid w:val="00BE79F8"/>
    <w:rsid w:val="00BE7AFB"/>
    <w:rsid w:val="00BE7BCE"/>
    <w:rsid w:val="00BF0F4F"/>
    <w:rsid w:val="00BF111F"/>
    <w:rsid w:val="00BF18F5"/>
    <w:rsid w:val="00BF1A50"/>
    <w:rsid w:val="00BF1EDA"/>
    <w:rsid w:val="00BF2009"/>
    <w:rsid w:val="00BF211B"/>
    <w:rsid w:val="00BF2AA1"/>
    <w:rsid w:val="00BF2D1B"/>
    <w:rsid w:val="00BF2D46"/>
    <w:rsid w:val="00BF32F0"/>
    <w:rsid w:val="00BF3895"/>
    <w:rsid w:val="00BF3F21"/>
    <w:rsid w:val="00BF4535"/>
    <w:rsid w:val="00BF46E1"/>
    <w:rsid w:val="00BF4979"/>
    <w:rsid w:val="00BF4BEC"/>
    <w:rsid w:val="00BF5994"/>
    <w:rsid w:val="00BF5DC2"/>
    <w:rsid w:val="00BF650B"/>
    <w:rsid w:val="00BF69FB"/>
    <w:rsid w:val="00BF7A72"/>
    <w:rsid w:val="00C00379"/>
    <w:rsid w:val="00C00659"/>
    <w:rsid w:val="00C01EBB"/>
    <w:rsid w:val="00C02736"/>
    <w:rsid w:val="00C028D0"/>
    <w:rsid w:val="00C02B62"/>
    <w:rsid w:val="00C02D7E"/>
    <w:rsid w:val="00C034E4"/>
    <w:rsid w:val="00C03D19"/>
    <w:rsid w:val="00C044E4"/>
    <w:rsid w:val="00C04B17"/>
    <w:rsid w:val="00C04CE2"/>
    <w:rsid w:val="00C04EAE"/>
    <w:rsid w:val="00C05311"/>
    <w:rsid w:val="00C05A8D"/>
    <w:rsid w:val="00C05C1E"/>
    <w:rsid w:val="00C05EF7"/>
    <w:rsid w:val="00C063C0"/>
    <w:rsid w:val="00C0714F"/>
    <w:rsid w:val="00C072F0"/>
    <w:rsid w:val="00C073C1"/>
    <w:rsid w:val="00C0759A"/>
    <w:rsid w:val="00C07F13"/>
    <w:rsid w:val="00C1003C"/>
    <w:rsid w:val="00C10095"/>
    <w:rsid w:val="00C108BD"/>
    <w:rsid w:val="00C10ADE"/>
    <w:rsid w:val="00C112F2"/>
    <w:rsid w:val="00C11645"/>
    <w:rsid w:val="00C11D3F"/>
    <w:rsid w:val="00C12028"/>
    <w:rsid w:val="00C1214C"/>
    <w:rsid w:val="00C1251E"/>
    <w:rsid w:val="00C1289B"/>
    <w:rsid w:val="00C12C7B"/>
    <w:rsid w:val="00C135B0"/>
    <w:rsid w:val="00C137BE"/>
    <w:rsid w:val="00C13ED2"/>
    <w:rsid w:val="00C1410A"/>
    <w:rsid w:val="00C1483C"/>
    <w:rsid w:val="00C14C3A"/>
    <w:rsid w:val="00C14FDD"/>
    <w:rsid w:val="00C15500"/>
    <w:rsid w:val="00C1572F"/>
    <w:rsid w:val="00C159CA"/>
    <w:rsid w:val="00C15F0C"/>
    <w:rsid w:val="00C16884"/>
    <w:rsid w:val="00C168D8"/>
    <w:rsid w:val="00C176A2"/>
    <w:rsid w:val="00C17DFF"/>
    <w:rsid w:val="00C20042"/>
    <w:rsid w:val="00C20489"/>
    <w:rsid w:val="00C207B2"/>
    <w:rsid w:val="00C207EF"/>
    <w:rsid w:val="00C20EC6"/>
    <w:rsid w:val="00C21179"/>
    <w:rsid w:val="00C214F0"/>
    <w:rsid w:val="00C21767"/>
    <w:rsid w:val="00C21B2D"/>
    <w:rsid w:val="00C21E39"/>
    <w:rsid w:val="00C220DA"/>
    <w:rsid w:val="00C22F3E"/>
    <w:rsid w:val="00C2390F"/>
    <w:rsid w:val="00C23AFE"/>
    <w:rsid w:val="00C23B31"/>
    <w:rsid w:val="00C23DB3"/>
    <w:rsid w:val="00C242A5"/>
    <w:rsid w:val="00C24747"/>
    <w:rsid w:val="00C24937"/>
    <w:rsid w:val="00C25266"/>
    <w:rsid w:val="00C256B1"/>
    <w:rsid w:val="00C25A86"/>
    <w:rsid w:val="00C26B6E"/>
    <w:rsid w:val="00C27130"/>
    <w:rsid w:val="00C27366"/>
    <w:rsid w:val="00C27593"/>
    <w:rsid w:val="00C2788E"/>
    <w:rsid w:val="00C27C35"/>
    <w:rsid w:val="00C3015E"/>
    <w:rsid w:val="00C307CC"/>
    <w:rsid w:val="00C311C4"/>
    <w:rsid w:val="00C31FC9"/>
    <w:rsid w:val="00C32023"/>
    <w:rsid w:val="00C32209"/>
    <w:rsid w:val="00C324B4"/>
    <w:rsid w:val="00C32EBA"/>
    <w:rsid w:val="00C32F77"/>
    <w:rsid w:val="00C33186"/>
    <w:rsid w:val="00C33454"/>
    <w:rsid w:val="00C33903"/>
    <w:rsid w:val="00C33AEB"/>
    <w:rsid w:val="00C34B98"/>
    <w:rsid w:val="00C34CE3"/>
    <w:rsid w:val="00C353FF"/>
    <w:rsid w:val="00C355DF"/>
    <w:rsid w:val="00C35935"/>
    <w:rsid w:val="00C3613C"/>
    <w:rsid w:val="00C36185"/>
    <w:rsid w:val="00C36B2B"/>
    <w:rsid w:val="00C37289"/>
    <w:rsid w:val="00C37765"/>
    <w:rsid w:val="00C37852"/>
    <w:rsid w:val="00C37C33"/>
    <w:rsid w:val="00C37C81"/>
    <w:rsid w:val="00C37FAE"/>
    <w:rsid w:val="00C4082D"/>
    <w:rsid w:val="00C40B97"/>
    <w:rsid w:val="00C40C4B"/>
    <w:rsid w:val="00C40F8C"/>
    <w:rsid w:val="00C41642"/>
    <w:rsid w:val="00C41696"/>
    <w:rsid w:val="00C416BC"/>
    <w:rsid w:val="00C41B57"/>
    <w:rsid w:val="00C41FC3"/>
    <w:rsid w:val="00C41FD6"/>
    <w:rsid w:val="00C420BA"/>
    <w:rsid w:val="00C420E1"/>
    <w:rsid w:val="00C421C9"/>
    <w:rsid w:val="00C421D9"/>
    <w:rsid w:val="00C42D45"/>
    <w:rsid w:val="00C436E4"/>
    <w:rsid w:val="00C43AC5"/>
    <w:rsid w:val="00C43F30"/>
    <w:rsid w:val="00C44228"/>
    <w:rsid w:val="00C44D1A"/>
    <w:rsid w:val="00C45561"/>
    <w:rsid w:val="00C4596E"/>
    <w:rsid w:val="00C45F31"/>
    <w:rsid w:val="00C46866"/>
    <w:rsid w:val="00C46BF1"/>
    <w:rsid w:val="00C46C72"/>
    <w:rsid w:val="00C47919"/>
    <w:rsid w:val="00C50790"/>
    <w:rsid w:val="00C50F94"/>
    <w:rsid w:val="00C51002"/>
    <w:rsid w:val="00C515A6"/>
    <w:rsid w:val="00C5160E"/>
    <w:rsid w:val="00C51660"/>
    <w:rsid w:val="00C51771"/>
    <w:rsid w:val="00C51CF1"/>
    <w:rsid w:val="00C51F91"/>
    <w:rsid w:val="00C52229"/>
    <w:rsid w:val="00C52302"/>
    <w:rsid w:val="00C52607"/>
    <w:rsid w:val="00C52F2F"/>
    <w:rsid w:val="00C533D5"/>
    <w:rsid w:val="00C535C4"/>
    <w:rsid w:val="00C53772"/>
    <w:rsid w:val="00C545CB"/>
    <w:rsid w:val="00C5560F"/>
    <w:rsid w:val="00C558B2"/>
    <w:rsid w:val="00C564B1"/>
    <w:rsid w:val="00C56C8E"/>
    <w:rsid w:val="00C5719C"/>
    <w:rsid w:val="00C57745"/>
    <w:rsid w:val="00C57B4F"/>
    <w:rsid w:val="00C6032A"/>
    <w:rsid w:val="00C60F9D"/>
    <w:rsid w:val="00C61C0A"/>
    <w:rsid w:val="00C61D86"/>
    <w:rsid w:val="00C62401"/>
    <w:rsid w:val="00C62632"/>
    <w:rsid w:val="00C6288C"/>
    <w:rsid w:val="00C62A68"/>
    <w:rsid w:val="00C62F11"/>
    <w:rsid w:val="00C63635"/>
    <w:rsid w:val="00C63D66"/>
    <w:rsid w:val="00C641A7"/>
    <w:rsid w:val="00C64BB8"/>
    <w:rsid w:val="00C65710"/>
    <w:rsid w:val="00C657F1"/>
    <w:rsid w:val="00C65E35"/>
    <w:rsid w:val="00C665CD"/>
    <w:rsid w:val="00C6687A"/>
    <w:rsid w:val="00C669DB"/>
    <w:rsid w:val="00C66A9F"/>
    <w:rsid w:val="00C66F33"/>
    <w:rsid w:val="00C679BE"/>
    <w:rsid w:val="00C67DB8"/>
    <w:rsid w:val="00C706B2"/>
    <w:rsid w:val="00C7074A"/>
    <w:rsid w:val="00C71116"/>
    <w:rsid w:val="00C71DCA"/>
    <w:rsid w:val="00C71F77"/>
    <w:rsid w:val="00C7273E"/>
    <w:rsid w:val="00C727D5"/>
    <w:rsid w:val="00C73776"/>
    <w:rsid w:val="00C7388A"/>
    <w:rsid w:val="00C73FE9"/>
    <w:rsid w:val="00C7465E"/>
    <w:rsid w:val="00C7480C"/>
    <w:rsid w:val="00C74ADD"/>
    <w:rsid w:val="00C74B0A"/>
    <w:rsid w:val="00C74E10"/>
    <w:rsid w:val="00C74F68"/>
    <w:rsid w:val="00C753B4"/>
    <w:rsid w:val="00C753F0"/>
    <w:rsid w:val="00C754B2"/>
    <w:rsid w:val="00C76A25"/>
    <w:rsid w:val="00C76B07"/>
    <w:rsid w:val="00C803A1"/>
    <w:rsid w:val="00C8061A"/>
    <w:rsid w:val="00C808C0"/>
    <w:rsid w:val="00C80B6C"/>
    <w:rsid w:val="00C80D01"/>
    <w:rsid w:val="00C80D85"/>
    <w:rsid w:val="00C817F1"/>
    <w:rsid w:val="00C82C65"/>
    <w:rsid w:val="00C82D1A"/>
    <w:rsid w:val="00C82D95"/>
    <w:rsid w:val="00C82FF1"/>
    <w:rsid w:val="00C8318A"/>
    <w:rsid w:val="00C8334B"/>
    <w:rsid w:val="00C837CA"/>
    <w:rsid w:val="00C83BD2"/>
    <w:rsid w:val="00C83F75"/>
    <w:rsid w:val="00C849C1"/>
    <w:rsid w:val="00C85180"/>
    <w:rsid w:val="00C8556C"/>
    <w:rsid w:val="00C86563"/>
    <w:rsid w:val="00C86F29"/>
    <w:rsid w:val="00C86FCE"/>
    <w:rsid w:val="00C876E3"/>
    <w:rsid w:val="00C87B36"/>
    <w:rsid w:val="00C87B63"/>
    <w:rsid w:val="00C87E06"/>
    <w:rsid w:val="00C87FC5"/>
    <w:rsid w:val="00C901C3"/>
    <w:rsid w:val="00C905D7"/>
    <w:rsid w:val="00C90AF8"/>
    <w:rsid w:val="00C90D09"/>
    <w:rsid w:val="00C91031"/>
    <w:rsid w:val="00C91154"/>
    <w:rsid w:val="00C91489"/>
    <w:rsid w:val="00C916CD"/>
    <w:rsid w:val="00C91B49"/>
    <w:rsid w:val="00C92D7B"/>
    <w:rsid w:val="00C92FE3"/>
    <w:rsid w:val="00C9358F"/>
    <w:rsid w:val="00C9437D"/>
    <w:rsid w:val="00C94538"/>
    <w:rsid w:val="00C94BD6"/>
    <w:rsid w:val="00C9558E"/>
    <w:rsid w:val="00C95613"/>
    <w:rsid w:val="00C959A9"/>
    <w:rsid w:val="00C961E6"/>
    <w:rsid w:val="00C96366"/>
    <w:rsid w:val="00C96979"/>
    <w:rsid w:val="00C96A16"/>
    <w:rsid w:val="00C96B42"/>
    <w:rsid w:val="00C96B59"/>
    <w:rsid w:val="00C96ED4"/>
    <w:rsid w:val="00C970F2"/>
    <w:rsid w:val="00C973E6"/>
    <w:rsid w:val="00C979FF"/>
    <w:rsid w:val="00C97B6F"/>
    <w:rsid w:val="00C97D72"/>
    <w:rsid w:val="00C97DEE"/>
    <w:rsid w:val="00CA01C0"/>
    <w:rsid w:val="00CA1116"/>
    <w:rsid w:val="00CA143B"/>
    <w:rsid w:val="00CA1556"/>
    <w:rsid w:val="00CA16B4"/>
    <w:rsid w:val="00CA19DD"/>
    <w:rsid w:val="00CA1F4B"/>
    <w:rsid w:val="00CA24D6"/>
    <w:rsid w:val="00CA3563"/>
    <w:rsid w:val="00CA39FB"/>
    <w:rsid w:val="00CA4ADA"/>
    <w:rsid w:val="00CA4B87"/>
    <w:rsid w:val="00CA4EE9"/>
    <w:rsid w:val="00CA6455"/>
    <w:rsid w:val="00CA6458"/>
    <w:rsid w:val="00CA6FDE"/>
    <w:rsid w:val="00CA702F"/>
    <w:rsid w:val="00CA7BE7"/>
    <w:rsid w:val="00CB0082"/>
    <w:rsid w:val="00CB0369"/>
    <w:rsid w:val="00CB07DD"/>
    <w:rsid w:val="00CB106F"/>
    <w:rsid w:val="00CB12AA"/>
    <w:rsid w:val="00CB1CA9"/>
    <w:rsid w:val="00CB28A4"/>
    <w:rsid w:val="00CB2BA3"/>
    <w:rsid w:val="00CB2C21"/>
    <w:rsid w:val="00CB3278"/>
    <w:rsid w:val="00CB33C3"/>
    <w:rsid w:val="00CB40F4"/>
    <w:rsid w:val="00CB4876"/>
    <w:rsid w:val="00CB4D78"/>
    <w:rsid w:val="00CB5711"/>
    <w:rsid w:val="00CB5788"/>
    <w:rsid w:val="00CB5E08"/>
    <w:rsid w:val="00CB605B"/>
    <w:rsid w:val="00CB60F7"/>
    <w:rsid w:val="00CB6811"/>
    <w:rsid w:val="00CB6EFD"/>
    <w:rsid w:val="00CB704A"/>
    <w:rsid w:val="00CB70ED"/>
    <w:rsid w:val="00CC0E92"/>
    <w:rsid w:val="00CC1244"/>
    <w:rsid w:val="00CC1417"/>
    <w:rsid w:val="00CC147D"/>
    <w:rsid w:val="00CC1E48"/>
    <w:rsid w:val="00CC23AB"/>
    <w:rsid w:val="00CC2B21"/>
    <w:rsid w:val="00CC2C60"/>
    <w:rsid w:val="00CC2C6D"/>
    <w:rsid w:val="00CC3568"/>
    <w:rsid w:val="00CC3747"/>
    <w:rsid w:val="00CC3DBD"/>
    <w:rsid w:val="00CC41A1"/>
    <w:rsid w:val="00CC5286"/>
    <w:rsid w:val="00CC558C"/>
    <w:rsid w:val="00CC59EB"/>
    <w:rsid w:val="00CC5D3B"/>
    <w:rsid w:val="00CC654B"/>
    <w:rsid w:val="00CC67C7"/>
    <w:rsid w:val="00CC6D25"/>
    <w:rsid w:val="00CC6DDB"/>
    <w:rsid w:val="00CC79F9"/>
    <w:rsid w:val="00CC7D4F"/>
    <w:rsid w:val="00CC7D99"/>
    <w:rsid w:val="00CD0270"/>
    <w:rsid w:val="00CD0361"/>
    <w:rsid w:val="00CD0366"/>
    <w:rsid w:val="00CD07D1"/>
    <w:rsid w:val="00CD08D8"/>
    <w:rsid w:val="00CD11F1"/>
    <w:rsid w:val="00CD1701"/>
    <w:rsid w:val="00CD226E"/>
    <w:rsid w:val="00CD3BFC"/>
    <w:rsid w:val="00CD44F9"/>
    <w:rsid w:val="00CD5124"/>
    <w:rsid w:val="00CD633A"/>
    <w:rsid w:val="00CD672A"/>
    <w:rsid w:val="00CD6AC3"/>
    <w:rsid w:val="00CD6AD6"/>
    <w:rsid w:val="00CD7055"/>
    <w:rsid w:val="00CD7587"/>
    <w:rsid w:val="00CD77DB"/>
    <w:rsid w:val="00CD7CCE"/>
    <w:rsid w:val="00CD7E50"/>
    <w:rsid w:val="00CE0387"/>
    <w:rsid w:val="00CE0852"/>
    <w:rsid w:val="00CE085E"/>
    <w:rsid w:val="00CE0F0D"/>
    <w:rsid w:val="00CE1DAD"/>
    <w:rsid w:val="00CE2F54"/>
    <w:rsid w:val="00CE31B3"/>
    <w:rsid w:val="00CE34E2"/>
    <w:rsid w:val="00CE4F13"/>
    <w:rsid w:val="00CE5578"/>
    <w:rsid w:val="00CE585C"/>
    <w:rsid w:val="00CE6BED"/>
    <w:rsid w:val="00CE74BD"/>
    <w:rsid w:val="00CE7714"/>
    <w:rsid w:val="00CF024C"/>
    <w:rsid w:val="00CF0DD9"/>
    <w:rsid w:val="00CF14DF"/>
    <w:rsid w:val="00CF19C6"/>
    <w:rsid w:val="00CF2237"/>
    <w:rsid w:val="00CF24AB"/>
    <w:rsid w:val="00CF26AE"/>
    <w:rsid w:val="00CF32E4"/>
    <w:rsid w:val="00CF3B4C"/>
    <w:rsid w:val="00CF3D5E"/>
    <w:rsid w:val="00CF406D"/>
    <w:rsid w:val="00CF425F"/>
    <w:rsid w:val="00CF44A9"/>
    <w:rsid w:val="00CF521F"/>
    <w:rsid w:val="00CF5494"/>
    <w:rsid w:val="00CF6514"/>
    <w:rsid w:val="00CF6DE5"/>
    <w:rsid w:val="00CF70A0"/>
    <w:rsid w:val="00CF7901"/>
    <w:rsid w:val="00CF7FC1"/>
    <w:rsid w:val="00D00312"/>
    <w:rsid w:val="00D00A0D"/>
    <w:rsid w:val="00D01190"/>
    <w:rsid w:val="00D0147A"/>
    <w:rsid w:val="00D01873"/>
    <w:rsid w:val="00D019AE"/>
    <w:rsid w:val="00D01A52"/>
    <w:rsid w:val="00D01E32"/>
    <w:rsid w:val="00D0262A"/>
    <w:rsid w:val="00D03336"/>
    <w:rsid w:val="00D0345E"/>
    <w:rsid w:val="00D035D7"/>
    <w:rsid w:val="00D03EAE"/>
    <w:rsid w:val="00D040F3"/>
    <w:rsid w:val="00D042A5"/>
    <w:rsid w:val="00D0468A"/>
    <w:rsid w:val="00D053F4"/>
    <w:rsid w:val="00D059FB"/>
    <w:rsid w:val="00D05BE6"/>
    <w:rsid w:val="00D05BF3"/>
    <w:rsid w:val="00D05CD7"/>
    <w:rsid w:val="00D05DD7"/>
    <w:rsid w:val="00D063B0"/>
    <w:rsid w:val="00D0647C"/>
    <w:rsid w:val="00D06818"/>
    <w:rsid w:val="00D069A5"/>
    <w:rsid w:val="00D07173"/>
    <w:rsid w:val="00D07712"/>
    <w:rsid w:val="00D10BFB"/>
    <w:rsid w:val="00D10DFD"/>
    <w:rsid w:val="00D112C8"/>
    <w:rsid w:val="00D1179F"/>
    <w:rsid w:val="00D11A7F"/>
    <w:rsid w:val="00D11E31"/>
    <w:rsid w:val="00D12764"/>
    <w:rsid w:val="00D129F4"/>
    <w:rsid w:val="00D12F1E"/>
    <w:rsid w:val="00D130BC"/>
    <w:rsid w:val="00D13304"/>
    <w:rsid w:val="00D13502"/>
    <w:rsid w:val="00D13BC3"/>
    <w:rsid w:val="00D14260"/>
    <w:rsid w:val="00D142AC"/>
    <w:rsid w:val="00D14BCF"/>
    <w:rsid w:val="00D15290"/>
    <w:rsid w:val="00D157BE"/>
    <w:rsid w:val="00D15B19"/>
    <w:rsid w:val="00D15CBC"/>
    <w:rsid w:val="00D16392"/>
    <w:rsid w:val="00D1668C"/>
    <w:rsid w:val="00D1686E"/>
    <w:rsid w:val="00D1688D"/>
    <w:rsid w:val="00D16B5E"/>
    <w:rsid w:val="00D16D29"/>
    <w:rsid w:val="00D16D4D"/>
    <w:rsid w:val="00D16D5A"/>
    <w:rsid w:val="00D17DB8"/>
    <w:rsid w:val="00D17E6D"/>
    <w:rsid w:val="00D20019"/>
    <w:rsid w:val="00D202F9"/>
    <w:rsid w:val="00D2098F"/>
    <w:rsid w:val="00D21249"/>
    <w:rsid w:val="00D21511"/>
    <w:rsid w:val="00D21949"/>
    <w:rsid w:val="00D21E61"/>
    <w:rsid w:val="00D22362"/>
    <w:rsid w:val="00D22536"/>
    <w:rsid w:val="00D22552"/>
    <w:rsid w:val="00D233B0"/>
    <w:rsid w:val="00D2390E"/>
    <w:rsid w:val="00D239C2"/>
    <w:rsid w:val="00D240B5"/>
    <w:rsid w:val="00D24350"/>
    <w:rsid w:val="00D246E2"/>
    <w:rsid w:val="00D248BB"/>
    <w:rsid w:val="00D24C5A"/>
    <w:rsid w:val="00D24D67"/>
    <w:rsid w:val="00D25A65"/>
    <w:rsid w:val="00D260E5"/>
    <w:rsid w:val="00D26875"/>
    <w:rsid w:val="00D27C41"/>
    <w:rsid w:val="00D27D56"/>
    <w:rsid w:val="00D27F98"/>
    <w:rsid w:val="00D3034D"/>
    <w:rsid w:val="00D3061D"/>
    <w:rsid w:val="00D30874"/>
    <w:rsid w:val="00D30FAB"/>
    <w:rsid w:val="00D30FB1"/>
    <w:rsid w:val="00D31137"/>
    <w:rsid w:val="00D31D68"/>
    <w:rsid w:val="00D31F5A"/>
    <w:rsid w:val="00D3232B"/>
    <w:rsid w:val="00D32447"/>
    <w:rsid w:val="00D3247D"/>
    <w:rsid w:val="00D32723"/>
    <w:rsid w:val="00D32D2C"/>
    <w:rsid w:val="00D33097"/>
    <w:rsid w:val="00D335A2"/>
    <w:rsid w:val="00D33AE6"/>
    <w:rsid w:val="00D34579"/>
    <w:rsid w:val="00D3470B"/>
    <w:rsid w:val="00D34982"/>
    <w:rsid w:val="00D35996"/>
    <w:rsid w:val="00D35A6B"/>
    <w:rsid w:val="00D35D50"/>
    <w:rsid w:val="00D362E0"/>
    <w:rsid w:val="00D37860"/>
    <w:rsid w:val="00D37898"/>
    <w:rsid w:val="00D37A07"/>
    <w:rsid w:val="00D40197"/>
    <w:rsid w:val="00D4029F"/>
    <w:rsid w:val="00D40363"/>
    <w:rsid w:val="00D40985"/>
    <w:rsid w:val="00D41605"/>
    <w:rsid w:val="00D418C0"/>
    <w:rsid w:val="00D41A9E"/>
    <w:rsid w:val="00D42181"/>
    <w:rsid w:val="00D42640"/>
    <w:rsid w:val="00D42E10"/>
    <w:rsid w:val="00D430D3"/>
    <w:rsid w:val="00D4396F"/>
    <w:rsid w:val="00D44E38"/>
    <w:rsid w:val="00D44E69"/>
    <w:rsid w:val="00D4566C"/>
    <w:rsid w:val="00D45734"/>
    <w:rsid w:val="00D45A28"/>
    <w:rsid w:val="00D46226"/>
    <w:rsid w:val="00D4624C"/>
    <w:rsid w:val="00D4679A"/>
    <w:rsid w:val="00D467E5"/>
    <w:rsid w:val="00D46A71"/>
    <w:rsid w:val="00D47DB8"/>
    <w:rsid w:val="00D47E7F"/>
    <w:rsid w:val="00D500DB"/>
    <w:rsid w:val="00D50DD0"/>
    <w:rsid w:val="00D50F7C"/>
    <w:rsid w:val="00D51258"/>
    <w:rsid w:val="00D51795"/>
    <w:rsid w:val="00D51825"/>
    <w:rsid w:val="00D51BA9"/>
    <w:rsid w:val="00D5202F"/>
    <w:rsid w:val="00D52157"/>
    <w:rsid w:val="00D52842"/>
    <w:rsid w:val="00D52E59"/>
    <w:rsid w:val="00D5306F"/>
    <w:rsid w:val="00D5316F"/>
    <w:rsid w:val="00D534E6"/>
    <w:rsid w:val="00D538EC"/>
    <w:rsid w:val="00D53B0D"/>
    <w:rsid w:val="00D540B7"/>
    <w:rsid w:val="00D54344"/>
    <w:rsid w:val="00D54B87"/>
    <w:rsid w:val="00D54D39"/>
    <w:rsid w:val="00D552A2"/>
    <w:rsid w:val="00D5538B"/>
    <w:rsid w:val="00D55D72"/>
    <w:rsid w:val="00D561B0"/>
    <w:rsid w:val="00D56281"/>
    <w:rsid w:val="00D56473"/>
    <w:rsid w:val="00D569D3"/>
    <w:rsid w:val="00D56F1F"/>
    <w:rsid w:val="00D572E5"/>
    <w:rsid w:val="00D57304"/>
    <w:rsid w:val="00D57325"/>
    <w:rsid w:val="00D5762D"/>
    <w:rsid w:val="00D6001C"/>
    <w:rsid w:val="00D60098"/>
    <w:rsid w:val="00D603CB"/>
    <w:rsid w:val="00D616E3"/>
    <w:rsid w:val="00D61C7D"/>
    <w:rsid w:val="00D61E3D"/>
    <w:rsid w:val="00D61EEE"/>
    <w:rsid w:val="00D61FCD"/>
    <w:rsid w:val="00D62D90"/>
    <w:rsid w:val="00D62E26"/>
    <w:rsid w:val="00D6303C"/>
    <w:rsid w:val="00D634D6"/>
    <w:rsid w:val="00D634DD"/>
    <w:rsid w:val="00D63A9E"/>
    <w:rsid w:val="00D6493D"/>
    <w:rsid w:val="00D6607A"/>
    <w:rsid w:val="00D66292"/>
    <w:rsid w:val="00D6647C"/>
    <w:rsid w:val="00D66D74"/>
    <w:rsid w:val="00D67EE7"/>
    <w:rsid w:val="00D704C6"/>
    <w:rsid w:val="00D70833"/>
    <w:rsid w:val="00D7085B"/>
    <w:rsid w:val="00D7146B"/>
    <w:rsid w:val="00D716EC"/>
    <w:rsid w:val="00D7186E"/>
    <w:rsid w:val="00D721F5"/>
    <w:rsid w:val="00D72AB3"/>
    <w:rsid w:val="00D7320D"/>
    <w:rsid w:val="00D73664"/>
    <w:rsid w:val="00D7414E"/>
    <w:rsid w:val="00D75096"/>
    <w:rsid w:val="00D75788"/>
    <w:rsid w:val="00D75831"/>
    <w:rsid w:val="00D759D3"/>
    <w:rsid w:val="00D75D09"/>
    <w:rsid w:val="00D75DD2"/>
    <w:rsid w:val="00D75F9E"/>
    <w:rsid w:val="00D76974"/>
    <w:rsid w:val="00D76A04"/>
    <w:rsid w:val="00D76DCB"/>
    <w:rsid w:val="00D77FB5"/>
    <w:rsid w:val="00D808B4"/>
    <w:rsid w:val="00D80ABF"/>
    <w:rsid w:val="00D80BF2"/>
    <w:rsid w:val="00D810D8"/>
    <w:rsid w:val="00D81C9D"/>
    <w:rsid w:val="00D8242B"/>
    <w:rsid w:val="00D824EA"/>
    <w:rsid w:val="00D82D44"/>
    <w:rsid w:val="00D830B8"/>
    <w:rsid w:val="00D837EA"/>
    <w:rsid w:val="00D83E11"/>
    <w:rsid w:val="00D83ECD"/>
    <w:rsid w:val="00D842DE"/>
    <w:rsid w:val="00D8448E"/>
    <w:rsid w:val="00D8528E"/>
    <w:rsid w:val="00D86CFA"/>
    <w:rsid w:val="00D86EBE"/>
    <w:rsid w:val="00D872A9"/>
    <w:rsid w:val="00D87975"/>
    <w:rsid w:val="00D87A6F"/>
    <w:rsid w:val="00D901E3"/>
    <w:rsid w:val="00D909FF"/>
    <w:rsid w:val="00D90A2D"/>
    <w:rsid w:val="00D90EF4"/>
    <w:rsid w:val="00D9188F"/>
    <w:rsid w:val="00D91B13"/>
    <w:rsid w:val="00D91F59"/>
    <w:rsid w:val="00D92440"/>
    <w:rsid w:val="00D92851"/>
    <w:rsid w:val="00D928F6"/>
    <w:rsid w:val="00D92D5F"/>
    <w:rsid w:val="00D93415"/>
    <w:rsid w:val="00D935EE"/>
    <w:rsid w:val="00D937C8"/>
    <w:rsid w:val="00D93A90"/>
    <w:rsid w:val="00D93D7F"/>
    <w:rsid w:val="00D93E9A"/>
    <w:rsid w:val="00D940D6"/>
    <w:rsid w:val="00D94517"/>
    <w:rsid w:val="00D946A7"/>
    <w:rsid w:val="00D946E4"/>
    <w:rsid w:val="00D94C25"/>
    <w:rsid w:val="00D94DC7"/>
    <w:rsid w:val="00D95E2A"/>
    <w:rsid w:val="00D96855"/>
    <w:rsid w:val="00D9696C"/>
    <w:rsid w:val="00D96BD3"/>
    <w:rsid w:val="00D97117"/>
    <w:rsid w:val="00D97617"/>
    <w:rsid w:val="00D97B02"/>
    <w:rsid w:val="00D97F05"/>
    <w:rsid w:val="00DA07EA"/>
    <w:rsid w:val="00DA175F"/>
    <w:rsid w:val="00DA19ED"/>
    <w:rsid w:val="00DA1E88"/>
    <w:rsid w:val="00DA2AC5"/>
    <w:rsid w:val="00DA2C7B"/>
    <w:rsid w:val="00DA36C6"/>
    <w:rsid w:val="00DA3EE8"/>
    <w:rsid w:val="00DA424F"/>
    <w:rsid w:val="00DA47E3"/>
    <w:rsid w:val="00DA4BC6"/>
    <w:rsid w:val="00DA520C"/>
    <w:rsid w:val="00DA55F3"/>
    <w:rsid w:val="00DA5EE1"/>
    <w:rsid w:val="00DA6281"/>
    <w:rsid w:val="00DA62AA"/>
    <w:rsid w:val="00DA62B8"/>
    <w:rsid w:val="00DA690B"/>
    <w:rsid w:val="00DA6B24"/>
    <w:rsid w:val="00DA7196"/>
    <w:rsid w:val="00DA7410"/>
    <w:rsid w:val="00DA7536"/>
    <w:rsid w:val="00DA75CB"/>
    <w:rsid w:val="00DA77D6"/>
    <w:rsid w:val="00DA7B80"/>
    <w:rsid w:val="00DA7BEE"/>
    <w:rsid w:val="00DA7FCB"/>
    <w:rsid w:val="00DB017F"/>
    <w:rsid w:val="00DB0356"/>
    <w:rsid w:val="00DB0713"/>
    <w:rsid w:val="00DB0A40"/>
    <w:rsid w:val="00DB0D70"/>
    <w:rsid w:val="00DB1148"/>
    <w:rsid w:val="00DB1255"/>
    <w:rsid w:val="00DB12EB"/>
    <w:rsid w:val="00DB1912"/>
    <w:rsid w:val="00DB1BB4"/>
    <w:rsid w:val="00DB1CD9"/>
    <w:rsid w:val="00DB1D14"/>
    <w:rsid w:val="00DB1E89"/>
    <w:rsid w:val="00DB2190"/>
    <w:rsid w:val="00DB256B"/>
    <w:rsid w:val="00DB29B2"/>
    <w:rsid w:val="00DB2DAF"/>
    <w:rsid w:val="00DB2F75"/>
    <w:rsid w:val="00DB30F9"/>
    <w:rsid w:val="00DB3198"/>
    <w:rsid w:val="00DB3223"/>
    <w:rsid w:val="00DB3EB7"/>
    <w:rsid w:val="00DB3EC2"/>
    <w:rsid w:val="00DB4316"/>
    <w:rsid w:val="00DB4528"/>
    <w:rsid w:val="00DB4A7A"/>
    <w:rsid w:val="00DB5582"/>
    <w:rsid w:val="00DB5852"/>
    <w:rsid w:val="00DB5B59"/>
    <w:rsid w:val="00DB6D67"/>
    <w:rsid w:val="00DB6F54"/>
    <w:rsid w:val="00DB734D"/>
    <w:rsid w:val="00DB7F09"/>
    <w:rsid w:val="00DC0894"/>
    <w:rsid w:val="00DC090F"/>
    <w:rsid w:val="00DC092E"/>
    <w:rsid w:val="00DC0A9B"/>
    <w:rsid w:val="00DC0C00"/>
    <w:rsid w:val="00DC0FAD"/>
    <w:rsid w:val="00DC1628"/>
    <w:rsid w:val="00DC1794"/>
    <w:rsid w:val="00DC197E"/>
    <w:rsid w:val="00DC1A9E"/>
    <w:rsid w:val="00DC1E60"/>
    <w:rsid w:val="00DC28DB"/>
    <w:rsid w:val="00DC2929"/>
    <w:rsid w:val="00DC2C2D"/>
    <w:rsid w:val="00DC2EDB"/>
    <w:rsid w:val="00DC2F94"/>
    <w:rsid w:val="00DC3372"/>
    <w:rsid w:val="00DC35BA"/>
    <w:rsid w:val="00DC65BB"/>
    <w:rsid w:val="00DC6BAE"/>
    <w:rsid w:val="00DC700B"/>
    <w:rsid w:val="00DC73F9"/>
    <w:rsid w:val="00DC7EA3"/>
    <w:rsid w:val="00DC7FF4"/>
    <w:rsid w:val="00DD02B1"/>
    <w:rsid w:val="00DD131C"/>
    <w:rsid w:val="00DD1916"/>
    <w:rsid w:val="00DD1950"/>
    <w:rsid w:val="00DD1FE0"/>
    <w:rsid w:val="00DD27D3"/>
    <w:rsid w:val="00DD2B4E"/>
    <w:rsid w:val="00DD2B75"/>
    <w:rsid w:val="00DD32A2"/>
    <w:rsid w:val="00DD37A9"/>
    <w:rsid w:val="00DD3B09"/>
    <w:rsid w:val="00DD47AB"/>
    <w:rsid w:val="00DD484F"/>
    <w:rsid w:val="00DD4AD1"/>
    <w:rsid w:val="00DD4DD0"/>
    <w:rsid w:val="00DD6228"/>
    <w:rsid w:val="00DD64A3"/>
    <w:rsid w:val="00DD6C30"/>
    <w:rsid w:val="00DD6CDF"/>
    <w:rsid w:val="00DD756B"/>
    <w:rsid w:val="00DD76FB"/>
    <w:rsid w:val="00DD7F27"/>
    <w:rsid w:val="00DD7FB2"/>
    <w:rsid w:val="00DE0911"/>
    <w:rsid w:val="00DE092A"/>
    <w:rsid w:val="00DE0FEE"/>
    <w:rsid w:val="00DE2EDC"/>
    <w:rsid w:val="00DE344B"/>
    <w:rsid w:val="00DE3622"/>
    <w:rsid w:val="00DE3674"/>
    <w:rsid w:val="00DE3AF7"/>
    <w:rsid w:val="00DE3C90"/>
    <w:rsid w:val="00DE41DD"/>
    <w:rsid w:val="00DE4439"/>
    <w:rsid w:val="00DE47E6"/>
    <w:rsid w:val="00DE4EE8"/>
    <w:rsid w:val="00DE5712"/>
    <w:rsid w:val="00DE5A47"/>
    <w:rsid w:val="00DE605C"/>
    <w:rsid w:val="00DE6063"/>
    <w:rsid w:val="00DE6159"/>
    <w:rsid w:val="00DE6C15"/>
    <w:rsid w:val="00DE745E"/>
    <w:rsid w:val="00DE7AB6"/>
    <w:rsid w:val="00DF01BB"/>
    <w:rsid w:val="00DF0343"/>
    <w:rsid w:val="00DF1349"/>
    <w:rsid w:val="00DF161F"/>
    <w:rsid w:val="00DF1DA8"/>
    <w:rsid w:val="00DF27AC"/>
    <w:rsid w:val="00DF27D5"/>
    <w:rsid w:val="00DF2C57"/>
    <w:rsid w:val="00DF2D74"/>
    <w:rsid w:val="00DF2DF9"/>
    <w:rsid w:val="00DF3458"/>
    <w:rsid w:val="00DF371D"/>
    <w:rsid w:val="00DF389D"/>
    <w:rsid w:val="00DF56FA"/>
    <w:rsid w:val="00DF5B56"/>
    <w:rsid w:val="00DF5C69"/>
    <w:rsid w:val="00DF5CBB"/>
    <w:rsid w:val="00DF6823"/>
    <w:rsid w:val="00DF7812"/>
    <w:rsid w:val="00DF7921"/>
    <w:rsid w:val="00DF79FF"/>
    <w:rsid w:val="00DF7A48"/>
    <w:rsid w:val="00DF7BA2"/>
    <w:rsid w:val="00E00162"/>
    <w:rsid w:val="00E00464"/>
    <w:rsid w:val="00E006DA"/>
    <w:rsid w:val="00E00C32"/>
    <w:rsid w:val="00E00EB1"/>
    <w:rsid w:val="00E00FF7"/>
    <w:rsid w:val="00E01754"/>
    <w:rsid w:val="00E0196A"/>
    <w:rsid w:val="00E01AA6"/>
    <w:rsid w:val="00E01D81"/>
    <w:rsid w:val="00E01EFB"/>
    <w:rsid w:val="00E02510"/>
    <w:rsid w:val="00E0289A"/>
    <w:rsid w:val="00E02CAB"/>
    <w:rsid w:val="00E02EF1"/>
    <w:rsid w:val="00E03223"/>
    <w:rsid w:val="00E03279"/>
    <w:rsid w:val="00E03286"/>
    <w:rsid w:val="00E0344E"/>
    <w:rsid w:val="00E035A5"/>
    <w:rsid w:val="00E0398F"/>
    <w:rsid w:val="00E03BE8"/>
    <w:rsid w:val="00E03F59"/>
    <w:rsid w:val="00E042AF"/>
    <w:rsid w:val="00E044BD"/>
    <w:rsid w:val="00E0497F"/>
    <w:rsid w:val="00E04ABC"/>
    <w:rsid w:val="00E04BC4"/>
    <w:rsid w:val="00E05446"/>
    <w:rsid w:val="00E05785"/>
    <w:rsid w:val="00E05AB9"/>
    <w:rsid w:val="00E05ADC"/>
    <w:rsid w:val="00E064B6"/>
    <w:rsid w:val="00E06DF9"/>
    <w:rsid w:val="00E07128"/>
    <w:rsid w:val="00E07AD1"/>
    <w:rsid w:val="00E07D15"/>
    <w:rsid w:val="00E10148"/>
    <w:rsid w:val="00E10430"/>
    <w:rsid w:val="00E109B6"/>
    <w:rsid w:val="00E10A50"/>
    <w:rsid w:val="00E110E4"/>
    <w:rsid w:val="00E11444"/>
    <w:rsid w:val="00E11585"/>
    <w:rsid w:val="00E1177A"/>
    <w:rsid w:val="00E11F85"/>
    <w:rsid w:val="00E12BE2"/>
    <w:rsid w:val="00E132FF"/>
    <w:rsid w:val="00E133A8"/>
    <w:rsid w:val="00E13634"/>
    <w:rsid w:val="00E137F8"/>
    <w:rsid w:val="00E139CB"/>
    <w:rsid w:val="00E14819"/>
    <w:rsid w:val="00E14FE8"/>
    <w:rsid w:val="00E15110"/>
    <w:rsid w:val="00E1554E"/>
    <w:rsid w:val="00E15A0F"/>
    <w:rsid w:val="00E15C71"/>
    <w:rsid w:val="00E1646D"/>
    <w:rsid w:val="00E174CB"/>
    <w:rsid w:val="00E17841"/>
    <w:rsid w:val="00E17995"/>
    <w:rsid w:val="00E17ADC"/>
    <w:rsid w:val="00E17D23"/>
    <w:rsid w:val="00E20275"/>
    <w:rsid w:val="00E20746"/>
    <w:rsid w:val="00E213BE"/>
    <w:rsid w:val="00E214E8"/>
    <w:rsid w:val="00E21821"/>
    <w:rsid w:val="00E22055"/>
    <w:rsid w:val="00E2270E"/>
    <w:rsid w:val="00E22A88"/>
    <w:rsid w:val="00E22B52"/>
    <w:rsid w:val="00E22CA8"/>
    <w:rsid w:val="00E22FAC"/>
    <w:rsid w:val="00E232E2"/>
    <w:rsid w:val="00E23B0F"/>
    <w:rsid w:val="00E23DCD"/>
    <w:rsid w:val="00E23E1C"/>
    <w:rsid w:val="00E24774"/>
    <w:rsid w:val="00E2477D"/>
    <w:rsid w:val="00E249A1"/>
    <w:rsid w:val="00E24F78"/>
    <w:rsid w:val="00E253E1"/>
    <w:rsid w:val="00E2589A"/>
    <w:rsid w:val="00E25A95"/>
    <w:rsid w:val="00E25B24"/>
    <w:rsid w:val="00E25E2B"/>
    <w:rsid w:val="00E26AB7"/>
    <w:rsid w:val="00E26F16"/>
    <w:rsid w:val="00E26F40"/>
    <w:rsid w:val="00E30AF2"/>
    <w:rsid w:val="00E30BA5"/>
    <w:rsid w:val="00E30BCE"/>
    <w:rsid w:val="00E30D9F"/>
    <w:rsid w:val="00E30DDD"/>
    <w:rsid w:val="00E31357"/>
    <w:rsid w:val="00E3172A"/>
    <w:rsid w:val="00E31AA2"/>
    <w:rsid w:val="00E320E5"/>
    <w:rsid w:val="00E321A4"/>
    <w:rsid w:val="00E32379"/>
    <w:rsid w:val="00E3249A"/>
    <w:rsid w:val="00E32845"/>
    <w:rsid w:val="00E32B2B"/>
    <w:rsid w:val="00E32C8C"/>
    <w:rsid w:val="00E33009"/>
    <w:rsid w:val="00E33B54"/>
    <w:rsid w:val="00E35E74"/>
    <w:rsid w:val="00E36044"/>
    <w:rsid w:val="00E36107"/>
    <w:rsid w:val="00E365F6"/>
    <w:rsid w:val="00E3679A"/>
    <w:rsid w:val="00E369E0"/>
    <w:rsid w:val="00E371B6"/>
    <w:rsid w:val="00E37487"/>
    <w:rsid w:val="00E3749B"/>
    <w:rsid w:val="00E37EC4"/>
    <w:rsid w:val="00E37FAF"/>
    <w:rsid w:val="00E4092A"/>
    <w:rsid w:val="00E40C70"/>
    <w:rsid w:val="00E41403"/>
    <w:rsid w:val="00E41901"/>
    <w:rsid w:val="00E41ABE"/>
    <w:rsid w:val="00E42EE9"/>
    <w:rsid w:val="00E433F5"/>
    <w:rsid w:val="00E434CA"/>
    <w:rsid w:val="00E43702"/>
    <w:rsid w:val="00E43D64"/>
    <w:rsid w:val="00E43DAD"/>
    <w:rsid w:val="00E44CDA"/>
    <w:rsid w:val="00E44EA3"/>
    <w:rsid w:val="00E453C8"/>
    <w:rsid w:val="00E455E3"/>
    <w:rsid w:val="00E45C2E"/>
    <w:rsid w:val="00E45F9B"/>
    <w:rsid w:val="00E46241"/>
    <w:rsid w:val="00E46621"/>
    <w:rsid w:val="00E46652"/>
    <w:rsid w:val="00E46DCD"/>
    <w:rsid w:val="00E4772A"/>
    <w:rsid w:val="00E47735"/>
    <w:rsid w:val="00E47C51"/>
    <w:rsid w:val="00E50029"/>
    <w:rsid w:val="00E50CBA"/>
    <w:rsid w:val="00E50D25"/>
    <w:rsid w:val="00E51722"/>
    <w:rsid w:val="00E518B3"/>
    <w:rsid w:val="00E51CDE"/>
    <w:rsid w:val="00E51D4E"/>
    <w:rsid w:val="00E5273F"/>
    <w:rsid w:val="00E52788"/>
    <w:rsid w:val="00E52A18"/>
    <w:rsid w:val="00E5312D"/>
    <w:rsid w:val="00E53312"/>
    <w:rsid w:val="00E5342A"/>
    <w:rsid w:val="00E53E22"/>
    <w:rsid w:val="00E53EF2"/>
    <w:rsid w:val="00E54382"/>
    <w:rsid w:val="00E553FD"/>
    <w:rsid w:val="00E55C60"/>
    <w:rsid w:val="00E55DAF"/>
    <w:rsid w:val="00E561FB"/>
    <w:rsid w:val="00E56311"/>
    <w:rsid w:val="00E565E4"/>
    <w:rsid w:val="00E56CAB"/>
    <w:rsid w:val="00E56CBE"/>
    <w:rsid w:val="00E5705B"/>
    <w:rsid w:val="00E571B0"/>
    <w:rsid w:val="00E5732B"/>
    <w:rsid w:val="00E57380"/>
    <w:rsid w:val="00E57C94"/>
    <w:rsid w:val="00E57CDF"/>
    <w:rsid w:val="00E60015"/>
    <w:rsid w:val="00E609A8"/>
    <w:rsid w:val="00E60F7D"/>
    <w:rsid w:val="00E60FE5"/>
    <w:rsid w:val="00E610F9"/>
    <w:rsid w:val="00E611C1"/>
    <w:rsid w:val="00E61321"/>
    <w:rsid w:val="00E615F7"/>
    <w:rsid w:val="00E61B9B"/>
    <w:rsid w:val="00E61FD2"/>
    <w:rsid w:val="00E62458"/>
    <w:rsid w:val="00E6289B"/>
    <w:rsid w:val="00E62AC1"/>
    <w:rsid w:val="00E62D35"/>
    <w:rsid w:val="00E6308F"/>
    <w:rsid w:val="00E63319"/>
    <w:rsid w:val="00E63AC6"/>
    <w:rsid w:val="00E63FFB"/>
    <w:rsid w:val="00E641CD"/>
    <w:rsid w:val="00E64D42"/>
    <w:rsid w:val="00E6518E"/>
    <w:rsid w:val="00E65741"/>
    <w:rsid w:val="00E6581B"/>
    <w:rsid w:val="00E65DD5"/>
    <w:rsid w:val="00E65ED9"/>
    <w:rsid w:val="00E664B3"/>
    <w:rsid w:val="00E67291"/>
    <w:rsid w:val="00E676A7"/>
    <w:rsid w:val="00E67CC5"/>
    <w:rsid w:val="00E67CC6"/>
    <w:rsid w:val="00E67DAE"/>
    <w:rsid w:val="00E67EC3"/>
    <w:rsid w:val="00E70416"/>
    <w:rsid w:val="00E706AC"/>
    <w:rsid w:val="00E7083C"/>
    <w:rsid w:val="00E70E81"/>
    <w:rsid w:val="00E710D1"/>
    <w:rsid w:val="00E71740"/>
    <w:rsid w:val="00E71E1D"/>
    <w:rsid w:val="00E728BF"/>
    <w:rsid w:val="00E72ABE"/>
    <w:rsid w:val="00E72DA0"/>
    <w:rsid w:val="00E73150"/>
    <w:rsid w:val="00E73407"/>
    <w:rsid w:val="00E7395A"/>
    <w:rsid w:val="00E73ACD"/>
    <w:rsid w:val="00E7476B"/>
    <w:rsid w:val="00E74A88"/>
    <w:rsid w:val="00E74D6D"/>
    <w:rsid w:val="00E754A6"/>
    <w:rsid w:val="00E760EC"/>
    <w:rsid w:val="00E76D6A"/>
    <w:rsid w:val="00E774E0"/>
    <w:rsid w:val="00E779E7"/>
    <w:rsid w:val="00E77A62"/>
    <w:rsid w:val="00E800BD"/>
    <w:rsid w:val="00E80C34"/>
    <w:rsid w:val="00E812A8"/>
    <w:rsid w:val="00E8130F"/>
    <w:rsid w:val="00E817D7"/>
    <w:rsid w:val="00E81FB1"/>
    <w:rsid w:val="00E82A0E"/>
    <w:rsid w:val="00E82D70"/>
    <w:rsid w:val="00E82EEF"/>
    <w:rsid w:val="00E82FD8"/>
    <w:rsid w:val="00E83E87"/>
    <w:rsid w:val="00E83F48"/>
    <w:rsid w:val="00E842C2"/>
    <w:rsid w:val="00E84552"/>
    <w:rsid w:val="00E849C9"/>
    <w:rsid w:val="00E84BDE"/>
    <w:rsid w:val="00E86986"/>
    <w:rsid w:val="00E86B92"/>
    <w:rsid w:val="00E86C16"/>
    <w:rsid w:val="00E8748E"/>
    <w:rsid w:val="00E87539"/>
    <w:rsid w:val="00E878C6"/>
    <w:rsid w:val="00E87CCC"/>
    <w:rsid w:val="00E87F98"/>
    <w:rsid w:val="00E90359"/>
    <w:rsid w:val="00E90C25"/>
    <w:rsid w:val="00E91006"/>
    <w:rsid w:val="00E915E7"/>
    <w:rsid w:val="00E9192D"/>
    <w:rsid w:val="00E91A4E"/>
    <w:rsid w:val="00E91DB6"/>
    <w:rsid w:val="00E92BD2"/>
    <w:rsid w:val="00E92F35"/>
    <w:rsid w:val="00E9336F"/>
    <w:rsid w:val="00E934F2"/>
    <w:rsid w:val="00E93A24"/>
    <w:rsid w:val="00E93BB7"/>
    <w:rsid w:val="00E941D5"/>
    <w:rsid w:val="00E943BE"/>
    <w:rsid w:val="00E9499F"/>
    <w:rsid w:val="00E95278"/>
    <w:rsid w:val="00E952D1"/>
    <w:rsid w:val="00E95586"/>
    <w:rsid w:val="00E95E86"/>
    <w:rsid w:val="00E95FFF"/>
    <w:rsid w:val="00E960D8"/>
    <w:rsid w:val="00E968DC"/>
    <w:rsid w:val="00E96A49"/>
    <w:rsid w:val="00E97737"/>
    <w:rsid w:val="00E9791D"/>
    <w:rsid w:val="00E97A66"/>
    <w:rsid w:val="00EA1361"/>
    <w:rsid w:val="00EA1D4C"/>
    <w:rsid w:val="00EA1EAC"/>
    <w:rsid w:val="00EA1EEB"/>
    <w:rsid w:val="00EA20C4"/>
    <w:rsid w:val="00EA216C"/>
    <w:rsid w:val="00EA24A2"/>
    <w:rsid w:val="00EA252E"/>
    <w:rsid w:val="00EA28B6"/>
    <w:rsid w:val="00EA3223"/>
    <w:rsid w:val="00EA3B17"/>
    <w:rsid w:val="00EA3C18"/>
    <w:rsid w:val="00EA3FB4"/>
    <w:rsid w:val="00EA3FD8"/>
    <w:rsid w:val="00EA4A91"/>
    <w:rsid w:val="00EA4E58"/>
    <w:rsid w:val="00EA4F55"/>
    <w:rsid w:val="00EA5091"/>
    <w:rsid w:val="00EA58B7"/>
    <w:rsid w:val="00EA5B60"/>
    <w:rsid w:val="00EA619A"/>
    <w:rsid w:val="00EA6384"/>
    <w:rsid w:val="00EA6B9C"/>
    <w:rsid w:val="00EA6D64"/>
    <w:rsid w:val="00EA74BB"/>
    <w:rsid w:val="00EA7586"/>
    <w:rsid w:val="00EA76D2"/>
    <w:rsid w:val="00EB05E7"/>
    <w:rsid w:val="00EB0BED"/>
    <w:rsid w:val="00EB0CE7"/>
    <w:rsid w:val="00EB0ED5"/>
    <w:rsid w:val="00EB112E"/>
    <w:rsid w:val="00EB13EF"/>
    <w:rsid w:val="00EB1D03"/>
    <w:rsid w:val="00EB1EF6"/>
    <w:rsid w:val="00EB1F3E"/>
    <w:rsid w:val="00EB212E"/>
    <w:rsid w:val="00EB2748"/>
    <w:rsid w:val="00EB3CE7"/>
    <w:rsid w:val="00EB45E5"/>
    <w:rsid w:val="00EB5FED"/>
    <w:rsid w:val="00EB6418"/>
    <w:rsid w:val="00EB65A5"/>
    <w:rsid w:val="00EB6EB2"/>
    <w:rsid w:val="00EB75C6"/>
    <w:rsid w:val="00EC09A5"/>
    <w:rsid w:val="00EC0B5D"/>
    <w:rsid w:val="00EC103A"/>
    <w:rsid w:val="00EC135C"/>
    <w:rsid w:val="00EC1880"/>
    <w:rsid w:val="00EC1DBD"/>
    <w:rsid w:val="00EC248D"/>
    <w:rsid w:val="00EC2636"/>
    <w:rsid w:val="00EC2A15"/>
    <w:rsid w:val="00EC2B7D"/>
    <w:rsid w:val="00EC3694"/>
    <w:rsid w:val="00EC3765"/>
    <w:rsid w:val="00EC41E6"/>
    <w:rsid w:val="00EC4676"/>
    <w:rsid w:val="00EC4707"/>
    <w:rsid w:val="00EC47BC"/>
    <w:rsid w:val="00EC4BEE"/>
    <w:rsid w:val="00EC4C53"/>
    <w:rsid w:val="00EC4E94"/>
    <w:rsid w:val="00EC4FA0"/>
    <w:rsid w:val="00EC4FF9"/>
    <w:rsid w:val="00EC51AE"/>
    <w:rsid w:val="00EC5DF9"/>
    <w:rsid w:val="00EC6648"/>
    <w:rsid w:val="00EC668F"/>
    <w:rsid w:val="00EC66B2"/>
    <w:rsid w:val="00EC694C"/>
    <w:rsid w:val="00EC6998"/>
    <w:rsid w:val="00EC6D29"/>
    <w:rsid w:val="00EC77B4"/>
    <w:rsid w:val="00ED06B4"/>
    <w:rsid w:val="00ED0E36"/>
    <w:rsid w:val="00ED1143"/>
    <w:rsid w:val="00ED174D"/>
    <w:rsid w:val="00ED1ADD"/>
    <w:rsid w:val="00ED1BBD"/>
    <w:rsid w:val="00ED1CB8"/>
    <w:rsid w:val="00ED2355"/>
    <w:rsid w:val="00ED29A8"/>
    <w:rsid w:val="00ED2B8A"/>
    <w:rsid w:val="00ED2C1F"/>
    <w:rsid w:val="00ED2F45"/>
    <w:rsid w:val="00ED306B"/>
    <w:rsid w:val="00ED3126"/>
    <w:rsid w:val="00ED351F"/>
    <w:rsid w:val="00ED3815"/>
    <w:rsid w:val="00ED392E"/>
    <w:rsid w:val="00ED4D95"/>
    <w:rsid w:val="00ED502E"/>
    <w:rsid w:val="00ED544C"/>
    <w:rsid w:val="00ED56A5"/>
    <w:rsid w:val="00ED613C"/>
    <w:rsid w:val="00ED645B"/>
    <w:rsid w:val="00ED64A6"/>
    <w:rsid w:val="00ED7620"/>
    <w:rsid w:val="00ED7CA9"/>
    <w:rsid w:val="00EE0063"/>
    <w:rsid w:val="00EE1452"/>
    <w:rsid w:val="00EE14FB"/>
    <w:rsid w:val="00EE1FFE"/>
    <w:rsid w:val="00EE217B"/>
    <w:rsid w:val="00EE23EC"/>
    <w:rsid w:val="00EE292A"/>
    <w:rsid w:val="00EE2A72"/>
    <w:rsid w:val="00EE2F5C"/>
    <w:rsid w:val="00EE30D0"/>
    <w:rsid w:val="00EE3104"/>
    <w:rsid w:val="00EE3145"/>
    <w:rsid w:val="00EE33D8"/>
    <w:rsid w:val="00EE4633"/>
    <w:rsid w:val="00EE4E55"/>
    <w:rsid w:val="00EE5324"/>
    <w:rsid w:val="00EE563A"/>
    <w:rsid w:val="00EE5C57"/>
    <w:rsid w:val="00EE61F7"/>
    <w:rsid w:val="00EE6236"/>
    <w:rsid w:val="00EE6393"/>
    <w:rsid w:val="00EE6C0A"/>
    <w:rsid w:val="00EE7229"/>
    <w:rsid w:val="00EE7A92"/>
    <w:rsid w:val="00EE7E74"/>
    <w:rsid w:val="00EE7FA6"/>
    <w:rsid w:val="00EF05C8"/>
    <w:rsid w:val="00EF1319"/>
    <w:rsid w:val="00EF14B9"/>
    <w:rsid w:val="00EF15D4"/>
    <w:rsid w:val="00EF1E1B"/>
    <w:rsid w:val="00EF266B"/>
    <w:rsid w:val="00EF266E"/>
    <w:rsid w:val="00EF292C"/>
    <w:rsid w:val="00EF312C"/>
    <w:rsid w:val="00EF3237"/>
    <w:rsid w:val="00EF3BBB"/>
    <w:rsid w:val="00EF3DF2"/>
    <w:rsid w:val="00EF4161"/>
    <w:rsid w:val="00EF4164"/>
    <w:rsid w:val="00EF5195"/>
    <w:rsid w:val="00EF5FBB"/>
    <w:rsid w:val="00EF71B6"/>
    <w:rsid w:val="00EF73DA"/>
    <w:rsid w:val="00EF7495"/>
    <w:rsid w:val="00EF78CC"/>
    <w:rsid w:val="00EF7F7E"/>
    <w:rsid w:val="00F006D3"/>
    <w:rsid w:val="00F015BF"/>
    <w:rsid w:val="00F01663"/>
    <w:rsid w:val="00F01727"/>
    <w:rsid w:val="00F01794"/>
    <w:rsid w:val="00F01A5A"/>
    <w:rsid w:val="00F01C08"/>
    <w:rsid w:val="00F02328"/>
    <w:rsid w:val="00F02435"/>
    <w:rsid w:val="00F0370F"/>
    <w:rsid w:val="00F03C79"/>
    <w:rsid w:val="00F046AC"/>
    <w:rsid w:val="00F0480C"/>
    <w:rsid w:val="00F04D84"/>
    <w:rsid w:val="00F04F5F"/>
    <w:rsid w:val="00F0516B"/>
    <w:rsid w:val="00F05360"/>
    <w:rsid w:val="00F05659"/>
    <w:rsid w:val="00F057C9"/>
    <w:rsid w:val="00F05E44"/>
    <w:rsid w:val="00F05F8A"/>
    <w:rsid w:val="00F0613E"/>
    <w:rsid w:val="00F066FF"/>
    <w:rsid w:val="00F06CF6"/>
    <w:rsid w:val="00F06D0D"/>
    <w:rsid w:val="00F072E5"/>
    <w:rsid w:val="00F07635"/>
    <w:rsid w:val="00F07E96"/>
    <w:rsid w:val="00F07FEA"/>
    <w:rsid w:val="00F104E1"/>
    <w:rsid w:val="00F10556"/>
    <w:rsid w:val="00F10BE5"/>
    <w:rsid w:val="00F10CF5"/>
    <w:rsid w:val="00F11FC6"/>
    <w:rsid w:val="00F12452"/>
    <w:rsid w:val="00F1266F"/>
    <w:rsid w:val="00F127A8"/>
    <w:rsid w:val="00F13198"/>
    <w:rsid w:val="00F132BB"/>
    <w:rsid w:val="00F13C24"/>
    <w:rsid w:val="00F13E8B"/>
    <w:rsid w:val="00F147B9"/>
    <w:rsid w:val="00F14A2E"/>
    <w:rsid w:val="00F14CC6"/>
    <w:rsid w:val="00F14CEF"/>
    <w:rsid w:val="00F14D08"/>
    <w:rsid w:val="00F1504E"/>
    <w:rsid w:val="00F15149"/>
    <w:rsid w:val="00F15AF0"/>
    <w:rsid w:val="00F15CAD"/>
    <w:rsid w:val="00F15ED4"/>
    <w:rsid w:val="00F16212"/>
    <w:rsid w:val="00F16830"/>
    <w:rsid w:val="00F168C0"/>
    <w:rsid w:val="00F169BF"/>
    <w:rsid w:val="00F16C51"/>
    <w:rsid w:val="00F16FFC"/>
    <w:rsid w:val="00F1709E"/>
    <w:rsid w:val="00F17510"/>
    <w:rsid w:val="00F17A55"/>
    <w:rsid w:val="00F203E0"/>
    <w:rsid w:val="00F20457"/>
    <w:rsid w:val="00F208C0"/>
    <w:rsid w:val="00F20F7F"/>
    <w:rsid w:val="00F21F63"/>
    <w:rsid w:val="00F22BE7"/>
    <w:rsid w:val="00F230BB"/>
    <w:rsid w:val="00F23394"/>
    <w:rsid w:val="00F23805"/>
    <w:rsid w:val="00F23C89"/>
    <w:rsid w:val="00F23E5F"/>
    <w:rsid w:val="00F24623"/>
    <w:rsid w:val="00F249DD"/>
    <w:rsid w:val="00F25578"/>
    <w:rsid w:val="00F25AE8"/>
    <w:rsid w:val="00F25D08"/>
    <w:rsid w:val="00F26B71"/>
    <w:rsid w:val="00F26ECF"/>
    <w:rsid w:val="00F276AC"/>
    <w:rsid w:val="00F278C5"/>
    <w:rsid w:val="00F27934"/>
    <w:rsid w:val="00F27A19"/>
    <w:rsid w:val="00F27C0E"/>
    <w:rsid w:val="00F302B3"/>
    <w:rsid w:val="00F3043D"/>
    <w:rsid w:val="00F31112"/>
    <w:rsid w:val="00F31470"/>
    <w:rsid w:val="00F31586"/>
    <w:rsid w:val="00F319F5"/>
    <w:rsid w:val="00F31C30"/>
    <w:rsid w:val="00F31DEA"/>
    <w:rsid w:val="00F32DF2"/>
    <w:rsid w:val="00F338E2"/>
    <w:rsid w:val="00F339FE"/>
    <w:rsid w:val="00F33B63"/>
    <w:rsid w:val="00F33C4B"/>
    <w:rsid w:val="00F34153"/>
    <w:rsid w:val="00F347FF"/>
    <w:rsid w:val="00F34E13"/>
    <w:rsid w:val="00F34FE1"/>
    <w:rsid w:val="00F35589"/>
    <w:rsid w:val="00F35C0A"/>
    <w:rsid w:val="00F3603B"/>
    <w:rsid w:val="00F364C7"/>
    <w:rsid w:val="00F36548"/>
    <w:rsid w:val="00F36AEF"/>
    <w:rsid w:val="00F37449"/>
    <w:rsid w:val="00F375A0"/>
    <w:rsid w:val="00F376B5"/>
    <w:rsid w:val="00F3789B"/>
    <w:rsid w:val="00F37B3C"/>
    <w:rsid w:val="00F40676"/>
    <w:rsid w:val="00F40C84"/>
    <w:rsid w:val="00F40CBD"/>
    <w:rsid w:val="00F40CCC"/>
    <w:rsid w:val="00F40D19"/>
    <w:rsid w:val="00F416E2"/>
    <w:rsid w:val="00F41895"/>
    <w:rsid w:val="00F419D6"/>
    <w:rsid w:val="00F41D64"/>
    <w:rsid w:val="00F42319"/>
    <w:rsid w:val="00F42BC1"/>
    <w:rsid w:val="00F43081"/>
    <w:rsid w:val="00F43A19"/>
    <w:rsid w:val="00F43B11"/>
    <w:rsid w:val="00F43DFE"/>
    <w:rsid w:val="00F44B20"/>
    <w:rsid w:val="00F44D23"/>
    <w:rsid w:val="00F457BB"/>
    <w:rsid w:val="00F45928"/>
    <w:rsid w:val="00F4626B"/>
    <w:rsid w:val="00F46DD4"/>
    <w:rsid w:val="00F47F51"/>
    <w:rsid w:val="00F51186"/>
    <w:rsid w:val="00F51A2F"/>
    <w:rsid w:val="00F51A4A"/>
    <w:rsid w:val="00F51F40"/>
    <w:rsid w:val="00F51F5E"/>
    <w:rsid w:val="00F5213C"/>
    <w:rsid w:val="00F528D6"/>
    <w:rsid w:val="00F532E5"/>
    <w:rsid w:val="00F535FD"/>
    <w:rsid w:val="00F537AF"/>
    <w:rsid w:val="00F537F0"/>
    <w:rsid w:val="00F540A4"/>
    <w:rsid w:val="00F540D2"/>
    <w:rsid w:val="00F543B0"/>
    <w:rsid w:val="00F544BC"/>
    <w:rsid w:val="00F544CE"/>
    <w:rsid w:val="00F546F3"/>
    <w:rsid w:val="00F54D58"/>
    <w:rsid w:val="00F552A5"/>
    <w:rsid w:val="00F5548A"/>
    <w:rsid w:val="00F5569B"/>
    <w:rsid w:val="00F55B52"/>
    <w:rsid w:val="00F55C82"/>
    <w:rsid w:val="00F55D0D"/>
    <w:rsid w:val="00F55EC3"/>
    <w:rsid w:val="00F574BA"/>
    <w:rsid w:val="00F57751"/>
    <w:rsid w:val="00F579A6"/>
    <w:rsid w:val="00F57C0A"/>
    <w:rsid w:val="00F57E25"/>
    <w:rsid w:val="00F57EF8"/>
    <w:rsid w:val="00F616FA"/>
    <w:rsid w:val="00F617CE"/>
    <w:rsid w:val="00F61B54"/>
    <w:rsid w:val="00F61C1B"/>
    <w:rsid w:val="00F621C2"/>
    <w:rsid w:val="00F62249"/>
    <w:rsid w:val="00F62565"/>
    <w:rsid w:val="00F62CF3"/>
    <w:rsid w:val="00F62DC5"/>
    <w:rsid w:val="00F630A4"/>
    <w:rsid w:val="00F6453E"/>
    <w:rsid w:val="00F64984"/>
    <w:rsid w:val="00F64B08"/>
    <w:rsid w:val="00F650DA"/>
    <w:rsid w:val="00F650E3"/>
    <w:rsid w:val="00F653A8"/>
    <w:rsid w:val="00F65FC4"/>
    <w:rsid w:val="00F663ED"/>
    <w:rsid w:val="00F6670F"/>
    <w:rsid w:val="00F66E34"/>
    <w:rsid w:val="00F67142"/>
    <w:rsid w:val="00F67252"/>
    <w:rsid w:val="00F672DB"/>
    <w:rsid w:val="00F67421"/>
    <w:rsid w:val="00F67B47"/>
    <w:rsid w:val="00F67C92"/>
    <w:rsid w:val="00F70228"/>
    <w:rsid w:val="00F705CC"/>
    <w:rsid w:val="00F70A10"/>
    <w:rsid w:val="00F71A3C"/>
    <w:rsid w:val="00F71EDC"/>
    <w:rsid w:val="00F71FCE"/>
    <w:rsid w:val="00F72284"/>
    <w:rsid w:val="00F72379"/>
    <w:rsid w:val="00F7304B"/>
    <w:rsid w:val="00F73533"/>
    <w:rsid w:val="00F7353D"/>
    <w:rsid w:val="00F739CE"/>
    <w:rsid w:val="00F7449E"/>
    <w:rsid w:val="00F7495F"/>
    <w:rsid w:val="00F74A5D"/>
    <w:rsid w:val="00F74D3D"/>
    <w:rsid w:val="00F74DFD"/>
    <w:rsid w:val="00F754C3"/>
    <w:rsid w:val="00F75918"/>
    <w:rsid w:val="00F75AB9"/>
    <w:rsid w:val="00F75B58"/>
    <w:rsid w:val="00F75C4F"/>
    <w:rsid w:val="00F7632A"/>
    <w:rsid w:val="00F7752E"/>
    <w:rsid w:val="00F77597"/>
    <w:rsid w:val="00F77FBB"/>
    <w:rsid w:val="00F80854"/>
    <w:rsid w:val="00F80EB3"/>
    <w:rsid w:val="00F812E0"/>
    <w:rsid w:val="00F81F44"/>
    <w:rsid w:val="00F81F78"/>
    <w:rsid w:val="00F82237"/>
    <w:rsid w:val="00F8229B"/>
    <w:rsid w:val="00F82327"/>
    <w:rsid w:val="00F82573"/>
    <w:rsid w:val="00F82D35"/>
    <w:rsid w:val="00F82E1F"/>
    <w:rsid w:val="00F82FCF"/>
    <w:rsid w:val="00F83706"/>
    <w:rsid w:val="00F83F23"/>
    <w:rsid w:val="00F844F8"/>
    <w:rsid w:val="00F84B6D"/>
    <w:rsid w:val="00F84F7B"/>
    <w:rsid w:val="00F8544E"/>
    <w:rsid w:val="00F85AE4"/>
    <w:rsid w:val="00F85DD7"/>
    <w:rsid w:val="00F8604B"/>
    <w:rsid w:val="00F86216"/>
    <w:rsid w:val="00F87038"/>
    <w:rsid w:val="00F87287"/>
    <w:rsid w:val="00F874A9"/>
    <w:rsid w:val="00F8765B"/>
    <w:rsid w:val="00F90427"/>
    <w:rsid w:val="00F9054E"/>
    <w:rsid w:val="00F905F9"/>
    <w:rsid w:val="00F90965"/>
    <w:rsid w:val="00F90C2A"/>
    <w:rsid w:val="00F914A7"/>
    <w:rsid w:val="00F916E4"/>
    <w:rsid w:val="00F91769"/>
    <w:rsid w:val="00F91FE0"/>
    <w:rsid w:val="00F92130"/>
    <w:rsid w:val="00F925E3"/>
    <w:rsid w:val="00F92947"/>
    <w:rsid w:val="00F92B4D"/>
    <w:rsid w:val="00F92D9B"/>
    <w:rsid w:val="00F93812"/>
    <w:rsid w:val="00F939C5"/>
    <w:rsid w:val="00F942A5"/>
    <w:rsid w:val="00F9438E"/>
    <w:rsid w:val="00F94864"/>
    <w:rsid w:val="00F94A7B"/>
    <w:rsid w:val="00F94E4D"/>
    <w:rsid w:val="00F94ED1"/>
    <w:rsid w:val="00F9568D"/>
    <w:rsid w:val="00F96422"/>
    <w:rsid w:val="00F968E9"/>
    <w:rsid w:val="00F96978"/>
    <w:rsid w:val="00F96C2F"/>
    <w:rsid w:val="00F970AD"/>
    <w:rsid w:val="00F9794F"/>
    <w:rsid w:val="00FA0500"/>
    <w:rsid w:val="00FA0FB1"/>
    <w:rsid w:val="00FA15B7"/>
    <w:rsid w:val="00FA2211"/>
    <w:rsid w:val="00FA2692"/>
    <w:rsid w:val="00FA26DB"/>
    <w:rsid w:val="00FA2D24"/>
    <w:rsid w:val="00FA3299"/>
    <w:rsid w:val="00FA3472"/>
    <w:rsid w:val="00FA3796"/>
    <w:rsid w:val="00FA4247"/>
    <w:rsid w:val="00FA42A1"/>
    <w:rsid w:val="00FA46BD"/>
    <w:rsid w:val="00FA549D"/>
    <w:rsid w:val="00FA5A07"/>
    <w:rsid w:val="00FA64E4"/>
    <w:rsid w:val="00FA6629"/>
    <w:rsid w:val="00FA66FE"/>
    <w:rsid w:val="00FA679A"/>
    <w:rsid w:val="00FA685A"/>
    <w:rsid w:val="00FA6C93"/>
    <w:rsid w:val="00FA701D"/>
    <w:rsid w:val="00FA7436"/>
    <w:rsid w:val="00FA7EE3"/>
    <w:rsid w:val="00FB0624"/>
    <w:rsid w:val="00FB0688"/>
    <w:rsid w:val="00FB09F8"/>
    <w:rsid w:val="00FB18ED"/>
    <w:rsid w:val="00FB1968"/>
    <w:rsid w:val="00FB19E8"/>
    <w:rsid w:val="00FB208B"/>
    <w:rsid w:val="00FB2615"/>
    <w:rsid w:val="00FB28AC"/>
    <w:rsid w:val="00FB29B7"/>
    <w:rsid w:val="00FB2E9A"/>
    <w:rsid w:val="00FB3A45"/>
    <w:rsid w:val="00FB3F5D"/>
    <w:rsid w:val="00FB42F4"/>
    <w:rsid w:val="00FB4ACB"/>
    <w:rsid w:val="00FB4C6A"/>
    <w:rsid w:val="00FB4EC7"/>
    <w:rsid w:val="00FB51F9"/>
    <w:rsid w:val="00FB5215"/>
    <w:rsid w:val="00FB559F"/>
    <w:rsid w:val="00FB56A0"/>
    <w:rsid w:val="00FB5B2D"/>
    <w:rsid w:val="00FB5B4E"/>
    <w:rsid w:val="00FB61B2"/>
    <w:rsid w:val="00FB638C"/>
    <w:rsid w:val="00FB688E"/>
    <w:rsid w:val="00FB68EE"/>
    <w:rsid w:val="00FB7031"/>
    <w:rsid w:val="00FB7260"/>
    <w:rsid w:val="00FB726F"/>
    <w:rsid w:val="00FC0143"/>
    <w:rsid w:val="00FC0372"/>
    <w:rsid w:val="00FC0751"/>
    <w:rsid w:val="00FC0C10"/>
    <w:rsid w:val="00FC0FD8"/>
    <w:rsid w:val="00FC17A4"/>
    <w:rsid w:val="00FC1A49"/>
    <w:rsid w:val="00FC2108"/>
    <w:rsid w:val="00FC21BD"/>
    <w:rsid w:val="00FC23EB"/>
    <w:rsid w:val="00FC2BFE"/>
    <w:rsid w:val="00FC2C2F"/>
    <w:rsid w:val="00FC31DB"/>
    <w:rsid w:val="00FC3FC8"/>
    <w:rsid w:val="00FC409E"/>
    <w:rsid w:val="00FC533B"/>
    <w:rsid w:val="00FC5A21"/>
    <w:rsid w:val="00FC5DAC"/>
    <w:rsid w:val="00FC5F09"/>
    <w:rsid w:val="00FC6E5A"/>
    <w:rsid w:val="00FC773B"/>
    <w:rsid w:val="00FC7865"/>
    <w:rsid w:val="00FC7BE2"/>
    <w:rsid w:val="00FC7F77"/>
    <w:rsid w:val="00FD01D3"/>
    <w:rsid w:val="00FD14F8"/>
    <w:rsid w:val="00FD163C"/>
    <w:rsid w:val="00FD1883"/>
    <w:rsid w:val="00FD2B48"/>
    <w:rsid w:val="00FD4206"/>
    <w:rsid w:val="00FD42C3"/>
    <w:rsid w:val="00FD4C97"/>
    <w:rsid w:val="00FD4D04"/>
    <w:rsid w:val="00FD5E3F"/>
    <w:rsid w:val="00FD61D2"/>
    <w:rsid w:val="00FD65A3"/>
    <w:rsid w:val="00FD6B18"/>
    <w:rsid w:val="00FD6C1F"/>
    <w:rsid w:val="00FD7027"/>
    <w:rsid w:val="00FD7373"/>
    <w:rsid w:val="00FD73F9"/>
    <w:rsid w:val="00FD7637"/>
    <w:rsid w:val="00FD77AF"/>
    <w:rsid w:val="00FD78B9"/>
    <w:rsid w:val="00FD7CA0"/>
    <w:rsid w:val="00FE0245"/>
    <w:rsid w:val="00FE0454"/>
    <w:rsid w:val="00FE0A73"/>
    <w:rsid w:val="00FE122A"/>
    <w:rsid w:val="00FE1E5D"/>
    <w:rsid w:val="00FE23E8"/>
    <w:rsid w:val="00FE2B87"/>
    <w:rsid w:val="00FE3AE1"/>
    <w:rsid w:val="00FE3D2D"/>
    <w:rsid w:val="00FE3F20"/>
    <w:rsid w:val="00FE47F6"/>
    <w:rsid w:val="00FE4AFC"/>
    <w:rsid w:val="00FE4B82"/>
    <w:rsid w:val="00FE549E"/>
    <w:rsid w:val="00FE57E4"/>
    <w:rsid w:val="00FE6B6C"/>
    <w:rsid w:val="00FE7349"/>
    <w:rsid w:val="00FE73D0"/>
    <w:rsid w:val="00FE75B3"/>
    <w:rsid w:val="00FE7601"/>
    <w:rsid w:val="00FF05FF"/>
    <w:rsid w:val="00FF07B8"/>
    <w:rsid w:val="00FF092B"/>
    <w:rsid w:val="00FF09B6"/>
    <w:rsid w:val="00FF0D33"/>
    <w:rsid w:val="00FF1612"/>
    <w:rsid w:val="00FF1636"/>
    <w:rsid w:val="00FF276B"/>
    <w:rsid w:val="00FF3387"/>
    <w:rsid w:val="00FF3D22"/>
    <w:rsid w:val="00FF4934"/>
    <w:rsid w:val="00FF54E0"/>
    <w:rsid w:val="00FF61A2"/>
    <w:rsid w:val="00FF6766"/>
    <w:rsid w:val="00FF6E25"/>
    <w:rsid w:val="00FF6E4E"/>
    <w:rsid w:val="00FF7002"/>
    <w:rsid w:val="00FF7058"/>
    <w:rsid w:val="00FF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811B85"/>
  <w15:docId w15:val="{CB89D52E-D7D3-43B7-A814-A91FE82E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4143"/>
    <w:rPr>
      <w:rFonts w:ascii="Arial" w:hAnsi="Arial"/>
      <w:sz w:val="24"/>
    </w:rPr>
  </w:style>
  <w:style w:type="paragraph" w:styleId="1">
    <w:name w:val="heading 1"/>
    <w:basedOn w:val="a"/>
    <w:next w:val="a"/>
    <w:link w:val="10"/>
    <w:autoRedefine/>
    <w:qFormat/>
    <w:rsid w:val="005B4E14"/>
    <w:pPr>
      <w:keepNext/>
      <w:numPr>
        <w:numId w:val="26"/>
      </w:numPr>
      <w:tabs>
        <w:tab w:val="clear" w:pos="716"/>
        <w:tab w:val="num" w:pos="426"/>
      </w:tabs>
      <w:spacing w:before="120"/>
      <w:ind w:left="714" w:hanging="714"/>
      <w:outlineLvl w:val="0"/>
    </w:pPr>
    <w:rPr>
      <w:rFonts w:ascii="Times New Roman" w:eastAsia="ＭＳ Ｐ明朝" w:hAnsi="Times New Roman"/>
      <w:b/>
      <w:caps/>
      <w:kern w:val="28"/>
      <w:szCs w:val="24"/>
      <w:lang w:eastAsia="ja-JP"/>
    </w:rPr>
  </w:style>
  <w:style w:type="paragraph" w:styleId="2">
    <w:name w:val="heading 2"/>
    <w:basedOn w:val="a"/>
    <w:next w:val="a"/>
    <w:link w:val="20"/>
    <w:qFormat/>
    <w:rsid w:val="00A14143"/>
    <w:pPr>
      <w:keepNext/>
      <w:spacing w:before="360"/>
      <w:outlineLvl w:val="1"/>
    </w:pPr>
    <w:rPr>
      <w:b/>
      <w:caps/>
    </w:rPr>
  </w:style>
  <w:style w:type="paragraph" w:styleId="3">
    <w:name w:val="heading 3"/>
    <w:basedOn w:val="a"/>
    <w:next w:val="a"/>
    <w:link w:val="30"/>
    <w:unhideWhenUsed/>
    <w:qFormat/>
    <w:rsid w:val="00C1289B"/>
    <w:pPr>
      <w:keepNext/>
      <w:keepLines/>
      <w:spacing w:before="200"/>
      <w:outlineLvl w:val="2"/>
    </w:pPr>
    <w:rPr>
      <w:rFonts w:asciiTheme="majorHAnsi" w:eastAsia="ＭＳ Ｐ明朝" w:hAnsiTheme="majorHAnsi" w:cstheme="majorBidi"/>
      <w:b/>
      <w:bCs/>
      <w:sz w:val="22"/>
    </w:rPr>
  </w:style>
  <w:style w:type="paragraph" w:styleId="4">
    <w:name w:val="heading 4"/>
    <w:basedOn w:val="a"/>
    <w:next w:val="a"/>
    <w:link w:val="40"/>
    <w:unhideWhenUsed/>
    <w:qFormat/>
    <w:rsid w:val="00263982"/>
    <w:pPr>
      <w:keepNext/>
      <w:keepLines/>
      <w:spacing w:before="200"/>
      <w:jc w:val="center"/>
      <w:outlineLvl w:val="3"/>
    </w:pPr>
    <w:rPr>
      <w:rFonts w:asciiTheme="majorHAnsi" w:eastAsia="ＭＳ Ｐ明朝" w:hAnsiTheme="majorHAnsi" w:cstheme="majorBidi"/>
      <w:b/>
      <w:bCs/>
      <w:iCs/>
      <w:sz w:val="22"/>
    </w:rPr>
  </w:style>
  <w:style w:type="paragraph" w:styleId="5">
    <w:name w:val="heading 5"/>
    <w:basedOn w:val="a"/>
    <w:next w:val="a"/>
    <w:qFormat/>
    <w:rsid w:val="00D6493D"/>
    <w:pPr>
      <w:spacing w:before="240" w:after="60"/>
      <w:outlineLvl w:val="4"/>
    </w:pPr>
    <w:rPr>
      <w:b/>
      <w:sz w:val="22"/>
    </w:rPr>
  </w:style>
  <w:style w:type="paragraph" w:styleId="6">
    <w:name w:val="heading 6"/>
    <w:basedOn w:val="a"/>
    <w:next w:val="a"/>
    <w:link w:val="60"/>
    <w:semiHidden/>
    <w:unhideWhenUsed/>
    <w:qFormat/>
    <w:rsid w:val="009D7D9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qFormat/>
    <w:rsid w:val="00D6493D"/>
    <w:pPr>
      <w:spacing w:before="240" w:after="60"/>
      <w:outlineLvl w:val="6"/>
    </w:pPr>
    <w:rPr>
      <w:sz w:val="20"/>
    </w:rPr>
  </w:style>
  <w:style w:type="paragraph" w:styleId="8">
    <w:name w:val="heading 8"/>
    <w:basedOn w:val="a"/>
    <w:next w:val="a"/>
    <w:qFormat/>
    <w:rsid w:val="00D6493D"/>
    <w:pPr>
      <w:spacing w:before="240" w:after="60"/>
      <w:outlineLvl w:val="7"/>
    </w:pPr>
    <w:rPr>
      <w:i/>
      <w:sz w:val="20"/>
    </w:rPr>
  </w:style>
  <w:style w:type="paragraph" w:styleId="9">
    <w:name w:val="heading 9"/>
    <w:basedOn w:val="a"/>
    <w:next w:val="a"/>
    <w:qFormat/>
    <w:rsid w:val="00D6493D"/>
    <w:p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B4E14"/>
    <w:rPr>
      <w:rFonts w:eastAsia="ＭＳ Ｐ明朝"/>
      <w:b/>
      <w:caps/>
      <w:kern w:val="28"/>
      <w:sz w:val="24"/>
      <w:szCs w:val="24"/>
      <w:lang w:eastAsia="ja-JP"/>
    </w:rPr>
  </w:style>
  <w:style w:type="character" w:customStyle="1" w:styleId="20">
    <w:name w:val="見出し 2 (文字)"/>
    <w:basedOn w:val="a0"/>
    <w:link w:val="2"/>
    <w:rsid w:val="00A14143"/>
    <w:rPr>
      <w:rFonts w:ascii="Arial" w:hAnsi="Arial"/>
      <w:b/>
      <w:caps/>
      <w:sz w:val="24"/>
    </w:rPr>
  </w:style>
  <w:style w:type="paragraph" w:styleId="a3">
    <w:name w:val="footer"/>
    <w:basedOn w:val="a"/>
    <w:link w:val="a4"/>
    <w:uiPriority w:val="99"/>
    <w:rsid w:val="00A14143"/>
    <w:pPr>
      <w:pBdr>
        <w:top w:val="single" w:sz="6" w:space="1" w:color="auto"/>
      </w:pBdr>
      <w:tabs>
        <w:tab w:val="center" w:pos="4320"/>
        <w:tab w:val="right" w:pos="9360"/>
      </w:tabs>
    </w:pPr>
    <w:rPr>
      <w:b/>
      <w:sz w:val="20"/>
    </w:rPr>
  </w:style>
  <w:style w:type="character" w:styleId="a5">
    <w:name w:val="page number"/>
    <w:basedOn w:val="a0"/>
    <w:rsid w:val="00A14143"/>
  </w:style>
  <w:style w:type="paragraph" w:styleId="a6">
    <w:name w:val="header"/>
    <w:basedOn w:val="a"/>
    <w:rsid w:val="00A14143"/>
    <w:pPr>
      <w:pBdr>
        <w:bottom w:val="single" w:sz="6" w:space="1" w:color="auto"/>
      </w:pBdr>
      <w:tabs>
        <w:tab w:val="center" w:pos="4320"/>
        <w:tab w:val="right" w:pos="8640"/>
      </w:tabs>
      <w:jc w:val="center"/>
    </w:pPr>
    <w:rPr>
      <w:b/>
    </w:rPr>
  </w:style>
  <w:style w:type="paragraph" w:styleId="a7">
    <w:name w:val="Body Text"/>
    <w:basedOn w:val="a"/>
    <w:link w:val="a8"/>
    <w:rsid w:val="00A14143"/>
  </w:style>
  <w:style w:type="paragraph" w:styleId="11">
    <w:name w:val="toc 1"/>
    <w:basedOn w:val="a"/>
    <w:next w:val="a"/>
    <w:uiPriority w:val="39"/>
    <w:qFormat/>
    <w:rsid w:val="00CA4ADA"/>
    <w:pPr>
      <w:spacing w:before="120"/>
    </w:pPr>
    <w:rPr>
      <w:b/>
      <w:bCs/>
      <w:caps/>
    </w:rPr>
  </w:style>
  <w:style w:type="paragraph" w:styleId="21">
    <w:name w:val="toc 2"/>
    <w:basedOn w:val="a"/>
    <w:next w:val="a"/>
    <w:autoRedefine/>
    <w:uiPriority w:val="39"/>
    <w:qFormat/>
    <w:rsid w:val="00CF406D"/>
    <w:pPr>
      <w:tabs>
        <w:tab w:val="left" w:pos="960"/>
        <w:tab w:val="right" w:leader="dot" w:pos="9465"/>
      </w:tabs>
      <w:spacing w:beforeLines="50" w:before="120"/>
      <w:ind w:left="544"/>
    </w:pPr>
    <w:rPr>
      <w:rFonts w:eastAsia="ＭＳ Ｐ明朝" w:cs="Arial"/>
      <w:b/>
      <w:noProof/>
      <w:lang w:eastAsia="ja-JP"/>
    </w:rPr>
  </w:style>
  <w:style w:type="paragraph" w:styleId="a9">
    <w:name w:val="table of figures"/>
    <w:basedOn w:val="a"/>
    <w:next w:val="a"/>
    <w:uiPriority w:val="99"/>
    <w:rsid w:val="00A14143"/>
    <w:pPr>
      <w:tabs>
        <w:tab w:val="right" w:leader="dot" w:pos="9360"/>
      </w:tabs>
      <w:ind w:left="1170" w:hanging="440"/>
    </w:pPr>
  </w:style>
  <w:style w:type="paragraph" w:customStyle="1" w:styleId="12">
    <w:name w:val="コメント内容1"/>
    <w:basedOn w:val="aa"/>
    <w:next w:val="aa"/>
    <w:semiHidden/>
    <w:rsid w:val="00A14143"/>
    <w:rPr>
      <w:rFonts w:ascii="Times New Roman" w:eastAsia="ＭＳ 明朝" w:hAnsi="Times New Roman"/>
      <w:b/>
      <w:bCs/>
      <w:sz w:val="24"/>
      <w:szCs w:val="24"/>
    </w:rPr>
  </w:style>
  <w:style w:type="paragraph" w:styleId="aa">
    <w:name w:val="annotation text"/>
    <w:basedOn w:val="a"/>
    <w:link w:val="ab"/>
    <w:semiHidden/>
    <w:rsid w:val="00A14143"/>
    <w:rPr>
      <w:sz w:val="20"/>
    </w:rPr>
  </w:style>
  <w:style w:type="character" w:styleId="ac">
    <w:name w:val="Hyperlink"/>
    <w:basedOn w:val="a0"/>
    <w:uiPriority w:val="99"/>
    <w:rsid w:val="00A14143"/>
    <w:rPr>
      <w:color w:val="0000FF"/>
      <w:u w:val="single"/>
    </w:rPr>
  </w:style>
  <w:style w:type="paragraph" w:styleId="ad">
    <w:name w:val="caption"/>
    <w:basedOn w:val="a"/>
    <w:next w:val="a"/>
    <w:link w:val="ae"/>
    <w:autoRedefine/>
    <w:qFormat/>
    <w:rsid w:val="00C13ED2"/>
    <w:pPr>
      <w:keepNext/>
      <w:widowControl w:val="0"/>
      <w:spacing w:afterLines="50" w:after="120"/>
    </w:pPr>
    <w:rPr>
      <w:rFonts w:ascii="Times New Roman" w:eastAsia="ＭＳ Ｐ明朝" w:hAnsi="Times New Roman"/>
      <w:b/>
      <w:bCs/>
      <w:sz w:val="22"/>
      <w:szCs w:val="22"/>
      <w:lang w:eastAsia="ja-JP"/>
    </w:rPr>
  </w:style>
  <w:style w:type="character" w:styleId="af">
    <w:name w:val="Strong"/>
    <w:basedOn w:val="a0"/>
    <w:uiPriority w:val="22"/>
    <w:qFormat/>
    <w:rsid w:val="00A14143"/>
    <w:rPr>
      <w:b/>
      <w:bCs/>
    </w:rPr>
  </w:style>
  <w:style w:type="paragraph" w:styleId="Web">
    <w:name w:val="Normal (Web)"/>
    <w:basedOn w:val="a"/>
    <w:uiPriority w:val="99"/>
    <w:rsid w:val="00A14143"/>
    <w:pPr>
      <w:spacing w:before="100" w:beforeAutospacing="1" w:after="100" w:afterAutospacing="1"/>
    </w:pPr>
    <w:rPr>
      <w:rFonts w:ascii="Times New Roman" w:hAnsi="Times New Roman"/>
      <w:szCs w:val="24"/>
    </w:rPr>
  </w:style>
  <w:style w:type="paragraph" w:customStyle="1" w:styleId="Bulleted-level2left">
    <w:name w:val="Bulleted - level 2 left"/>
    <w:basedOn w:val="a"/>
    <w:rsid w:val="00A14143"/>
    <w:pPr>
      <w:numPr>
        <w:numId w:val="1"/>
      </w:numPr>
    </w:pPr>
    <w:rPr>
      <w:rFonts w:cs="Arial"/>
      <w:szCs w:val="24"/>
    </w:rPr>
  </w:style>
  <w:style w:type="character" w:customStyle="1" w:styleId="apple-converted-space">
    <w:name w:val="apple-converted-space"/>
    <w:basedOn w:val="a0"/>
    <w:rsid w:val="00C05EF7"/>
  </w:style>
  <w:style w:type="character" w:styleId="af0">
    <w:name w:val="Emphasis"/>
    <w:basedOn w:val="a0"/>
    <w:qFormat/>
    <w:rsid w:val="00C05EF7"/>
    <w:rPr>
      <w:i/>
      <w:iCs/>
    </w:rPr>
  </w:style>
  <w:style w:type="paragraph" w:styleId="31">
    <w:name w:val="toc 3"/>
    <w:basedOn w:val="a"/>
    <w:next w:val="a"/>
    <w:autoRedefine/>
    <w:uiPriority w:val="39"/>
    <w:qFormat/>
    <w:rsid w:val="0099408C"/>
    <w:pPr>
      <w:tabs>
        <w:tab w:val="left" w:pos="1560"/>
        <w:tab w:val="right" w:leader="dot" w:pos="9356"/>
      </w:tabs>
      <w:spacing w:beforeLines="30" w:before="72"/>
      <w:ind w:leftChars="414" w:left="1511" w:hangingChars="234" w:hanging="517"/>
    </w:pPr>
    <w:rPr>
      <w:rFonts w:ascii="Times New Roman" w:eastAsia="ＭＳ Ｐ明朝" w:hAnsi="Times New Roman"/>
      <w:b/>
      <w:iCs/>
      <w:noProof/>
      <w:sz w:val="22"/>
      <w:szCs w:val="22"/>
      <w:lang w:eastAsia="ja-JP"/>
    </w:rPr>
  </w:style>
  <w:style w:type="paragraph" w:styleId="41">
    <w:name w:val="toc 4"/>
    <w:basedOn w:val="a"/>
    <w:next w:val="a"/>
    <w:autoRedefine/>
    <w:uiPriority w:val="39"/>
    <w:rsid w:val="003404E7"/>
    <w:pPr>
      <w:ind w:left="720"/>
    </w:pPr>
    <w:rPr>
      <w:rFonts w:ascii="Times New Roman" w:hAnsi="Times New Roman"/>
      <w:sz w:val="18"/>
      <w:szCs w:val="18"/>
    </w:rPr>
  </w:style>
  <w:style w:type="paragraph" w:styleId="50">
    <w:name w:val="toc 5"/>
    <w:basedOn w:val="a"/>
    <w:next w:val="a"/>
    <w:autoRedefine/>
    <w:semiHidden/>
    <w:rsid w:val="003404E7"/>
    <w:pPr>
      <w:ind w:left="960"/>
    </w:pPr>
    <w:rPr>
      <w:rFonts w:ascii="Times New Roman" w:hAnsi="Times New Roman"/>
      <w:sz w:val="18"/>
      <w:szCs w:val="18"/>
    </w:rPr>
  </w:style>
  <w:style w:type="paragraph" w:styleId="61">
    <w:name w:val="toc 6"/>
    <w:basedOn w:val="a"/>
    <w:next w:val="a"/>
    <w:autoRedefine/>
    <w:semiHidden/>
    <w:rsid w:val="003404E7"/>
    <w:pPr>
      <w:ind w:left="1200"/>
    </w:pPr>
    <w:rPr>
      <w:rFonts w:ascii="Times New Roman" w:hAnsi="Times New Roman"/>
      <w:sz w:val="18"/>
      <w:szCs w:val="18"/>
    </w:rPr>
  </w:style>
  <w:style w:type="paragraph" w:styleId="70">
    <w:name w:val="toc 7"/>
    <w:basedOn w:val="a"/>
    <w:next w:val="a"/>
    <w:autoRedefine/>
    <w:semiHidden/>
    <w:rsid w:val="003404E7"/>
    <w:pPr>
      <w:ind w:left="1440"/>
    </w:pPr>
    <w:rPr>
      <w:rFonts w:ascii="Times New Roman" w:hAnsi="Times New Roman"/>
      <w:sz w:val="18"/>
      <w:szCs w:val="18"/>
    </w:rPr>
  </w:style>
  <w:style w:type="paragraph" w:styleId="80">
    <w:name w:val="toc 8"/>
    <w:basedOn w:val="a"/>
    <w:next w:val="a"/>
    <w:autoRedefine/>
    <w:semiHidden/>
    <w:rsid w:val="003404E7"/>
    <w:pPr>
      <w:ind w:left="1680"/>
    </w:pPr>
    <w:rPr>
      <w:rFonts w:ascii="Times New Roman" w:hAnsi="Times New Roman"/>
      <w:sz w:val="18"/>
      <w:szCs w:val="18"/>
    </w:rPr>
  </w:style>
  <w:style w:type="paragraph" w:styleId="90">
    <w:name w:val="toc 9"/>
    <w:basedOn w:val="a"/>
    <w:next w:val="a"/>
    <w:autoRedefine/>
    <w:semiHidden/>
    <w:rsid w:val="003404E7"/>
    <w:pPr>
      <w:ind w:left="1920"/>
    </w:pPr>
    <w:rPr>
      <w:rFonts w:ascii="Times New Roman" w:hAnsi="Times New Roman"/>
      <w:sz w:val="18"/>
      <w:szCs w:val="18"/>
    </w:rPr>
  </w:style>
  <w:style w:type="paragraph" w:styleId="af1">
    <w:name w:val="Balloon Text"/>
    <w:basedOn w:val="a"/>
    <w:semiHidden/>
    <w:rsid w:val="008F1187"/>
    <w:rPr>
      <w:rFonts w:ascii="Tahoma" w:hAnsi="Tahoma" w:cs="Tahoma"/>
      <w:sz w:val="16"/>
      <w:szCs w:val="16"/>
    </w:rPr>
  </w:style>
  <w:style w:type="character" w:styleId="af2">
    <w:name w:val="annotation reference"/>
    <w:basedOn w:val="a0"/>
    <w:uiPriority w:val="99"/>
    <w:semiHidden/>
    <w:rsid w:val="00BD2AD4"/>
    <w:rPr>
      <w:sz w:val="16"/>
      <w:szCs w:val="16"/>
    </w:rPr>
  </w:style>
  <w:style w:type="paragraph" w:styleId="af3">
    <w:name w:val="annotation subject"/>
    <w:basedOn w:val="aa"/>
    <w:next w:val="aa"/>
    <w:semiHidden/>
    <w:rsid w:val="00BD2AD4"/>
    <w:rPr>
      <w:b/>
      <w:bCs/>
    </w:rPr>
  </w:style>
  <w:style w:type="character" w:styleId="af4">
    <w:name w:val="FollowedHyperlink"/>
    <w:basedOn w:val="a0"/>
    <w:rsid w:val="00584D88"/>
    <w:rPr>
      <w:color w:val="606420"/>
      <w:u w:val="single"/>
    </w:rPr>
  </w:style>
  <w:style w:type="paragraph" w:styleId="13">
    <w:name w:val="index 1"/>
    <w:basedOn w:val="a"/>
    <w:next w:val="a"/>
    <w:autoRedefine/>
    <w:semiHidden/>
    <w:rsid w:val="00EC135C"/>
    <w:pPr>
      <w:ind w:left="240" w:hanging="240"/>
    </w:pPr>
  </w:style>
  <w:style w:type="paragraph" w:styleId="af5">
    <w:name w:val="Revision"/>
    <w:hidden/>
    <w:uiPriority w:val="99"/>
    <w:semiHidden/>
    <w:rsid w:val="00F61B54"/>
    <w:rPr>
      <w:rFonts w:ascii="Arial" w:hAnsi="Arial"/>
      <w:sz w:val="24"/>
    </w:rPr>
  </w:style>
  <w:style w:type="table" w:styleId="af6">
    <w:name w:val="Table Grid"/>
    <w:basedOn w:val="a1"/>
    <w:uiPriority w:val="59"/>
    <w:rsid w:val="009947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List Paragraph"/>
    <w:basedOn w:val="a"/>
    <w:uiPriority w:val="34"/>
    <w:qFormat/>
    <w:rsid w:val="0077719E"/>
    <w:pPr>
      <w:ind w:left="720"/>
    </w:pPr>
  </w:style>
  <w:style w:type="paragraph" w:styleId="af8">
    <w:name w:val="TOC Heading"/>
    <w:basedOn w:val="1"/>
    <w:next w:val="a"/>
    <w:uiPriority w:val="39"/>
    <w:unhideWhenUsed/>
    <w:qFormat/>
    <w:rsid w:val="0047102E"/>
    <w:pPr>
      <w:keepLines/>
      <w:numPr>
        <w:numId w:val="0"/>
      </w:numPr>
      <w:spacing w:before="480" w:line="276" w:lineRule="auto"/>
      <w:outlineLvl w:val="9"/>
    </w:pPr>
    <w:rPr>
      <w:rFonts w:ascii="Cambria" w:hAnsi="Cambria"/>
      <w:bCs/>
      <w:caps w:val="0"/>
      <w:color w:val="365F91"/>
      <w:kern w:val="0"/>
      <w:szCs w:val="28"/>
    </w:rPr>
  </w:style>
  <w:style w:type="paragraph" w:customStyle="1" w:styleId="Default">
    <w:name w:val="Default"/>
    <w:rsid w:val="009C3FB9"/>
    <w:pPr>
      <w:autoSpaceDE w:val="0"/>
      <w:autoSpaceDN w:val="0"/>
      <w:adjustRightInd w:val="0"/>
    </w:pPr>
    <w:rPr>
      <w:rFonts w:ascii="Arial" w:hAnsi="Arial" w:cs="Arial"/>
      <w:color w:val="000000"/>
      <w:sz w:val="24"/>
      <w:szCs w:val="24"/>
    </w:rPr>
  </w:style>
  <w:style w:type="character" w:customStyle="1" w:styleId="ab">
    <w:name w:val="コメント文字列 (文字)"/>
    <w:basedOn w:val="a0"/>
    <w:link w:val="aa"/>
    <w:semiHidden/>
    <w:rsid w:val="003F39CE"/>
    <w:rPr>
      <w:rFonts w:ascii="Arial" w:hAnsi="Arial"/>
    </w:rPr>
  </w:style>
  <w:style w:type="character" w:customStyle="1" w:styleId="30">
    <w:name w:val="見出し 3 (文字)"/>
    <w:basedOn w:val="a0"/>
    <w:link w:val="3"/>
    <w:rsid w:val="00C1289B"/>
    <w:rPr>
      <w:rFonts w:asciiTheme="majorHAnsi" w:eastAsia="ＭＳ Ｐ明朝" w:hAnsiTheme="majorHAnsi" w:cstheme="majorBidi"/>
      <w:b/>
      <w:bCs/>
      <w:sz w:val="22"/>
    </w:rPr>
  </w:style>
  <w:style w:type="character" w:customStyle="1" w:styleId="40">
    <w:name w:val="見出し 4 (文字)"/>
    <w:basedOn w:val="a0"/>
    <w:link w:val="4"/>
    <w:rsid w:val="00263982"/>
    <w:rPr>
      <w:rFonts w:asciiTheme="majorHAnsi" w:eastAsia="ＭＳ Ｐ明朝" w:hAnsiTheme="majorHAnsi" w:cstheme="majorBidi"/>
      <w:b/>
      <w:bCs/>
      <w:iCs/>
      <w:sz w:val="22"/>
    </w:rPr>
  </w:style>
  <w:style w:type="character" w:customStyle="1" w:styleId="60">
    <w:name w:val="見出し 6 (文字)"/>
    <w:basedOn w:val="a0"/>
    <w:link w:val="6"/>
    <w:semiHidden/>
    <w:rsid w:val="009D7D92"/>
    <w:rPr>
      <w:rFonts w:asciiTheme="majorHAnsi" w:eastAsiaTheme="majorEastAsia" w:hAnsiTheme="majorHAnsi" w:cstheme="majorBidi"/>
      <w:i/>
      <w:iCs/>
      <w:color w:val="243F60" w:themeColor="accent1" w:themeShade="7F"/>
      <w:sz w:val="24"/>
    </w:rPr>
  </w:style>
  <w:style w:type="paragraph" w:styleId="22">
    <w:name w:val="Body Text Indent 2"/>
    <w:basedOn w:val="a"/>
    <w:link w:val="23"/>
    <w:rsid w:val="00A65849"/>
    <w:pPr>
      <w:spacing w:line="480" w:lineRule="auto"/>
      <w:ind w:left="360"/>
    </w:pPr>
  </w:style>
  <w:style w:type="character" w:customStyle="1" w:styleId="23">
    <w:name w:val="本文インデント 2 (文字)"/>
    <w:basedOn w:val="a0"/>
    <w:link w:val="22"/>
    <w:rsid w:val="00A65849"/>
    <w:rPr>
      <w:rFonts w:ascii="Arial" w:hAnsi="Arial"/>
      <w:sz w:val="24"/>
    </w:rPr>
  </w:style>
  <w:style w:type="paragraph" w:customStyle="1" w:styleId="Bulleted-level10">
    <w:name w:val="Bulleted-level1"/>
    <w:basedOn w:val="a"/>
    <w:rsid w:val="00515BCE"/>
    <w:pPr>
      <w:tabs>
        <w:tab w:val="num" w:pos="720"/>
      </w:tabs>
      <w:ind w:left="720" w:hanging="360"/>
    </w:pPr>
    <w:rPr>
      <w:rFonts w:cs="Arial"/>
      <w:bCs/>
      <w:szCs w:val="24"/>
    </w:rPr>
  </w:style>
  <w:style w:type="paragraph" w:customStyle="1" w:styleId="bulleted-level2">
    <w:name w:val="bulleted-level2"/>
    <w:basedOn w:val="a"/>
    <w:rsid w:val="00013F6D"/>
    <w:pPr>
      <w:tabs>
        <w:tab w:val="num" w:pos="1710"/>
      </w:tabs>
      <w:ind w:left="1710" w:hanging="360"/>
    </w:pPr>
    <w:rPr>
      <w:rFonts w:cs="Arial"/>
      <w:bCs/>
      <w:szCs w:val="24"/>
    </w:rPr>
  </w:style>
  <w:style w:type="paragraph" w:styleId="af9">
    <w:name w:val="Plain Text"/>
    <w:basedOn w:val="a"/>
    <w:link w:val="afa"/>
    <w:uiPriority w:val="99"/>
    <w:rsid w:val="00013F6D"/>
    <w:pPr>
      <w:ind w:left="720"/>
      <w:jc w:val="both"/>
    </w:pPr>
    <w:rPr>
      <w:rFonts w:ascii="Courier New" w:hAnsi="Courier New" w:cs="Courier New"/>
      <w:sz w:val="20"/>
    </w:rPr>
  </w:style>
  <w:style w:type="character" w:customStyle="1" w:styleId="afa">
    <w:name w:val="書式なし (文字)"/>
    <w:basedOn w:val="a0"/>
    <w:link w:val="af9"/>
    <w:uiPriority w:val="99"/>
    <w:rsid w:val="00013F6D"/>
    <w:rPr>
      <w:rFonts w:ascii="Courier New" w:hAnsi="Courier New" w:cs="Courier New"/>
    </w:rPr>
  </w:style>
  <w:style w:type="character" w:customStyle="1" w:styleId="st1">
    <w:name w:val="st1"/>
    <w:basedOn w:val="a0"/>
    <w:rsid w:val="00051364"/>
  </w:style>
  <w:style w:type="paragraph" w:customStyle="1" w:styleId="bulleted-level1">
    <w:name w:val="bulleted - level1"/>
    <w:basedOn w:val="a"/>
    <w:rsid w:val="00B16FD6"/>
    <w:pPr>
      <w:numPr>
        <w:numId w:val="24"/>
      </w:numPr>
    </w:pPr>
    <w:rPr>
      <w:rFonts w:eastAsia="ＭＳ 明朝" w:cs="Arial"/>
      <w:szCs w:val="24"/>
    </w:rPr>
  </w:style>
  <w:style w:type="character" w:customStyle="1" w:styleId="a4">
    <w:name w:val="フッター (文字)"/>
    <w:link w:val="a3"/>
    <w:uiPriority w:val="99"/>
    <w:rsid w:val="002D0294"/>
    <w:rPr>
      <w:rFonts w:ascii="Arial" w:hAnsi="Arial"/>
      <w:b/>
    </w:rPr>
  </w:style>
  <w:style w:type="character" w:customStyle="1" w:styleId="ae">
    <w:name w:val="図表番号 (文字)"/>
    <w:basedOn w:val="a0"/>
    <w:link w:val="ad"/>
    <w:rsid w:val="00C13ED2"/>
    <w:rPr>
      <w:rFonts w:eastAsia="ＭＳ Ｐ明朝"/>
      <w:b/>
      <w:bCs/>
      <w:sz w:val="22"/>
      <w:szCs w:val="22"/>
      <w:lang w:eastAsia="ja-JP"/>
    </w:rPr>
  </w:style>
  <w:style w:type="table" w:customStyle="1" w:styleId="TableNormal">
    <w:name w:val="Table Normal"/>
    <w:uiPriority w:val="2"/>
    <w:semiHidden/>
    <w:unhideWhenUsed/>
    <w:qFormat/>
    <w:rsid w:val="00E73ACD"/>
    <w:pPr>
      <w:widowControl w:val="0"/>
    </w:pPr>
    <w:rPr>
      <w:rFonts w:ascii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ACD"/>
    <w:pPr>
      <w:widowControl w:val="0"/>
    </w:pPr>
    <w:rPr>
      <w:rFonts w:asciiTheme="minorHAnsi" w:hAnsiTheme="minorHAnsi" w:cstheme="minorBidi"/>
      <w:sz w:val="22"/>
      <w:szCs w:val="22"/>
    </w:rPr>
  </w:style>
  <w:style w:type="table" w:styleId="24">
    <w:name w:val="Light List Accent 1"/>
    <w:basedOn w:val="a1"/>
    <w:uiPriority w:val="61"/>
    <w:rsid w:val="007028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14">
    <w:name w:val="未解決のメンション1"/>
    <w:basedOn w:val="a0"/>
    <w:uiPriority w:val="99"/>
    <w:semiHidden/>
    <w:unhideWhenUsed/>
    <w:rsid w:val="00D616E3"/>
    <w:rPr>
      <w:color w:val="808080"/>
      <w:shd w:val="clear" w:color="auto" w:fill="E6E6E6"/>
    </w:rPr>
  </w:style>
  <w:style w:type="character" w:customStyle="1" w:styleId="25">
    <w:name w:val="未解決のメンション2"/>
    <w:basedOn w:val="a0"/>
    <w:uiPriority w:val="99"/>
    <w:semiHidden/>
    <w:unhideWhenUsed/>
    <w:rsid w:val="00F16212"/>
    <w:rPr>
      <w:color w:val="605E5C"/>
      <w:shd w:val="clear" w:color="auto" w:fill="E1DFDD"/>
    </w:rPr>
  </w:style>
  <w:style w:type="table" w:customStyle="1" w:styleId="32">
    <w:name w:val="表 (格子)3"/>
    <w:basedOn w:val="a1"/>
    <w:uiPriority w:val="59"/>
    <w:rsid w:val="00BA3B1B"/>
    <w:rPr>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 (格子)4"/>
    <w:basedOn w:val="a1"/>
    <w:uiPriority w:val="59"/>
    <w:rsid w:val="00BA3B1B"/>
    <w:rPr>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表題1"/>
    <w:basedOn w:val="a0"/>
    <w:rsid w:val="00125245"/>
  </w:style>
  <w:style w:type="character" w:customStyle="1" w:styleId="a8">
    <w:name w:val="本文 (文字)"/>
    <w:basedOn w:val="a0"/>
    <w:link w:val="a7"/>
    <w:rsid w:val="00A1688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4907">
      <w:bodyDiv w:val="1"/>
      <w:marLeft w:val="0"/>
      <w:marRight w:val="0"/>
      <w:marTop w:val="0"/>
      <w:marBottom w:val="0"/>
      <w:divBdr>
        <w:top w:val="none" w:sz="0" w:space="0" w:color="auto"/>
        <w:left w:val="none" w:sz="0" w:space="0" w:color="auto"/>
        <w:bottom w:val="none" w:sz="0" w:space="0" w:color="auto"/>
        <w:right w:val="none" w:sz="0" w:space="0" w:color="auto"/>
      </w:divBdr>
    </w:div>
    <w:div w:id="15546534">
      <w:bodyDiv w:val="1"/>
      <w:marLeft w:val="0"/>
      <w:marRight w:val="0"/>
      <w:marTop w:val="0"/>
      <w:marBottom w:val="0"/>
      <w:divBdr>
        <w:top w:val="none" w:sz="0" w:space="0" w:color="auto"/>
        <w:left w:val="none" w:sz="0" w:space="0" w:color="auto"/>
        <w:bottom w:val="none" w:sz="0" w:space="0" w:color="auto"/>
        <w:right w:val="none" w:sz="0" w:space="0" w:color="auto"/>
      </w:divBdr>
    </w:div>
    <w:div w:id="85662076">
      <w:bodyDiv w:val="1"/>
      <w:marLeft w:val="0"/>
      <w:marRight w:val="0"/>
      <w:marTop w:val="0"/>
      <w:marBottom w:val="0"/>
      <w:divBdr>
        <w:top w:val="none" w:sz="0" w:space="0" w:color="auto"/>
        <w:left w:val="none" w:sz="0" w:space="0" w:color="auto"/>
        <w:bottom w:val="none" w:sz="0" w:space="0" w:color="auto"/>
        <w:right w:val="none" w:sz="0" w:space="0" w:color="auto"/>
      </w:divBdr>
      <w:divsChild>
        <w:div w:id="1846506472">
          <w:marLeft w:val="1166"/>
          <w:marRight w:val="0"/>
          <w:marTop w:val="134"/>
          <w:marBottom w:val="0"/>
          <w:divBdr>
            <w:top w:val="none" w:sz="0" w:space="0" w:color="auto"/>
            <w:left w:val="none" w:sz="0" w:space="0" w:color="auto"/>
            <w:bottom w:val="none" w:sz="0" w:space="0" w:color="auto"/>
            <w:right w:val="none" w:sz="0" w:space="0" w:color="auto"/>
          </w:divBdr>
        </w:div>
        <w:div w:id="721638086">
          <w:marLeft w:val="1166"/>
          <w:marRight w:val="0"/>
          <w:marTop w:val="134"/>
          <w:marBottom w:val="0"/>
          <w:divBdr>
            <w:top w:val="none" w:sz="0" w:space="0" w:color="auto"/>
            <w:left w:val="none" w:sz="0" w:space="0" w:color="auto"/>
            <w:bottom w:val="none" w:sz="0" w:space="0" w:color="auto"/>
            <w:right w:val="none" w:sz="0" w:space="0" w:color="auto"/>
          </w:divBdr>
        </w:div>
        <w:div w:id="77412806">
          <w:marLeft w:val="1166"/>
          <w:marRight w:val="0"/>
          <w:marTop w:val="134"/>
          <w:marBottom w:val="0"/>
          <w:divBdr>
            <w:top w:val="none" w:sz="0" w:space="0" w:color="auto"/>
            <w:left w:val="none" w:sz="0" w:space="0" w:color="auto"/>
            <w:bottom w:val="none" w:sz="0" w:space="0" w:color="auto"/>
            <w:right w:val="none" w:sz="0" w:space="0" w:color="auto"/>
          </w:divBdr>
        </w:div>
        <w:div w:id="18434045">
          <w:marLeft w:val="1166"/>
          <w:marRight w:val="0"/>
          <w:marTop w:val="134"/>
          <w:marBottom w:val="0"/>
          <w:divBdr>
            <w:top w:val="none" w:sz="0" w:space="0" w:color="auto"/>
            <w:left w:val="none" w:sz="0" w:space="0" w:color="auto"/>
            <w:bottom w:val="none" w:sz="0" w:space="0" w:color="auto"/>
            <w:right w:val="none" w:sz="0" w:space="0" w:color="auto"/>
          </w:divBdr>
        </w:div>
        <w:div w:id="1454518642">
          <w:marLeft w:val="1166"/>
          <w:marRight w:val="0"/>
          <w:marTop w:val="134"/>
          <w:marBottom w:val="0"/>
          <w:divBdr>
            <w:top w:val="none" w:sz="0" w:space="0" w:color="auto"/>
            <w:left w:val="none" w:sz="0" w:space="0" w:color="auto"/>
            <w:bottom w:val="none" w:sz="0" w:space="0" w:color="auto"/>
            <w:right w:val="none" w:sz="0" w:space="0" w:color="auto"/>
          </w:divBdr>
        </w:div>
      </w:divsChild>
    </w:div>
    <w:div w:id="117377050">
      <w:bodyDiv w:val="1"/>
      <w:marLeft w:val="0"/>
      <w:marRight w:val="0"/>
      <w:marTop w:val="0"/>
      <w:marBottom w:val="0"/>
      <w:divBdr>
        <w:top w:val="none" w:sz="0" w:space="0" w:color="auto"/>
        <w:left w:val="none" w:sz="0" w:space="0" w:color="auto"/>
        <w:bottom w:val="none" w:sz="0" w:space="0" w:color="auto"/>
        <w:right w:val="none" w:sz="0" w:space="0" w:color="auto"/>
      </w:divBdr>
    </w:div>
    <w:div w:id="119687364">
      <w:bodyDiv w:val="1"/>
      <w:marLeft w:val="0"/>
      <w:marRight w:val="0"/>
      <w:marTop w:val="0"/>
      <w:marBottom w:val="0"/>
      <w:divBdr>
        <w:top w:val="none" w:sz="0" w:space="0" w:color="auto"/>
        <w:left w:val="none" w:sz="0" w:space="0" w:color="auto"/>
        <w:bottom w:val="none" w:sz="0" w:space="0" w:color="auto"/>
        <w:right w:val="none" w:sz="0" w:space="0" w:color="auto"/>
      </w:divBdr>
    </w:div>
    <w:div w:id="142548817">
      <w:bodyDiv w:val="1"/>
      <w:marLeft w:val="0"/>
      <w:marRight w:val="0"/>
      <w:marTop w:val="0"/>
      <w:marBottom w:val="0"/>
      <w:divBdr>
        <w:top w:val="none" w:sz="0" w:space="0" w:color="auto"/>
        <w:left w:val="none" w:sz="0" w:space="0" w:color="auto"/>
        <w:bottom w:val="none" w:sz="0" w:space="0" w:color="auto"/>
        <w:right w:val="none" w:sz="0" w:space="0" w:color="auto"/>
      </w:divBdr>
      <w:divsChild>
        <w:div w:id="28848118">
          <w:marLeft w:val="0"/>
          <w:marRight w:val="0"/>
          <w:marTop w:val="0"/>
          <w:marBottom w:val="0"/>
          <w:divBdr>
            <w:top w:val="none" w:sz="0" w:space="0" w:color="auto"/>
            <w:left w:val="none" w:sz="0" w:space="0" w:color="auto"/>
            <w:bottom w:val="none" w:sz="0" w:space="0" w:color="auto"/>
            <w:right w:val="none" w:sz="0" w:space="0" w:color="auto"/>
          </w:divBdr>
        </w:div>
      </w:divsChild>
    </w:div>
    <w:div w:id="144250300">
      <w:bodyDiv w:val="1"/>
      <w:marLeft w:val="0"/>
      <w:marRight w:val="0"/>
      <w:marTop w:val="0"/>
      <w:marBottom w:val="0"/>
      <w:divBdr>
        <w:top w:val="none" w:sz="0" w:space="0" w:color="auto"/>
        <w:left w:val="none" w:sz="0" w:space="0" w:color="auto"/>
        <w:bottom w:val="none" w:sz="0" w:space="0" w:color="auto"/>
        <w:right w:val="none" w:sz="0" w:space="0" w:color="auto"/>
      </w:divBdr>
    </w:div>
    <w:div w:id="199976544">
      <w:bodyDiv w:val="1"/>
      <w:marLeft w:val="0"/>
      <w:marRight w:val="0"/>
      <w:marTop w:val="0"/>
      <w:marBottom w:val="0"/>
      <w:divBdr>
        <w:top w:val="none" w:sz="0" w:space="0" w:color="auto"/>
        <w:left w:val="none" w:sz="0" w:space="0" w:color="auto"/>
        <w:bottom w:val="none" w:sz="0" w:space="0" w:color="auto"/>
        <w:right w:val="none" w:sz="0" w:space="0" w:color="auto"/>
      </w:divBdr>
    </w:div>
    <w:div w:id="251623607">
      <w:bodyDiv w:val="1"/>
      <w:marLeft w:val="0"/>
      <w:marRight w:val="0"/>
      <w:marTop w:val="0"/>
      <w:marBottom w:val="0"/>
      <w:divBdr>
        <w:top w:val="none" w:sz="0" w:space="0" w:color="auto"/>
        <w:left w:val="none" w:sz="0" w:space="0" w:color="auto"/>
        <w:bottom w:val="none" w:sz="0" w:space="0" w:color="auto"/>
        <w:right w:val="none" w:sz="0" w:space="0" w:color="auto"/>
      </w:divBdr>
    </w:div>
    <w:div w:id="304089810">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7">
          <w:marLeft w:val="547"/>
          <w:marRight w:val="0"/>
          <w:marTop w:val="154"/>
          <w:marBottom w:val="0"/>
          <w:divBdr>
            <w:top w:val="none" w:sz="0" w:space="0" w:color="auto"/>
            <w:left w:val="none" w:sz="0" w:space="0" w:color="auto"/>
            <w:bottom w:val="none" w:sz="0" w:space="0" w:color="auto"/>
            <w:right w:val="none" w:sz="0" w:space="0" w:color="auto"/>
          </w:divBdr>
        </w:div>
      </w:divsChild>
    </w:div>
    <w:div w:id="358823167">
      <w:bodyDiv w:val="1"/>
      <w:marLeft w:val="0"/>
      <w:marRight w:val="0"/>
      <w:marTop w:val="0"/>
      <w:marBottom w:val="0"/>
      <w:divBdr>
        <w:top w:val="none" w:sz="0" w:space="0" w:color="auto"/>
        <w:left w:val="none" w:sz="0" w:space="0" w:color="auto"/>
        <w:bottom w:val="none" w:sz="0" w:space="0" w:color="auto"/>
        <w:right w:val="none" w:sz="0" w:space="0" w:color="auto"/>
      </w:divBdr>
    </w:div>
    <w:div w:id="376782765">
      <w:bodyDiv w:val="1"/>
      <w:marLeft w:val="0"/>
      <w:marRight w:val="0"/>
      <w:marTop w:val="0"/>
      <w:marBottom w:val="0"/>
      <w:divBdr>
        <w:top w:val="none" w:sz="0" w:space="0" w:color="auto"/>
        <w:left w:val="none" w:sz="0" w:space="0" w:color="auto"/>
        <w:bottom w:val="none" w:sz="0" w:space="0" w:color="auto"/>
        <w:right w:val="none" w:sz="0" w:space="0" w:color="auto"/>
      </w:divBdr>
    </w:div>
    <w:div w:id="395511639">
      <w:bodyDiv w:val="1"/>
      <w:marLeft w:val="0"/>
      <w:marRight w:val="0"/>
      <w:marTop w:val="0"/>
      <w:marBottom w:val="0"/>
      <w:divBdr>
        <w:top w:val="none" w:sz="0" w:space="0" w:color="auto"/>
        <w:left w:val="none" w:sz="0" w:space="0" w:color="auto"/>
        <w:bottom w:val="none" w:sz="0" w:space="0" w:color="auto"/>
        <w:right w:val="none" w:sz="0" w:space="0" w:color="auto"/>
      </w:divBdr>
      <w:divsChild>
        <w:div w:id="1670866635">
          <w:marLeft w:val="1166"/>
          <w:marRight w:val="0"/>
          <w:marTop w:val="134"/>
          <w:marBottom w:val="0"/>
          <w:divBdr>
            <w:top w:val="none" w:sz="0" w:space="0" w:color="auto"/>
            <w:left w:val="none" w:sz="0" w:space="0" w:color="auto"/>
            <w:bottom w:val="none" w:sz="0" w:space="0" w:color="auto"/>
            <w:right w:val="none" w:sz="0" w:space="0" w:color="auto"/>
          </w:divBdr>
        </w:div>
        <w:div w:id="540165592">
          <w:marLeft w:val="1166"/>
          <w:marRight w:val="0"/>
          <w:marTop w:val="134"/>
          <w:marBottom w:val="0"/>
          <w:divBdr>
            <w:top w:val="none" w:sz="0" w:space="0" w:color="auto"/>
            <w:left w:val="none" w:sz="0" w:space="0" w:color="auto"/>
            <w:bottom w:val="none" w:sz="0" w:space="0" w:color="auto"/>
            <w:right w:val="none" w:sz="0" w:space="0" w:color="auto"/>
          </w:divBdr>
        </w:div>
      </w:divsChild>
    </w:div>
    <w:div w:id="413430083">
      <w:bodyDiv w:val="1"/>
      <w:marLeft w:val="0"/>
      <w:marRight w:val="0"/>
      <w:marTop w:val="0"/>
      <w:marBottom w:val="0"/>
      <w:divBdr>
        <w:top w:val="none" w:sz="0" w:space="0" w:color="auto"/>
        <w:left w:val="none" w:sz="0" w:space="0" w:color="auto"/>
        <w:bottom w:val="none" w:sz="0" w:space="0" w:color="auto"/>
        <w:right w:val="none" w:sz="0" w:space="0" w:color="auto"/>
      </w:divBdr>
    </w:div>
    <w:div w:id="429744488">
      <w:bodyDiv w:val="1"/>
      <w:marLeft w:val="0"/>
      <w:marRight w:val="0"/>
      <w:marTop w:val="0"/>
      <w:marBottom w:val="0"/>
      <w:divBdr>
        <w:top w:val="none" w:sz="0" w:space="0" w:color="auto"/>
        <w:left w:val="none" w:sz="0" w:space="0" w:color="auto"/>
        <w:bottom w:val="none" w:sz="0" w:space="0" w:color="auto"/>
        <w:right w:val="none" w:sz="0" w:space="0" w:color="auto"/>
      </w:divBdr>
    </w:div>
    <w:div w:id="445008706">
      <w:bodyDiv w:val="1"/>
      <w:marLeft w:val="0"/>
      <w:marRight w:val="0"/>
      <w:marTop w:val="0"/>
      <w:marBottom w:val="0"/>
      <w:divBdr>
        <w:top w:val="none" w:sz="0" w:space="0" w:color="auto"/>
        <w:left w:val="none" w:sz="0" w:space="0" w:color="auto"/>
        <w:bottom w:val="none" w:sz="0" w:space="0" w:color="auto"/>
        <w:right w:val="none" w:sz="0" w:space="0" w:color="auto"/>
      </w:divBdr>
    </w:div>
    <w:div w:id="470103415">
      <w:bodyDiv w:val="1"/>
      <w:marLeft w:val="0"/>
      <w:marRight w:val="0"/>
      <w:marTop w:val="0"/>
      <w:marBottom w:val="0"/>
      <w:divBdr>
        <w:top w:val="none" w:sz="0" w:space="0" w:color="auto"/>
        <w:left w:val="none" w:sz="0" w:space="0" w:color="auto"/>
        <w:bottom w:val="none" w:sz="0" w:space="0" w:color="auto"/>
        <w:right w:val="none" w:sz="0" w:space="0" w:color="auto"/>
      </w:divBdr>
    </w:div>
    <w:div w:id="479812673">
      <w:bodyDiv w:val="1"/>
      <w:marLeft w:val="0"/>
      <w:marRight w:val="0"/>
      <w:marTop w:val="0"/>
      <w:marBottom w:val="0"/>
      <w:divBdr>
        <w:top w:val="none" w:sz="0" w:space="0" w:color="auto"/>
        <w:left w:val="none" w:sz="0" w:space="0" w:color="auto"/>
        <w:bottom w:val="none" w:sz="0" w:space="0" w:color="auto"/>
        <w:right w:val="none" w:sz="0" w:space="0" w:color="auto"/>
      </w:divBdr>
    </w:div>
    <w:div w:id="506015747">
      <w:bodyDiv w:val="1"/>
      <w:marLeft w:val="0"/>
      <w:marRight w:val="0"/>
      <w:marTop w:val="0"/>
      <w:marBottom w:val="0"/>
      <w:divBdr>
        <w:top w:val="none" w:sz="0" w:space="0" w:color="auto"/>
        <w:left w:val="none" w:sz="0" w:space="0" w:color="auto"/>
        <w:bottom w:val="none" w:sz="0" w:space="0" w:color="auto"/>
        <w:right w:val="none" w:sz="0" w:space="0" w:color="auto"/>
      </w:divBdr>
    </w:div>
    <w:div w:id="525027612">
      <w:bodyDiv w:val="1"/>
      <w:marLeft w:val="0"/>
      <w:marRight w:val="0"/>
      <w:marTop w:val="0"/>
      <w:marBottom w:val="0"/>
      <w:divBdr>
        <w:top w:val="none" w:sz="0" w:space="0" w:color="auto"/>
        <w:left w:val="none" w:sz="0" w:space="0" w:color="auto"/>
        <w:bottom w:val="none" w:sz="0" w:space="0" w:color="auto"/>
        <w:right w:val="none" w:sz="0" w:space="0" w:color="auto"/>
      </w:divBdr>
    </w:div>
    <w:div w:id="533159168">
      <w:bodyDiv w:val="1"/>
      <w:marLeft w:val="0"/>
      <w:marRight w:val="0"/>
      <w:marTop w:val="0"/>
      <w:marBottom w:val="0"/>
      <w:divBdr>
        <w:top w:val="none" w:sz="0" w:space="0" w:color="auto"/>
        <w:left w:val="none" w:sz="0" w:space="0" w:color="auto"/>
        <w:bottom w:val="none" w:sz="0" w:space="0" w:color="auto"/>
        <w:right w:val="none" w:sz="0" w:space="0" w:color="auto"/>
      </w:divBdr>
    </w:div>
    <w:div w:id="587007376">
      <w:bodyDiv w:val="1"/>
      <w:marLeft w:val="0"/>
      <w:marRight w:val="0"/>
      <w:marTop w:val="0"/>
      <w:marBottom w:val="0"/>
      <w:divBdr>
        <w:top w:val="none" w:sz="0" w:space="0" w:color="auto"/>
        <w:left w:val="none" w:sz="0" w:space="0" w:color="auto"/>
        <w:bottom w:val="none" w:sz="0" w:space="0" w:color="auto"/>
        <w:right w:val="none" w:sz="0" w:space="0" w:color="auto"/>
      </w:divBdr>
    </w:div>
    <w:div w:id="638221660">
      <w:bodyDiv w:val="1"/>
      <w:marLeft w:val="0"/>
      <w:marRight w:val="0"/>
      <w:marTop w:val="0"/>
      <w:marBottom w:val="0"/>
      <w:divBdr>
        <w:top w:val="none" w:sz="0" w:space="0" w:color="auto"/>
        <w:left w:val="none" w:sz="0" w:space="0" w:color="auto"/>
        <w:bottom w:val="none" w:sz="0" w:space="0" w:color="auto"/>
        <w:right w:val="none" w:sz="0" w:space="0" w:color="auto"/>
      </w:divBdr>
    </w:div>
    <w:div w:id="662051749">
      <w:bodyDiv w:val="1"/>
      <w:marLeft w:val="0"/>
      <w:marRight w:val="0"/>
      <w:marTop w:val="0"/>
      <w:marBottom w:val="0"/>
      <w:divBdr>
        <w:top w:val="none" w:sz="0" w:space="0" w:color="auto"/>
        <w:left w:val="none" w:sz="0" w:space="0" w:color="auto"/>
        <w:bottom w:val="none" w:sz="0" w:space="0" w:color="auto"/>
        <w:right w:val="none" w:sz="0" w:space="0" w:color="auto"/>
      </w:divBdr>
    </w:div>
    <w:div w:id="672224968">
      <w:bodyDiv w:val="1"/>
      <w:marLeft w:val="0"/>
      <w:marRight w:val="0"/>
      <w:marTop w:val="0"/>
      <w:marBottom w:val="0"/>
      <w:divBdr>
        <w:top w:val="none" w:sz="0" w:space="0" w:color="auto"/>
        <w:left w:val="none" w:sz="0" w:space="0" w:color="auto"/>
        <w:bottom w:val="none" w:sz="0" w:space="0" w:color="auto"/>
        <w:right w:val="none" w:sz="0" w:space="0" w:color="auto"/>
      </w:divBdr>
    </w:div>
    <w:div w:id="680622595">
      <w:bodyDiv w:val="1"/>
      <w:marLeft w:val="0"/>
      <w:marRight w:val="0"/>
      <w:marTop w:val="0"/>
      <w:marBottom w:val="0"/>
      <w:divBdr>
        <w:top w:val="none" w:sz="0" w:space="0" w:color="auto"/>
        <w:left w:val="none" w:sz="0" w:space="0" w:color="auto"/>
        <w:bottom w:val="none" w:sz="0" w:space="0" w:color="auto"/>
        <w:right w:val="none" w:sz="0" w:space="0" w:color="auto"/>
      </w:divBdr>
    </w:div>
    <w:div w:id="702632916">
      <w:bodyDiv w:val="1"/>
      <w:marLeft w:val="0"/>
      <w:marRight w:val="0"/>
      <w:marTop w:val="0"/>
      <w:marBottom w:val="0"/>
      <w:divBdr>
        <w:top w:val="none" w:sz="0" w:space="0" w:color="auto"/>
        <w:left w:val="none" w:sz="0" w:space="0" w:color="auto"/>
        <w:bottom w:val="none" w:sz="0" w:space="0" w:color="auto"/>
        <w:right w:val="none" w:sz="0" w:space="0" w:color="auto"/>
      </w:divBdr>
    </w:div>
    <w:div w:id="704407206">
      <w:bodyDiv w:val="1"/>
      <w:marLeft w:val="0"/>
      <w:marRight w:val="0"/>
      <w:marTop w:val="0"/>
      <w:marBottom w:val="0"/>
      <w:divBdr>
        <w:top w:val="none" w:sz="0" w:space="0" w:color="auto"/>
        <w:left w:val="none" w:sz="0" w:space="0" w:color="auto"/>
        <w:bottom w:val="none" w:sz="0" w:space="0" w:color="auto"/>
        <w:right w:val="none" w:sz="0" w:space="0" w:color="auto"/>
      </w:divBdr>
    </w:div>
    <w:div w:id="709303722">
      <w:bodyDiv w:val="1"/>
      <w:marLeft w:val="0"/>
      <w:marRight w:val="0"/>
      <w:marTop w:val="0"/>
      <w:marBottom w:val="0"/>
      <w:divBdr>
        <w:top w:val="none" w:sz="0" w:space="0" w:color="auto"/>
        <w:left w:val="none" w:sz="0" w:space="0" w:color="auto"/>
        <w:bottom w:val="none" w:sz="0" w:space="0" w:color="auto"/>
        <w:right w:val="none" w:sz="0" w:space="0" w:color="auto"/>
      </w:divBdr>
    </w:div>
    <w:div w:id="809784283">
      <w:bodyDiv w:val="1"/>
      <w:marLeft w:val="0"/>
      <w:marRight w:val="0"/>
      <w:marTop w:val="0"/>
      <w:marBottom w:val="0"/>
      <w:divBdr>
        <w:top w:val="none" w:sz="0" w:space="0" w:color="auto"/>
        <w:left w:val="none" w:sz="0" w:space="0" w:color="auto"/>
        <w:bottom w:val="none" w:sz="0" w:space="0" w:color="auto"/>
        <w:right w:val="none" w:sz="0" w:space="0" w:color="auto"/>
      </w:divBdr>
    </w:div>
    <w:div w:id="842014897">
      <w:bodyDiv w:val="1"/>
      <w:marLeft w:val="0"/>
      <w:marRight w:val="0"/>
      <w:marTop w:val="0"/>
      <w:marBottom w:val="0"/>
      <w:divBdr>
        <w:top w:val="none" w:sz="0" w:space="0" w:color="auto"/>
        <w:left w:val="none" w:sz="0" w:space="0" w:color="auto"/>
        <w:bottom w:val="none" w:sz="0" w:space="0" w:color="auto"/>
        <w:right w:val="none" w:sz="0" w:space="0" w:color="auto"/>
      </w:divBdr>
    </w:div>
    <w:div w:id="857887708">
      <w:bodyDiv w:val="1"/>
      <w:marLeft w:val="0"/>
      <w:marRight w:val="0"/>
      <w:marTop w:val="0"/>
      <w:marBottom w:val="0"/>
      <w:divBdr>
        <w:top w:val="none" w:sz="0" w:space="0" w:color="auto"/>
        <w:left w:val="none" w:sz="0" w:space="0" w:color="auto"/>
        <w:bottom w:val="none" w:sz="0" w:space="0" w:color="auto"/>
        <w:right w:val="none" w:sz="0" w:space="0" w:color="auto"/>
      </w:divBdr>
    </w:div>
    <w:div w:id="908155185">
      <w:bodyDiv w:val="1"/>
      <w:marLeft w:val="0"/>
      <w:marRight w:val="0"/>
      <w:marTop w:val="0"/>
      <w:marBottom w:val="0"/>
      <w:divBdr>
        <w:top w:val="none" w:sz="0" w:space="0" w:color="auto"/>
        <w:left w:val="none" w:sz="0" w:space="0" w:color="auto"/>
        <w:bottom w:val="none" w:sz="0" w:space="0" w:color="auto"/>
        <w:right w:val="none" w:sz="0" w:space="0" w:color="auto"/>
      </w:divBdr>
    </w:div>
    <w:div w:id="921447792">
      <w:bodyDiv w:val="1"/>
      <w:marLeft w:val="0"/>
      <w:marRight w:val="0"/>
      <w:marTop w:val="0"/>
      <w:marBottom w:val="0"/>
      <w:divBdr>
        <w:top w:val="none" w:sz="0" w:space="0" w:color="auto"/>
        <w:left w:val="none" w:sz="0" w:space="0" w:color="auto"/>
        <w:bottom w:val="none" w:sz="0" w:space="0" w:color="auto"/>
        <w:right w:val="none" w:sz="0" w:space="0" w:color="auto"/>
      </w:divBdr>
    </w:div>
    <w:div w:id="925190696">
      <w:bodyDiv w:val="1"/>
      <w:marLeft w:val="0"/>
      <w:marRight w:val="0"/>
      <w:marTop w:val="0"/>
      <w:marBottom w:val="0"/>
      <w:divBdr>
        <w:top w:val="none" w:sz="0" w:space="0" w:color="auto"/>
        <w:left w:val="none" w:sz="0" w:space="0" w:color="auto"/>
        <w:bottom w:val="none" w:sz="0" w:space="0" w:color="auto"/>
        <w:right w:val="none" w:sz="0" w:space="0" w:color="auto"/>
      </w:divBdr>
    </w:div>
    <w:div w:id="925304046">
      <w:bodyDiv w:val="1"/>
      <w:marLeft w:val="0"/>
      <w:marRight w:val="0"/>
      <w:marTop w:val="0"/>
      <w:marBottom w:val="0"/>
      <w:divBdr>
        <w:top w:val="none" w:sz="0" w:space="0" w:color="auto"/>
        <w:left w:val="none" w:sz="0" w:space="0" w:color="auto"/>
        <w:bottom w:val="none" w:sz="0" w:space="0" w:color="auto"/>
        <w:right w:val="none" w:sz="0" w:space="0" w:color="auto"/>
      </w:divBdr>
    </w:div>
    <w:div w:id="953251679">
      <w:bodyDiv w:val="1"/>
      <w:marLeft w:val="0"/>
      <w:marRight w:val="0"/>
      <w:marTop w:val="0"/>
      <w:marBottom w:val="0"/>
      <w:divBdr>
        <w:top w:val="none" w:sz="0" w:space="0" w:color="auto"/>
        <w:left w:val="none" w:sz="0" w:space="0" w:color="auto"/>
        <w:bottom w:val="none" w:sz="0" w:space="0" w:color="auto"/>
        <w:right w:val="none" w:sz="0" w:space="0" w:color="auto"/>
      </w:divBdr>
    </w:div>
    <w:div w:id="954870118">
      <w:bodyDiv w:val="1"/>
      <w:marLeft w:val="0"/>
      <w:marRight w:val="0"/>
      <w:marTop w:val="0"/>
      <w:marBottom w:val="0"/>
      <w:divBdr>
        <w:top w:val="none" w:sz="0" w:space="0" w:color="auto"/>
        <w:left w:val="none" w:sz="0" w:space="0" w:color="auto"/>
        <w:bottom w:val="none" w:sz="0" w:space="0" w:color="auto"/>
        <w:right w:val="none" w:sz="0" w:space="0" w:color="auto"/>
      </w:divBdr>
      <w:divsChild>
        <w:div w:id="1107239393">
          <w:marLeft w:val="0"/>
          <w:marRight w:val="0"/>
          <w:marTop w:val="0"/>
          <w:marBottom w:val="0"/>
          <w:divBdr>
            <w:top w:val="none" w:sz="0" w:space="0" w:color="auto"/>
            <w:left w:val="none" w:sz="0" w:space="0" w:color="auto"/>
            <w:bottom w:val="none" w:sz="0" w:space="0" w:color="auto"/>
            <w:right w:val="none" w:sz="0" w:space="0" w:color="auto"/>
          </w:divBdr>
          <w:divsChild>
            <w:div w:id="1111515908">
              <w:marLeft w:val="0"/>
              <w:marRight w:val="0"/>
              <w:marTop w:val="0"/>
              <w:marBottom w:val="0"/>
              <w:divBdr>
                <w:top w:val="none" w:sz="0" w:space="0" w:color="auto"/>
                <w:left w:val="none" w:sz="0" w:space="0" w:color="auto"/>
                <w:bottom w:val="none" w:sz="0" w:space="0" w:color="auto"/>
                <w:right w:val="none" w:sz="0" w:space="0" w:color="auto"/>
              </w:divBdr>
              <w:divsChild>
                <w:div w:id="16097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516115">
      <w:bodyDiv w:val="1"/>
      <w:marLeft w:val="0"/>
      <w:marRight w:val="0"/>
      <w:marTop w:val="0"/>
      <w:marBottom w:val="0"/>
      <w:divBdr>
        <w:top w:val="none" w:sz="0" w:space="0" w:color="auto"/>
        <w:left w:val="none" w:sz="0" w:space="0" w:color="auto"/>
        <w:bottom w:val="none" w:sz="0" w:space="0" w:color="auto"/>
        <w:right w:val="none" w:sz="0" w:space="0" w:color="auto"/>
      </w:divBdr>
    </w:div>
    <w:div w:id="1028140137">
      <w:bodyDiv w:val="1"/>
      <w:marLeft w:val="0"/>
      <w:marRight w:val="0"/>
      <w:marTop w:val="0"/>
      <w:marBottom w:val="0"/>
      <w:divBdr>
        <w:top w:val="none" w:sz="0" w:space="0" w:color="auto"/>
        <w:left w:val="none" w:sz="0" w:space="0" w:color="auto"/>
        <w:bottom w:val="none" w:sz="0" w:space="0" w:color="auto"/>
        <w:right w:val="none" w:sz="0" w:space="0" w:color="auto"/>
      </w:divBdr>
    </w:div>
    <w:div w:id="1030446947">
      <w:bodyDiv w:val="1"/>
      <w:marLeft w:val="0"/>
      <w:marRight w:val="0"/>
      <w:marTop w:val="0"/>
      <w:marBottom w:val="0"/>
      <w:divBdr>
        <w:top w:val="none" w:sz="0" w:space="0" w:color="auto"/>
        <w:left w:val="none" w:sz="0" w:space="0" w:color="auto"/>
        <w:bottom w:val="none" w:sz="0" w:space="0" w:color="auto"/>
        <w:right w:val="none" w:sz="0" w:space="0" w:color="auto"/>
      </w:divBdr>
    </w:div>
    <w:div w:id="1041706375">
      <w:bodyDiv w:val="1"/>
      <w:marLeft w:val="0"/>
      <w:marRight w:val="0"/>
      <w:marTop w:val="0"/>
      <w:marBottom w:val="0"/>
      <w:divBdr>
        <w:top w:val="none" w:sz="0" w:space="0" w:color="auto"/>
        <w:left w:val="none" w:sz="0" w:space="0" w:color="auto"/>
        <w:bottom w:val="none" w:sz="0" w:space="0" w:color="auto"/>
        <w:right w:val="none" w:sz="0" w:space="0" w:color="auto"/>
      </w:divBdr>
    </w:div>
    <w:div w:id="1056586219">
      <w:bodyDiv w:val="1"/>
      <w:marLeft w:val="0"/>
      <w:marRight w:val="0"/>
      <w:marTop w:val="0"/>
      <w:marBottom w:val="0"/>
      <w:divBdr>
        <w:top w:val="none" w:sz="0" w:space="0" w:color="auto"/>
        <w:left w:val="none" w:sz="0" w:space="0" w:color="auto"/>
        <w:bottom w:val="none" w:sz="0" w:space="0" w:color="auto"/>
        <w:right w:val="none" w:sz="0" w:space="0" w:color="auto"/>
      </w:divBdr>
    </w:div>
    <w:div w:id="1089039709">
      <w:bodyDiv w:val="1"/>
      <w:marLeft w:val="0"/>
      <w:marRight w:val="0"/>
      <w:marTop w:val="0"/>
      <w:marBottom w:val="0"/>
      <w:divBdr>
        <w:top w:val="none" w:sz="0" w:space="0" w:color="auto"/>
        <w:left w:val="none" w:sz="0" w:space="0" w:color="auto"/>
        <w:bottom w:val="none" w:sz="0" w:space="0" w:color="auto"/>
        <w:right w:val="none" w:sz="0" w:space="0" w:color="auto"/>
      </w:divBdr>
      <w:divsChild>
        <w:div w:id="1513031208">
          <w:marLeft w:val="0"/>
          <w:marRight w:val="0"/>
          <w:marTop w:val="0"/>
          <w:marBottom w:val="0"/>
          <w:divBdr>
            <w:top w:val="none" w:sz="0" w:space="0" w:color="auto"/>
            <w:left w:val="none" w:sz="0" w:space="0" w:color="auto"/>
            <w:bottom w:val="none" w:sz="0" w:space="0" w:color="auto"/>
            <w:right w:val="none" w:sz="0" w:space="0" w:color="auto"/>
          </w:divBdr>
          <w:divsChild>
            <w:div w:id="1049719234">
              <w:marLeft w:val="0"/>
              <w:marRight w:val="0"/>
              <w:marTop w:val="0"/>
              <w:marBottom w:val="0"/>
              <w:divBdr>
                <w:top w:val="none" w:sz="0" w:space="0" w:color="auto"/>
                <w:left w:val="none" w:sz="0" w:space="0" w:color="auto"/>
                <w:bottom w:val="none" w:sz="0" w:space="0" w:color="auto"/>
                <w:right w:val="none" w:sz="0" w:space="0" w:color="auto"/>
              </w:divBdr>
              <w:divsChild>
                <w:div w:id="9256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8563">
      <w:bodyDiv w:val="1"/>
      <w:marLeft w:val="0"/>
      <w:marRight w:val="0"/>
      <w:marTop w:val="0"/>
      <w:marBottom w:val="0"/>
      <w:divBdr>
        <w:top w:val="none" w:sz="0" w:space="0" w:color="auto"/>
        <w:left w:val="none" w:sz="0" w:space="0" w:color="auto"/>
        <w:bottom w:val="none" w:sz="0" w:space="0" w:color="auto"/>
        <w:right w:val="none" w:sz="0" w:space="0" w:color="auto"/>
      </w:divBdr>
      <w:divsChild>
        <w:div w:id="525943800">
          <w:marLeft w:val="1800"/>
          <w:marRight w:val="0"/>
          <w:marTop w:val="67"/>
          <w:marBottom w:val="0"/>
          <w:divBdr>
            <w:top w:val="none" w:sz="0" w:space="0" w:color="auto"/>
            <w:left w:val="none" w:sz="0" w:space="0" w:color="auto"/>
            <w:bottom w:val="none" w:sz="0" w:space="0" w:color="auto"/>
            <w:right w:val="none" w:sz="0" w:space="0" w:color="auto"/>
          </w:divBdr>
        </w:div>
        <w:div w:id="347875983">
          <w:marLeft w:val="1800"/>
          <w:marRight w:val="0"/>
          <w:marTop w:val="67"/>
          <w:marBottom w:val="0"/>
          <w:divBdr>
            <w:top w:val="none" w:sz="0" w:space="0" w:color="auto"/>
            <w:left w:val="none" w:sz="0" w:space="0" w:color="auto"/>
            <w:bottom w:val="none" w:sz="0" w:space="0" w:color="auto"/>
            <w:right w:val="none" w:sz="0" w:space="0" w:color="auto"/>
          </w:divBdr>
        </w:div>
      </w:divsChild>
    </w:div>
    <w:div w:id="1171991530">
      <w:bodyDiv w:val="1"/>
      <w:marLeft w:val="0"/>
      <w:marRight w:val="0"/>
      <w:marTop w:val="0"/>
      <w:marBottom w:val="0"/>
      <w:divBdr>
        <w:top w:val="none" w:sz="0" w:space="0" w:color="auto"/>
        <w:left w:val="none" w:sz="0" w:space="0" w:color="auto"/>
        <w:bottom w:val="none" w:sz="0" w:space="0" w:color="auto"/>
        <w:right w:val="none" w:sz="0" w:space="0" w:color="auto"/>
      </w:divBdr>
    </w:div>
    <w:div w:id="1185093655">
      <w:bodyDiv w:val="1"/>
      <w:marLeft w:val="0"/>
      <w:marRight w:val="0"/>
      <w:marTop w:val="0"/>
      <w:marBottom w:val="0"/>
      <w:divBdr>
        <w:top w:val="none" w:sz="0" w:space="0" w:color="auto"/>
        <w:left w:val="none" w:sz="0" w:space="0" w:color="auto"/>
        <w:bottom w:val="none" w:sz="0" w:space="0" w:color="auto"/>
        <w:right w:val="none" w:sz="0" w:space="0" w:color="auto"/>
      </w:divBdr>
    </w:div>
    <w:div w:id="1189835290">
      <w:bodyDiv w:val="1"/>
      <w:marLeft w:val="0"/>
      <w:marRight w:val="0"/>
      <w:marTop w:val="0"/>
      <w:marBottom w:val="0"/>
      <w:divBdr>
        <w:top w:val="none" w:sz="0" w:space="0" w:color="auto"/>
        <w:left w:val="none" w:sz="0" w:space="0" w:color="auto"/>
        <w:bottom w:val="none" w:sz="0" w:space="0" w:color="auto"/>
        <w:right w:val="none" w:sz="0" w:space="0" w:color="auto"/>
      </w:divBdr>
      <w:divsChild>
        <w:div w:id="1483932884">
          <w:marLeft w:val="0"/>
          <w:marRight w:val="0"/>
          <w:marTop w:val="0"/>
          <w:marBottom w:val="0"/>
          <w:divBdr>
            <w:top w:val="none" w:sz="0" w:space="0" w:color="auto"/>
            <w:left w:val="none" w:sz="0" w:space="0" w:color="auto"/>
            <w:bottom w:val="none" w:sz="0" w:space="0" w:color="auto"/>
            <w:right w:val="none" w:sz="0" w:space="0" w:color="auto"/>
          </w:divBdr>
          <w:divsChild>
            <w:div w:id="1868134768">
              <w:marLeft w:val="0"/>
              <w:marRight w:val="0"/>
              <w:marTop w:val="0"/>
              <w:marBottom w:val="0"/>
              <w:divBdr>
                <w:top w:val="none" w:sz="0" w:space="0" w:color="auto"/>
                <w:left w:val="none" w:sz="0" w:space="0" w:color="auto"/>
                <w:bottom w:val="none" w:sz="0" w:space="0" w:color="auto"/>
                <w:right w:val="none" w:sz="0" w:space="0" w:color="auto"/>
              </w:divBdr>
              <w:divsChild>
                <w:div w:id="1430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8582">
      <w:bodyDiv w:val="1"/>
      <w:marLeft w:val="0"/>
      <w:marRight w:val="0"/>
      <w:marTop w:val="0"/>
      <w:marBottom w:val="0"/>
      <w:divBdr>
        <w:top w:val="none" w:sz="0" w:space="0" w:color="auto"/>
        <w:left w:val="none" w:sz="0" w:space="0" w:color="auto"/>
        <w:bottom w:val="none" w:sz="0" w:space="0" w:color="auto"/>
        <w:right w:val="none" w:sz="0" w:space="0" w:color="auto"/>
      </w:divBdr>
    </w:div>
    <w:div w:id="1239756050">
      <w:bodyDiv w:val="1"/>
      <w:marLeft w:val="0"/>
      <w:marRight w:val="0"/>
      <w:marTop w:val="0"/>
      <w:marBottom w:val="0"/>
      <w:divBdr>
        <w:top w:val="none" w:sz="0" w:space="0" w:color="auto"/>
        <w:left w:val="none" w:sz="0" w:space="0" w:color="auto"/>
        <w:bottom w:val="none" w:sz="0" w:space="0" w:color="auto"/>
        <w:right w:val="none" w:sz="0" w:space="0" w:color="auto"/>
      </w:divBdr>
    </w:div>
    <w:div w:id="1265573364">
      <w:bodyDiv w:val="1"/>
      <w:marLeft w:val="0"/>
      <w:marRight w:val="0"/>
      <w:marTop w:val="0"/>
      <w:marBottom w:val="0"/>
      <w:divBdr>
        <w:top w:val="none" w:sz="0" w:space="0" w:color="auto"/>
        <w:left w:val="none" w:sz="0" w:space="0" w:color="auto"/>
        <w:bottom w:val="none" w:sz="0" w:space="0" w:color="auto"/>
        <w:right w:val="none" w:sz="0" w:space="0" w:color="auto"/>
      </w:divBdr>
    </w:div>
    <w:div w:id="1311060373">
      <w:bodyDiv w:val="1"/>
      <w:marLeft w:val="0"/>
      <w:marRight w:val="0"/>
      <w:marTop w:val="0"/>
      <w:marBottom w:val="0"/>
      <w:divBdr>
        <w:top w:val="none" w:sz="0" w:space="0" w:color="auto"/>
        <w:left w:val="none" w:sz="0" w:space="0" w:color="auto"/>
        <w:bottom w:val="none" w:sz="0" w:space="0" w:color="auto"/>
        <w:right w:val="none" w:sz="0" w:space="0" w:color="auto"/>
      </w:divBdr>
    </w:div>
    <w:div w:id="1383095057">
      <w:bodyDiv w:val="1"/>
      <w:marLeft w:val="0"/>
      <w:marRight w:val="0"/>
      <w:marTop w:val="0"/>
      <w:marBottom w:val="0"/>
      <w:divBdr>
        <w:top w:val="none" w:sz="0" w:space="0" w:color="auto"/>
        <w:left w:val="none" w:sz="0" w:space="0" w:color="auto"/>
        <w:bottom w:val="none" w:sz="0" w:space="0" w:color="auto"/>
        <w:right w:val="none" w:sz="0" w:space="0" w:color="auto"/>
      </w:divBdr>
    </w:div>
    <w:div w:id="1440179538">
      <w:bodyDiv w:val="1"/>
      <w:marLeft w:val="0"/>
      <w:marRight w:val="0"/>
      <w:marTop w:val="0"/>
      <w:marBottom w:val="0"/>
      <w:divBdr>
        <w:top w:val="none" w:sz="0" w:space="0" w:color="auto"/>
        <w:left w:val="none" w:sz="0" w:space="0" w:color="auto"/>
        <w:bottom w:val="none" w:sz="0" w:space="0" w:color="auto"/>
        <w:right w:val="none" w:sz="0" w:space="0" w:color="auto"/>
      </w:divBdr>
    </w:div>
    <w:div w:id="1459757118">
      <w:bodyDiv w:val="1"/>
      <w:marLeft w:val="0"/>
      <w:marRight w:val="0"/>
      <w:marTop w:val="0"/>
      <w:marBottom w:val="0"/>
      <w:divBdr>
        <w:top w:val="none" w:sz="0" w:space="0" w:color="auto"/>
        <w:left w:val="none" w:sz="0" w:space="0" w:color="auto"/>
        <w:bottom w:val="none" w:sz="0" w:space="0" w:color="auto"/>
        <w:right w:val="none" w:sz="0" w:space="0" w:color="auto"/>
      </w:divBdr>
    </w:div>
    <w:div w:id="1487084933">
      <w:bodyDiv w:val="1"/>
      <w:marLeft w:val="0"/>
      <w:marRight w:val="0"/>
      <w:marTop w:val="0"/>
      <w:marBottom w:val="0"/>
      <w:divBdr>
        <w:top w:val="none" w:sz="0" w:space="0" w:color="auto"/>
        <w:left w:val="none" w:sz="0" w:space="0" w:color="auto"/>
        <w:bottom w:val="none" w:sz="0" w:space="0" w:color="auto"/>
        <w:right w:val="none" w:sz="0" w:space="0" w:color="auto"/>
      </w:divBdr>
    </w:div>
    <w:div w:id="1511947862">
      <w:bodyDiv w:val="1"/>
      <w:marLeft w:val="0"/>
      <w:marRight w:val="0"/>
      <w:marTop w:val="0"/>
      <w:marBottom w:val="0"/>
      <w:divBdr>
        <w:top w:val="none" w:sz="0" w:space="0" w:color="auto"/>
        <w:left w:val="none" w:sz="0" w:space="0" w:color="auto"/>
        <w:bottom w:val="none" w:sz="0" w:space="0" w:color="auto"/>
        <w:right w:val="none" w:sz="0" w:space="0" w:color="auto"/>
      </w:divBdr>
    </w:div>
    <w:div w:id="1535003272">
      <w:bodyDiv w:val="1"/>
      <w:marLeft w:val="0"/>
      <w:marRight w:val="0"/>
      <w:marTop w:val="0"/>
      <w:marBottom w:val="0"/>
      <w:divBdr>
        <w:top w:val="none" w:sz="0" w:space="0" w:color="auto"/>
        <w:left w:val="none" w:sz="0" w:space="0" w:color="auto"/>
        <w:bottom w:val="none" w:sz="0" w:space="0" w:color="auto"/>
        <w:right w:val="none" w:sz="0" w:space="0" w:color="auto"/>
      </w:divBdr>
    </w:div>
    <w:div w:id="1544556666">
      <w:bodyDiv w:val="1"/>
      <w:marLeft w:val="0"/>
      <w:marRight w:val="0"/>
      <w:marTop w:val="0"/>
      <w:marBottom w:val="0"/>
      <w:divBdr>
        <w:top w:val="none" w:sz="0" w:space="0" w:color="auto"/>
        <w:left w:val="none" w:sz="0" w:space="0" w:color="auto"/>
        <w:bottom w:val="none" w:sz="0" w:space="0" w:color="auto"/>
        <w:right w:val="none" w:sz="0" w:space="0" w:color="auto"/>
      </w:divBdr>
    </w:div>
    <w:div w:id="1560089992">
      <w:bodyDiv w:val="1"/>
      <w:marLeft w:val="0"/>
      <w:marRight w:val="0"/>
      <w:marTop w:val="0"/>
      <w:marBottom w:val="0"/>
      <w:divBdr>
        <w:top w:val="none" w:sz="0" w:space="0" w:color="auto"/>
        <w:left w:val="none" w:sz="0" w:space="0" w:color="auto"/>
        <w:bottom w:val="none" w:sz="0" w:space="0" w:color="auto"/>
        <w:right w:val="none" w:sz="0" w:space="0" w:color="auto"/>
      </w:divBdr>
      <w:divsChild>
        <w:div w:id="2001152405">
          <w:marLeft w:val="547"/>
          <w:marRight w:val="0"/>
          <w:marTop w:val="154"/>
          <w:marBottom w:val="0"/>
          <w:divBdr>
            <w:top w:val="none" w:sz="0" w:space="0" w:color="auto"/>
            <w:left w:val="none" w:sz="0" w:space="0" w:color="auto"/>
            <w:bottom w:val="none" w:sz="0" w:space="0" w:color="auto"/>
            <w:right w:val="none" w:sz="0" w:space="0" w:color="auto"/>
          </w:divBdr>
        </w:div>
      </w:divsChild>
    </w:div>
    <w:div w:id="1562718465">
      <w:bodyDiv w:val="1"/>
      <w:marLeft w:val="0"/>
      <w:marRight w:val="0"/>
      <w:marTop w:val="0"/>
      <w:marBottom w:val="0"/>
      <w:divBdr>
        <w:top w:val="none" w:sz="0" w:space="0" w:color="auto"/>
        <w:left w:val="none" w:sz="0" w:space="0" w:color="auto"/>
        <w:bottom w:val="none" w:sz="0" w:space="0" w:color="auto"/>
        <w:right w:val="none" w:sz="0" w:space="0" w:color="auto"/>
      </w:divBdr>
    </w:div>
    <w:div w:id="1623925612">
      <w:bodyDiv w:val="1"/>
      <w:marLeft w:val="0"/>
      <w:marRight w:val="0"/>
      <w:marTop w:val="0"/>
      <w:marBottom w:val="0"/>
      <w:divBdr>
        <w:top w:val="none" w:sz="0" w:space="0" w:color="auto"/>
        <w:left w:val="none" w:sz="0" w:space="0" w:color="auto"/>
        <w:bottom w:val="none" w:sz="0" w:space="0" w:color="auto"/>
        <w:right w:val="none" w:sz="0" w:space="0" w:color="auto"/>
      </w:divBdr>
    </w:div>
    <w:div w:id="1645505189">
      <w:bodyDiv w:val="1"/>
      <w:marLeft w:val="0"/>
      <w:marRight w:val="0"/>
      <w:marTop w:val="0"/>
      <w:marBottom w:val="0"/>
      <w:divBdr>
        <w:top w:val="none" w:sz="0" w:space="0" w:color="auto"/>
        <w:left w:val="none" w:sz="0" w:space="0" w:color="auto"/>
        <w:bottom w:val="none" w:sz="0" w:space="0" w:color="auto"/>
        <w:right w:val="none" w:sz="0" w:space="0" w:color="auto"/>
      </w:divBdr>
    </w:div>
    <w:div w:id="1703439016">
      <w:bodyDiv w:val="1"/>
      <w:marLeft w:val="0"/>
      <w:marRight w:val="0"/>
      <w:marTop w:val="0"/>
      <w:marBottom w:val="0"/>
      <w:divBdr>
        <w:top w:val="none" w:sz="0" w:space="0" w:color="auto"/>
        <w:left w:val="none" w:sz="0" w:space="0" w:color="auto"/>
        <w:bottom w:val="none" w:sz="0" w:space="0" w:color="auto"/>
        <w:right w:val="none" w:sz="0" w:space="0" w:color="auto"/>
      </w:divBdr>
    </w:div>
    <w:div w:id="1733194432">
      <w:bodyDiv w:val="1"/>
      <w:marLeft w:val="0"/>
      <w:marRight w:val="0"/>
      <w:marTop w:val="0"/>
      <w:marBottom w:val="0"/>
      <w:divBdr>
        <w:top w:val="none" w:sz="0" w:space="0" w:color="auto"/>
        <w:left w:val="none" w:sz="0" w:space="0" w:color="auto"/>
        <w:bottom w:val="none" w:sz="0" w:space="0" w:color="auto"/>
        <w:right w:val="none" w:sz="0" w:space="0" w:color="auto"/>
      </w:divBdr>
    </w:div>
    <w:div w:id="1805922930">
      <w:bodyDiv w:val="1"/>
      <w:marLeft w:val="0"/>
      <w:marRight w:val="0"/>
      <w:marTop w:val="0"/>
      <w:marBottom w:val="0"/>
      <w:divBdr>
        <w:top w:val="none" w:sz="0" w:space="0" w:color="auto"/>
        <w:left w:val="none" w:sz="0" w:space="0" w:color="auto"/>
        <w:bottom w:val="none" w:sz="0" w:space="0" w:color="auto"/>
        <w:right w:val="none" w:sz="0" w:space="0" w:color="auto"/>
      </w:divBdr>
    </w:div>
    <w:div w:id="1817145510">
      <w:bodyDiv w:val="1"/>
      <w:marLeft w:val="0"/>
      <w:marRight w:val="0"/>
      <w:marTop w:val="0"/>
      <w:marBottom w:val="0"/>
      <w:divBdr>
        <w:top w:val="none" w:sz="0" w:space="0" w:color="auto"/>
        <w:left w:val="none" w:sz="0" w:space="0" w:color="auto"/>
        <w:bottom w:val="none" w:sz="0" w:space="0" w:color="auto"/>
        <w:right w:val="none" w:sz="0" w:space="0" w:color="auto"/>
      </w:divBdr>
    </w:div>
    <w:div w:id="1817408222">
      <w:bodyDiv w:val="1"/>
      <w:marLeft w:val="0"/>
      <w:marRight w:val="0"/>
      <w:marTop w:val="0"/>
      <w:marBottom w:val="0"/>
      <w:divBdr>
        <w:top w:val="none" w:sz="0" w:space="0" w:color="auto"/>
        <w:left w:val="none" w:sz="0" w:space="0" w:color="auto"/>
        <w:bottom w:val="none" w:sz="0" w:space="0" w:color="auto"/>
        <w:right w:val="none" w:sz="0" w:space="0" w:color="auto"/>
      </w:divBdr>
    </w:div>
    <w:div w:id="1820145232">
      <w:bodyDiv w:val="1"/>
      <w:marLeft w:val="0"/>
      <w:marRight w:val="0"/>
      <w:marTop w:val="0"/>
      <w:marBottom w:val="0"/>
      <w:divBdr>
        <w:top w:val="none" w:sz="0" w:space="0" w:color="auto"/>
        <w:left w:val="none" w:sz="0" w:space="0" w:color="auto"/>
        <w:bottom w:val="none" w:sz="0" w:space="0" w:color="auto"/>
        <w:right w:val="none" w:sz="0" w:space="0" w:color="auto"/>
      </w:divBdr>
    </w:div>
    <w:div w:id="1832065344">
      <w:bodyDiv w:val="1"/>
      <w:marLeft w:val="0"/>
      <w:marRight w:val="0"/>
      <w:marTop w:val="0"/>
      <w:marBottom w:val="0"/>
      <w:divBdr>
        <w:top w:val="none" w:sz="0" w:space="0" w:color="auto"/>
        <w:left w:val="none" w:sz="0" w:space="0" w:color="auto"/>
        <w:bottom w:val="none" w:sz="0" w:space="0" w:color="auto"/>
        <w:right w:val="none" w:sz="0" w:space="0" w:color="auto"/>
      </w:divBdr>
    </w:div>
    <w:div w:id="1832209864">
      <w:bodyDiv w:val="1"/>
      <w:marLeft w:val="0"/>
      <w:marRight w:val="0"/>
      <w:marTop w:val="0"/>
      <w:marBottom w:val="0"/>
      <w:divBdr>
        <w:top w:val="none" w:sz="0" w:space="0" w:color="auto"/>
        <w:left w:val="none" w:sz="0" w:space="0" w:color="auto"/>
        <w:bottom w:val="none" w:sz="0" w:space="0" w:color="auto"/>
        <w:right w:val="none" w:sz="0" w:space="0" w:color="auto"/>
      </w:divBdr>
    </w:div>
    <w:div w:id="1832603646">
      <w:bodyDiv w:val="1"/>
      <w:marLeft w:val="0"/>
      <w:marRight w:val="0"/>
      <w:marTop w:val="0"/>
      <w:marBottom w:val="0"/>
      <w:divBdr>
        <w:top w:val="none" w:sz="0" w:space="0" w:color="auto"/>
        <w:left w:val="none" w:sz="0" w:space="0" w:color="auto"/>
        <w:bottom w:val="none" w:sz="0" w:space="0" w:color="auto"/>
        <w:right w:val="none" w:sz="0" w:space="0" w:color="auto"/>
      </w:divBdr>
    </w:div>
    <w:div w:id="1836608914">
      <w:bodyDiv w:val="1"/>
      <w:marLeft w:val="0"/>
      <w:marRight w:val="0"/>
      <w:marTop w:val="0"/>
      <w:marBottom w:val="0"/>
      <w:divBdr>
        <w:top w:val="none" w:sz="0" w:space="0" w:color="auto"/>
        <w:left w:val="none" w:sz="0" w:space="0" w:color="auto"/>
        <w:bottom w:val="none" w:sz="0" w:space="0" w:color="auto"/>
        <w:right w:val="none" w:sz="0" w:space="0" w:color="auto"/>
      </w:divBdr>
    </w:div>
    <w:div w:id="1843156724">
      <w:bodyDiv w:val="1"/>
      <w:marLeft w:val="0"/>
      <w:marRight w:val="0"/>
      <w:marTop w:val="0"/>
      <w:marBottom w:val="0"/>
      <w:divBdr>
        <w:top w:val="none" w:sz="0" w:space="0" w:color="auto"/>
        <w:left w:val="none" w:sz="0" w:space="0" w:color="auto"/>
        <w:bottom w:val="none" w:sz="0" w:space="0" w:color="auto"/>
        <w:right w:val="none" w:sz="0" w:space="0" w:color="auto"/>
      </w:divBdr>
    </w:div>
    <w:div w:id="1862935618">
      <w:bodyDiv w:val="1"/>
      <w:marLeft w:val="0"/>
      <w:marRight w:val="0"/>
      <w:marTop w:val="0"/>
      <w:marBottom w:val="0"/>
      <w:divBdr>
        <w:top w:val="none" w:sz="0" w:space="0" w:color="auto"/>
        <w:left w:val="none" w:sz="0" w:space="0" w:color="auto"/>
        <w:bottom w:val="none" w:sz="0" w:space="0" w:color="auto"/>
        <w:right w:val="none" w:sz="0" w:space="0" w:color="auto"/>
      </w:divBdr>
    </w:div>
    <w:div w:id="1930309051">
      <w:bodyDiv w:val="1"/>
      <w:marLeft w:val="0"/>
      <w:marRight w:val="0"/>
      <w:marTop w:val="0"/>
      <w:marBottom w:val="0"/>
      <w:divBdr>
        <w:top w:val="none" w:sz="0" w:space="0" w:color="auto"/>
        <w:left w:val="none" w:sz="0" w:space="0" w:color="auto"/>
        <w:bottom w:val="none" w:sz="0" w:space="0" w:color="auto"/>
        <w:right w:val="none" w:sz="0" w:space="0" w:color="auto"/>
      </w:divBdr>
    </w:div>
    <w:div w:id="1946107912">
      <w:bodyDiv w:val="1"/>
      <w:marLeft w:val="0"/>
      <w:marRight w:val="0"/>
      <w:marTop w:val="0"/>
      <w:marBottom w:val="0"/>
      <w:divBdr>
        <w:top w:val="none" w:sz="0" w:space="0" w:color="auto"/>
        <w:left w:val="none" w:sz="0" w:space="0" w:color="auto"/>
        <w:bottom w:val="none" w:sz="0" w:space="0" w:color="auto"/>
        <w:right w:val="none" w:sz="0" w:space="0" w:color="auto"/>
      </w:divBdr>
    </w:div>
    <w:div w:id="1970282625">
      <w:bodyDiv w:val="1"/>
      <w:marLeft w:val="0"/>
      <w:marRight w:val="0"/>
      <w:marTop w:val="0"/>
      <w:marBottom w:val="0"/>
      <w:divBdr>
        <w:top w:val="none" w:sz="0" w:space="0" w:color="auto"/>
        <w:left w:val="none" w:sz="0" w:space="0" w:color="auto"/>
        <w:bottom w:val="none" w:sz="0" w:space="0" w:color="auto"/>
        <w:right w:val="none" w:sz="0" w:space="0" w:color="auto"/>
      </w:divBdr>
    </w:div>
    <w:div w:id="1989750090">
      <w:bodyDiv w:val="1"/>
      <w:marLeft w:val="0"/>
      <w:marRight w:val="0"/>
      <w:marTop w:val="0"/>
      <w:marBottom w:val="0"/>
      <w:divBdr>
        <w:top w:val="none" w:sz="0" w:space="0" w:color="auto"/>
        <w:left w:val="none" w:sz="0" w:space="0" w:color="auto"/>
        <w:bottom w:val="none" w:sz="0" w:space="0" w:color="auto"/>
        <w:right w:val="none" w:sz="0" w:space="0" w:color="auto"/>
      </w:divBdr>
    </w:div>
    <w:div w:id="2014450163">
      <w:bodyDiv w:val="1"/>
      <w:marLeft w:val="0"/>
      <w:marRight w:val="0"/>
      <w:marTop w:val="0"/>
      <w:marBottom w:val="0"/>
      <w:divBdr>
        <w:top w:val="none" w:sz="0" w:space="0" w:color="auto"/>
        <w:left w:val="none" w:sz="0" w:space="0" w:color="auto"/>
        <w:bottom w:val="none" w:sz="0" w:space="0" w:color="auto"/>
        <w:right w:val="none" w:sz="0" w:space="0" w:color="auto"/>
      </w:divBdr>
    </w:div>
    <w:div w:id="2064673422">
      <w:bodyDiv w:val="1"/>
      <w:marLeft w:val="0"/>
      <w:marRight w:val="0"/>
      <w:marTop w:val="0"/>
      <w:marBottom w:val="0"/>
      <w:divBdr>
        <w:top w:val="none" w:sz="0" w:space="0" w:color="auto"/>
        <w:left w:val="none" w:sz="0" w:space="0" w:color="auto"/>
        <w:bottom w:val="none" w:sz="0" w:space="0" w:color="auto"/>
        <w:right w:val="none" w:sz="0" w:space="0" w:color="auto"/>
      </w:divBdr>
    </w:div>
    <w:div w:id="2094622961">
      <w:bodyDiv w:val="1"/>
      <w:marLeft w:val="0"/>
      <w:marRight w:val="0"/>
      <w:marTop w:val="0"/>
      <w:marBottom w:val="0"/>
      <w:divBdr>
        <w:top w:val="none" w:sz="0" w:space="0" w:color="auto"/>
        <w:left w:val="none" w:sz="0" w:space="0" w:color="auto"/>
        <w:bottom w:val="none" w:sz="0" w:space="0" w:color="auto"/>
        <w:right w:val="none" w:sz="0" w:space="0" w:color="auto"/>
      </w:divBdr>
    </w:div>
    <w:div w:id="2100130221">
      <w:bodyDiv w:val="1"/>
      <w:marLeft w:val="0"/>
      <w:marRight w:val="0"/>
      <w:marTop w:val="0"/>
      <w:marBottom w:val="0"/>
      <w:divBdr>
        <w:top w:val="none" w:sz="0" w:space="0" w:color="auto"/>
        <w:left w:val="none" w:sz="0" w:space="0" w:color="auto"/>
        <w:bottom w:val="none" w:sz="0" w:space="0" w:color="auto"/>
        <w:right w:val="none" w:sz="0" w:space="0" w:color="auto"/>
      </w:divBdr>
    </w:div>
    <w:div w:id="2103142402">
      <w:bodyDiv w:val="1"/>
      <w:marLeft w:val="0"/>
      <w:marRight w:val="0"/>
      <w:marTop w:val="0"/>
      <w:marBottom w:val="0"/>
      <w:divBdr>
        <w:top w:val="none" w:sz="0" w:space="0" w:color="auto"/>
        <w:left w:val="none" w:sz="0" w:space="0" w:color="auto"/>
        <w:bottom w:val="none" w:sz="0" w:space="0" w:color="auto"/>
        <w:right w:val="none" w:sz="0" w:space="0" w:color="auto"/>
      </w:divBdr>
      <w:divsChild>
        <w:div w:id="1640840402">
          <w:marLeft w:val="1166"/>
          <w:marRight w:val="0"/>
          <w:marTop w:val="134"/>
          <w:marBottom w:val="0"/>
          <w:divBdr>
            <w:top w:val="none" w:sz="0" w:space="0" w:color="auto"/>
            <w:left w:val="none" w:sz="0" w:space="0" w:color="auto"/>
            <w:bottom w:val="none" w:sz="0" w:space="0" w:color="auto"/>
            <w:right w:val="none" w:sz="0" w:space="0" w:color="auto"/>
          </w:divBdr>
        </w:div>
        <w:div w:id="1494681621">
          <w:marLeft w:val="1166"/>
          <w:marRight w:val="0"/>
          <w:marTop w:val="134"/>
          <w:marBottom w:val="0"/>
          <w:divBdr>
            <w:top w:val="none" w:sz="0" w:space="0" w:color="auto"/>
            <w:left w:val="none" w:sz="0" w:space="0" w:color="auto"/>
            <w:bottom w:val="none" w:sz="0" w:space="0" w:color="auto"/>
            <w:right w:val="none" w:sz="0" w:space="0" w:color="auto"/>
          </w:divBdr>
        </w:div>
        <w:div w:id="367341097">
          <w:marLeft w:val="1166"/>
          <w:marRight w:val="0"/>
          <w:marTop w:val="134"/>
          <w:marBottom w:val="0"/>
          <w:divBdr>
            <w:top w:val="none" w:sz="0" w:space="0" w:color="auto"/>
            <w:left w:val="none" w:sz="0" w:space="0" w:color="auto"/>
            <w:bottom w:val="none" w:sz="0" w:space="0" w:color="auto"/>
            <w:right w:val="none" w:sz="0" w:space="0" w:color="auto"/>
          </w:divBdr>
        </w:div>
      </w:divsChild>
    </w:div>
    <w:div w:id="212495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B6E01-1170-4720-8D6D-2F2CBB3D3354}">
  <ds:schemaRefs>
    <ds:schemaRef ds:uri="http://schemas.openxmlformats.org/officeDocument/2006/bibliography"/>
  </ds:schemaRefs>
</ds:datastoreItem>
</file>

<file path=customXml/itemProps2.xml><?xml version="1.0" encoding="utf-8"?>
<ds:datastoreItem xmlns:ds="http://schemas.openxmlformats.org/officeDocument/2006/customXml" ds:itemID="{2B8336C9-3A2D-4568-8C57-B8D438EBA98B}">
  <ds:schemaRefs>
    <ds:schemaRef ds:uri="http://schemas.microsoft.com/sharepoint/v3/contenttype/forms"/>
  </ds:schemaRefs>
</ds:datastoreItem>
</file>

<file path=customXml/itemProps3.xml><?xml version="1.0" encoding="utf-8"?>
<ds:datastoreItem xmlns:ds="http://schemas.openxmlformats.org/officeDocument/2006/customXml" ds:itemID="{908063EF-0D5B-4A00-9CCA-B3BC3826838C}">
  <ds:schemaRefs>
    <ds:schemaRef ds:uri="http://schemas.microsoft.com/office/2006/metadata/properties"/>
  </ds:schemaRefs>
</ds:datastoreItem>
</file>

<file path=customXml/itemProps4.xml><?xml version="1.0" encoding="utf-8"?>
<ds:datastoreItem xmlns:ds="http://schemas.openxmlformats.org/officeDocument/2006/customXml" ds:itemID="{1658DF80-74CB-42C1-BC27-E0A9CD3C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2275</Words>
  <Characters>12968</Characters>
  <Application>Microsoft Office Word</Application>
  <DocSecurity>8</DocSecurity>
  <Lines>108</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最新情報 MedDRA バージョン21.1</vt:lpstr>
      <vt:lpstr>What's New in MedDRA</vt:lpstr>
    </vt:vector>
  </TitlesOfParts>
  <Company>(一財)医薬品医療機器レギュラトリーサイエンス財団</Company>
  <LinksUpToDate>false</LinksUpToDate>
  <CharactersWithSpaces>15213</CharactersWithSpaces>
  <SharedDoc>false</SharedDoc>
  <HLinks>
    <vt:vector size="216" baseType="variant">
      <vt:variant>
        <vt:i4>131144</vt:i4>
      </vt:variant>
      <vt:variant>
        <vt:i4>231</vt:i4>
      </vt:variant>
      <vt:variant>
        <vt:i4>0</vt:i4>
      </vt:variant>
      <vt:variant>
        <vt:i4>5</vt:i4>
      </vt:variant>
      <vt:variant>
        <vt:lpwstr>https://meddramsso.com/secure/subscriber_download_translations.asp</vt:lpwstr>
      </vt:variant>
      <vt:variant>
        <vt:lpwstr/>
      </vt:variant>
      <vt:variant>
        <vt:i4>5701636</vt:i4>
      </vt:variant>
      <vt:variant>
        <vt:i4>201</vt:i4>
      </vt:variant>
      <vt:variant>
        <vt:i4>0</vt:i4>
      </vt:variant>
      <vt:variant>
        <vt:i4>5</vt:i4>
      </vt:variant>
      <vt:variant>
        <vt:lpwstr>https://meddramsso.com/secure/subscriber_complex_changes.asp</vt:lpwstr>
      </vt:variant>
      <vt:variant>
        <vt:lpwstr/>
      </vt:variant>
      <vt:variant>
        <vt:i4>4784223</vt:i4>
      </vt:variant>
      <vt:variant>
        <vt:i4>198</vt:i4>
      </vt:variant>
      <vt:variant>
        <vt:i4>0</vt:i4>
      </vt:variant>
      <vt:variant>
        <vt:i4>5</vt:i4>
      </vt:variant>
      <vt:variant>
        <vt:lpwstr>https://mssotools.com/webcr/</vt:lpwstr>
      </vt:variant>
      <vt:variant>
        <vt:lpwstr/>
      </vt:variant>
      <vt:variant>
        <vt:i4>458821</vt:i4>
      </vt:variant>
      <vt:variant>
        <vt:i4>195</vt:i4>
      </vt:variant>
      <vt:variant>
        <vt:i4>0</vt:i4>
      </vt:variant>
      <vt:variant>
        <vt:i4>5</vt:i4>
      </vt:variant>
      <vt:variant>
        <vt:lpwstr>https://meddramsso.com/secure/subscriber_download_supplemental.asp</vt:lpwstr>
      </vt:variant>
      <vt:variant>
        <vt:lpwstr/>
      </vt:variant>
      <vt:variant>
        <vt:i4>1966125</vt:i4>
      </vt:variant>
      <vt:variant>
        <vt:i4>192</vt:i4>
      </vt:variant>
      <vt:variant>
        <vt:i4>0</vt:i4>
      </vt:variant>
      <vt:variant>
        <vt:i4>5</vt:i4>
      </vt:variant>
      <vt:variant>
        <vt:lpwstr>mailto:mssohelp@ngc.com</vt:lpwstr>
      </vt:variant>
      <vt:variant>
        <vt:lpwstr/>
      </vt:variant>
      <vt:variant>
        <vt:i4>1769522</vt:i4>
      </vt:variant>
      <vt:variant>
        <vt:i4>185</vt:i4>
      </vt:variant>
      <vt:variant>
        <vt:i4>0</vt:i4>
      </vt:variant>
      <vt:variant>
        <vt:i4>5</vt:i4>
      </vt:variant>
      <vt:variant>
        <vt:lpwstr/>
      </vt:variant>
      <vt:variant>
        <vt:lpwstr>_Toc251060794</vt:lpwstr>
      </vt:variant>
      <vt:variant>
        <vt:i4>1769522</vt:i4>
      </vt:variant>
      <vt:variant>
        <vt:i4>179</vt:i4>
      </vt:variant>
      <vt:variant>
        <vt:i4>0</vt:i4>
      </vt:variant>
      <vt:variant>
        <vt:i4>5</vt:i4>
      </vt:variant>
      <vt:variant>
        <vt:lpwstr/>
      </vt:variant>
      <vt:variant>
        <vt:lpwstr>_Toc251060793</vt:lpwstr>
      </vt:variant>
      <vt:variant>
        <vt:i4>1769522</vt:i4>
      </vt:variant>
      <vt:variant>
        <vt:i4>173</vt:i4>
      </vt:variant>
      <vt:variant>
        <vt:i4>0</vt:i4>
      </vt:variant>
      <vt:variant>
        <vt:i4>5</vt:i4>
      </vt:variant>
      <vt:variant>
        <vt:lpwstr/>
      </vt:variant>
      <vt:variant>
        <vt:lpwstr>_Toc251060792</vt:lpwstr>
      </vt:variant>
      <vt:variant>
        <vt:i4>1769522</vt:i4>
      </vt:variant>
      <vt:variant>
        <vt:i4>167</vt:i4>
      </vt:variant>
      <vt:variant>
        <vt:i4>0</vt:i4>
      </vt:variant>
      <vt:variant>
        <vt:i4>5</vt:i4>
      </vt:variant>
      <vt:variant>
        <vt:lpwstr/>
      </vt:variant>
      <vt:variant>
        <vt:lpwstr>_Toc251060791</vt:lpwstr>
      </vt:variant>
      <vt:variant>
        <vt:i4>1769522</vt:i4>
      </vt:variant>
      <vt:variant>
        <vt:i4>161</vt:i4>
      </vt:variant>
      <vt:variant>
        <vt:i4>0</vt:i4>
      </vt:variant>
      <vt:variant>
        <vt:i4>5</vt:i4>
      </vt:variant>
      <vt:variant>
        <vt:lpwstr/>
      </vt:variant>
      <vt:variant>
        <vt:lpwstr>_Toc251060790</vt:lpwstr>
      </vt:variant>
      <vt:variant>
        <vt:i4>1703986</vt:i4>
      </vt:variant>
      <vt:variant>
        <vt:i4>155</vt:i4>
      </vt:variant>
      <vt:variant>
        <vt:i4>0</vt:i4>
      </vt:variant>
      <vt:variant>
        <vt:i4>5</vt:i4>
      </vt:variant>
      <vt:variant>
        <vt:lpwstr/>
      </vt:variant>
      <vt:variant>
        <vt:lpwstr>_Toc251060789</vt:lpwstr>
      </vt:variant>
      <vt:variant>
        <vt:i4>1703986</vt:i4>
      </vt:variant>
      <vt:variant>
        <vt:i4>149</vt:i4>
      </vt:variant>
      <vt:variant>
        <vt:i4>0</vt:i4>
      </vt:variant>
      <vt:variant>
        <vt:i4>5</vt:i4>
      </vt:variant>
      <vt:variant>
        <vt:lpwstr/>
      </vt:variant>
      <vt:variant>
        <vt:lpwstr>_Toc251060788</vt:lpwstr>
      </vt:variant>
      <vt:variant>
        <vt:i4>1703986</vt:i4>
      </vt:variant>
      <vt:variant>
        <vt:i4>143</vt:i4>
      </vt:variant>
      <vt:variant>
        <vt:i4>0</vt:i4>
      </vt:variant>
      <vt:variant>
        <vt:i4>5</vt:i4>
      </vt:variant>
      <vt:variant>
        <vt:lpwstr/>
      </vt:variant>
      <vt:variant>
        <vt:lpwstr>_Toc251060787</vt:lpwstr>
      </vt:variant>
      <vt:variant>
        <vt:i4>1703986</vt:i4>
      </vt:variant>
      <vt:variant>
        <vt:i4>137</vt:i4>
      </vt:variant>
      <vt:variant>
        <vt:i4>0</vt:i4>
      </vt:variant>
      <vt:variant>
        <vt:i4>5</vt:i4>
      </vt:variant>
      <vt:variant>
        <vt:lpwstr/>
      </vt:variant>
      <vt:variant>
        <vt:lpwstr>_Toc251060786</vt:lpwstr>
      </vt:variant>
      <vt:variant>
        <vt:i4>1703986</vt:i4>
      </vt:variant>
      <vt:variant>
        <vt:i4>131</vt:i4>
      </vt:variant>
      <vt:variant>
        <vt:i4>0</vt:i4>
      </vt:variant>
      <vt:variant>
        <vt:i4>5</vt:i4>
      </vt:variant>
      <vt:variant>
        <vt:lpwstr/>
      </vt:variant>
      <vt:variant>
        <vt:lpwstr>_Toc251060785</vt:lpwstr>
      </vt:variant>
      <vt:variant>
        <vt:i4>1703986</vt:i4>
      </vt:variant>
      <vt:variant>
        <vt:i4>125</vt:i4>
      </vt:variant>
      <vt:variant>
        <vt:i4>0</vt:i4>
      </vt:variant>
      <vt:variant>
        <vt:i4>5</vt:i4>
      </vt:variant>
      <vt:variant>
        <vt:lpwstr/>
      </vt:variant>
      <vt:variant>
        <vt:lpwstr>_Toc251060784</vt:lpwstr>
      </vt:variant>
      <vt:variant>
        <vt:i4>1703986</vt:i4>
      </vt:variant>
      <vt:variant>
        <vt:i4>119</vt:i4>
      </vt:variant>
      <vt:variant>
        <vt:i4>0</vt:i4>
      </vt:variant>
      <vt:variant>
        <vt:i4>5</vt:i4>
      </vt:variant>
      <vt:variant>
        <vt:lpwstr/>
      </vt:variant>
      <vt:variant>
        <vt:lpwstr>_Toc251060783</vt:lpwstr>
      </vt:variant>
      <vt:variant>
        <vt:i4>1703986</vt:i4>
      </vt:variant>
      <vt:variant>
        <vt:i4>113</vt:i4>
      </vt:variant>
      <vt:variant>
        <vt:i4>0</vt:i4>
      </vt:variant>
      <vt:variant>
        <vt:i4>5</vt:i4>
      </vt:variant>
      <vt:variant>
        <vt:lpwstr/>
      </vt:variant>
      <vt:variant>
        <vt:lpwstr>_Toc251060782</vt:lpwstr>
      </vt:variant>
      <vt:variant>
        <vt:i4>1703986</vt:i4>
      </vt:variant>
      <vt:variant>
        <vt:i4>107</vt:i4>
      </vt:variant>
      <vt:variant>
        <vt:i4>0</vt:i4>
      </vt:variant>
      <vt:variant>
        <vt:i4>5</vt:i4>
      </vt:variant>
      <vt:variant>
        <vt:lpwstr/>
      </vt:variant>
      <vt:variant>
        <vt:lpwstr>_Toc251060781</vt:lpwstr>
      </vt:variant>
      <vt:variant>
        <vt:i4>1703986</vt:i4>
      </vt:variant>
      <vt:variant>
        <vt:i4>101</vt:i4>
      </vt:variant>
      <vt:variant>
        <vt:i4>0</vt:i4>
      </vt:variant>
      <vt:variant>
        <vt:i4>5</vt:i4>
      </vt:variant>
      <vt:variant>
        <vt:lpwstr/>
      </vt:variant>
      <vt:variant>
        <vt:lpwstr>_Toc251060780</vt:lpwstr>
      </vt:variant>
      <vt:variant>
        <vt:i4>1376306</vt:i4>
      </vt:variant>
      <vt:variant>
        <vt:i4>95</vt:i4>
      </vt:variant>
      <vt:variant>
        <vt:i4>0</vt:i4>
      </vt:variant>
      <vt:variant>
        <vt:i4>5</vt:i4>
      </vt:variant>
      <vt:variant>
        <vt:lpwstr/>
      </vt:variant>
      <vt:variant>
        <vt:lpwstr>_Toc251060779</vt:lpwstr>
      </vt:variant>
      <vt:variant>
        <vt:i4>1376306</vt:i4>
      </vt:variant>
      <vt:variant>
        <vt:i4>89</vt:i4>
      </vt:variant>
      <vt:variant>
        <vt:i4>0</vt:i4>
      </vt:variant>
      <vt:variant>
        <vt:i4>5</vt:i4>
      </vt:variant>
      <vt:variant>
        <vt:lpwstr/>
      </vt:variant>
      <vt:variant>
        <vt:lpwstr>_Toc251060778</vt:lpwstr>
      </vt:variant>
      <vt:variant>
        <vt:i4>2031671</vt:i4>
      </vt:variant>
      <vt:variant>
        <vt:i4>80</vt:i4>
      </vt:variant>
      <vt:variant>
        <vt:i4>0</vt:i4>
      </vt:variant>
      <vt:variant>
        <vt:i4>5</vt:i4>
      </vt:variant>
      <vt:variant>
        <vt:lpwstr/>
      </vt:variant>
      <vt:variant>
        <vt:lpwstr>_Toc251659124</vt:lpwstr>
      </vt:variant>
      <vt:variant>
        <vt:i4>2031671</vt:i4>
      </vt:variant>
      <vt:variant>
        <vt:i4>74</vt:i4>
      </vt:variant>
      <vt:variant>
        <vt:i4>0</vt:i4>
      </vt:variant>
      <vt:variant>
        <vt:i4>5</vt:i4>
      </vt:variant>
      <vt:variant>
        <vt:lpwstr/>
      </vt:variant>
      <vt:variant>
        <vt:lpwstr>_Toc251659123</vt:lpwstr>
      </vt:variant>
      <vt:variant>
        <vt:i4>2031671</vt:i4>
      </vt:variant>
      <vt:variant>
        <vt:i4>68</vt:i4>
      </vt:variant>
      <vt:variant>
        <vt:i4>0</vt:i4>
      </vt:variant>
      <vt:variant>
        <vt:i4>5</vt:i4>
      </vt:variant>
      <vt:variant>
        <vt:lpwstr/>
      </vt:variant>
      <vt:variant>
        <vt:lpwstr>_Toc251659122</vt:lpwstr>
      </vt:variant>
      <vt:variant>
        <vt:i4>2031671</vt:i4>
      </vt:variant>
      <vt:variant>
        <vt:i4>62</vt:i4>
      </vt:variant>
      <vt:variant>
        <vt:i4>0</vt:i4>
      </vt:variant>
      <vt:variant>
        <vt:i4>5</vt:i4>
      </vt:variant>
      <vt:variant>
        <vt:lpwstr/>
      </vt:variant>
      <vt:variant>
        <vt:lpwstr>_Toc251659121</vt:lpwstr>
      </vt:variant>
      <vt:variant>
        <vt:i4>2031671</vt:i4>
      </vt:variant>
      <vt:variant>
        <vt:i4>56</vt:i4>
      </vt:variant>
      <vt:variant>
        <vt:i4>0</vt:i4>
      </vt:variant>
      <vt:variant>
        <vt:i4>5</vt:i4>
      </vt:variant>
      <vt:variant>
        <vt:lpwstr/>
      </vt:variant>
      <vt:variant>
        <vt:lpwstr>_Toc251659120</vt:lpwstr>
      </vt:variant>
      <vt:variant>
        <vt:i4>1835063</vt:i4>
      </vt:variant>
      <vt:variant>
        <vt:i4>50</vt:i4>
      </vt:variant>
      <vt:variant>
        <vt:i4>0</vt:i4>
      </vt:variant>
      <vt:variant>
        <vt:i4>5</vt:i4>
      </vt:variant>
      <vt:variant>
        <vt:lpwstr/>
      </vt:variant>
      <vt:variant>
        <vt:lpwstr>_Toc251659119</vt:lpwstr>
      </vt:variant>
      <vt:variant>
        <vt:i4>1835063</vt:i4>
      </vt:variant>
      <vt:variant>
        <vt:i4>44</vt:i4>
      </vt:variant>
      <vt:variant>
        <vt:i4>0</vt:i4>
      </vt:variant>
      <vt:variant>
        <vt:i4>5</vt:i4>
      </vt:variant>
      <vt:variant>
        <vt:lpwstr/>
      </vt:variant>
      <vt:variant>
        <vt:lpwstr>_Toc251659118</vt:lpwstr>
      </vt:variant>
      <vt:variant>
        <vt:i4>1835063</vt:i4>
      </vt:variant>
      <vt:variant>
        <vt:i4>38</vt:i4>
      </vt:variant>
      <vt:variant>
        <vt:i4>0</vt:i4>
      </vt:variant>
      <vt:variant>
        <vt:i4>5</vt:i4>
      </vt:variant>
      <vt:variant>
        <vt:lpwstr/>
      </vt:variant>
      <vt:variant>
        <vt:lpwstr>_Toc251659117</vt:lpwstr>
      </vt:variant>
      <vt:variant>
        <vt:i4>1835063</vt:i4>
      </vt:variant>
      <vt:variant>
        <vt:i4>32</vt:i4>
      </vt:variant>
      <vt:variant>
        <vt:i4>0</vt:i4>
      </vt:variant>
      <vt:variant>
        <vt:i4>5</vt:i4>
      </vt:variant>
      <vt:variant>
        <vt:lpwstr/>
      </vt:variant>
      <vt:variant>
        <vt:lpwstr>_Toc251659116</vt:lpwstr>
      </vt:variant>
      <vt:variant>
        <vt:i4>1835063</vt:i4>
      </vt:variant>
      <vt:variant>
        <vt:i4>26</vt:i4>
      </vt:variant>
      <vt:variant>
        <vt:i4>0</vt:i4>
      </vt:variant>
      <vt:variant>
        <vt:i4>5</vt:i4>
      </vt:variant>
      <vt:variant>
        <vt:lpwstr/>
      </vt:variant>
      <vt:variant>
        <vt:lpwstr>_Toc251659115</vt:lpwstr>
      </vt:variant>
      <vt:variant>
        <vt:i4>1835063</vt:i4>
      </vt:variant>
      <vt:variant>
        <vt:i4>20</vt:i4>
      </vt:variant>
      <vt:variant>
        <vt:i4>0</vt:i4>
      </vt:variant>
      <vt:variant>
        <vt:i4>5</vt:i4>
      </vt:variant>
      <vt:variant>
        <vt:lpwstr/>
      </vt:variant>
      <vt:variant>
        <vt:lpwstr>_Toc251659114</vt:lpwstr>
      </vt:variant>
      <vt:variant>
        <vt:i4>1835063</vt:i4>
      </vt:variant>
      <vt:variant>
        <vt:i4>14</vt:i4>
      </vt:variant>
      <vt:variant>
        <vt:i4>0</vt:i4>
      </vt:variant>
      <vt:variant>
        <vt:i4>5</vt:i4>
      </vt:variant>
      <vt:variant>
        <vt:lpwstr/>
      </vt:variant>
      <vt:variant>
        <vt:lpwstr>_Toc251659113</vt:lpwstr>
      </vt:variant>
      <vt:variant>
        <vt:i4>1835063</vt:i4>
      </vt:variant>
      <vt:variant>
        <vt:i4>8</vt:i4>
      </vt:variant>
      <vt:variant>
        <vt:i4>0</vt:i4>
      </vt:variant>
      <vt:variant>
        <vt:i4>5</vt:i4>
      </vt:variant>
      <vt:variant>
        <vt:lpwstr/>
      </vt:variant>
      <vt:variant>
        <vt:lpwstr>_Toc251659112</vt:lpwstr>
      </vt:variant>
      <vt:variant>
        <vt:i4>1835063</vt:i4>
      </vt:variant>
      <vt:variant>
        <vt:i4>2</vt:i4>
      </vt:variant>
      <vt:variant>
        <vt:i4>0</vt:i4>
      </vt:variant>
      <vt:variant>
        <vt:i4>5</vt:i4>
      </vt:variant>
      <vt:variant>
        <vt:lpwstr/>
      </vt:variant>
      <vt:variant>
        <vt:lpwstr>_Toc251659111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最新情報 MedDRA バージョン26.0</dc:title>
  <dc:creator>JMO事業部</dc:creator>
  <cp:lastModifiedBy>東　はるか</cp:lastModifiedBy>
  <cp:revision>3</cp:revision>
  <cp:lastPrinted>2019-08-14T23:05:00Z</cp:lastPrinted>
  <dcterms:created xsi:type="dcterms:W3CDTF">2023-02-17T04:26:00Z</dcterms:created>
  <dcterms:modified xsi:type="dcterms:W3CDTF">2023-02-17T05:09:00Z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