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94" w:rsidRPr="002D0294" w:rsidRDefault="002D0294" w:rsidP="002D0294">
      <w:pPr>
        <w:spacing w:after="120"/>
        <w:rPr>
          <w:rFonts w:ascii="Century" w:eastAsia="ＭＳ Ｐ明朝" w:hAnsi="Century" w:cs="Arial"/>
          <w:sz w:val="22"/>
          <w:szCs w:val="22"/>
        </w:rPr>
      </w:pPr>
      <w:r w:rsidRPr="002D0294">
        <w:rPr>
          <w:rFonts w:ascii="Century" w:eastAsia="ＭＳ Ｐ明朝" w:hAnsi="Century" w:cs="Arial"/>
          <w:sz w:val="22"/>
          <w:szCs w:val="22"/>
        </w:rPr>
        <w:br/>
      </w:r>
    </w:p>
    <w:p w:rsidR="002D0294" w:rsidRPr="002D0294" w:rsidRDefault="002D0294" w:rsidP="002D0294">
      <w:pPr>
        <w:spacing w:before="80" w:line="480" w:lineRule="exact"/>
        <w:jc w:val="center"/>
        <w:rPr>
          <w:rFonts w:ascii="Century" w:eastAsia="ＭＳ Ｐ明朝" w:hAnsi="Century" w:cs="Arial"/>
          <w:b/>
          <w:sz w:val="22"/>
          <w:szCs w:val="22"/>
        </w:rPr>
      </w:pPr>
    </w:p>
    <w:p w:rsidR="002D0294" w:rsidRPr="002D0294" w:rsidRDefault="002D0294" w:rsidP="002D0294">
      <w:pPr>
        <w:spacing w:before="80" w:line="480" w:lineRule="exact"/>
        <w:jc w:val="center"/>
        <w:rPr>
          <w:rFonts w:ascii="Century" w:eastAsia="ＭＳ Ｐ明朝" w:hAnsi="Century" w:cs="Arial"/>
          <w:b/>
          <w:sz w:val="22"/>
          <w:szCs w:val="22"/>
        </w:rPr>
      </w:pPr>
    </w:p>
    <w:p w:rsidR="002D0294" w:rsidRPr="002D0294" w:rsidRDefault="002D0294" w:rsidP="002D0294">
      <w:pPr>
        <w:spacing w:before="80" w:line="480" w:lineRule="exact"/>
        <w:jc w:val="center"/>
        <w:rPr>
          <w:rFonts w:ascii="Century" w:eastAsia="ＭＳ Ｐ明朝" w:hAnsi="Century" w:cs="Arial"/>
          <w:b/>
          <w:sz w:val="22"/>
          <w:szCs w:val="22"/>
        </w:rPr>
      </w:pPr>
    </w:p>
    <w:p w:rsidR="002D0294" w:rsidRPr="002D0294" w:rsidRDefault="002D0294" w:rsidP="002D0294">
      <w:pPr>
        <w:spacing w:after="120"/>
        <w:rPr>
          <w:rFonts w:ascii="Century" w:eastAsia="ＭＳ Ｐ明朝" w:hAnsi="Century" w:cs="Arial"/>
          <w:sz w:val="22"/>
          <w:szCs w:val="22"/>
          <w:lang w:eastAsia="ja-JP"/>
        </w:rPr>
      </w:pPr>
    </w:p>
    <w:p w:rsidR="002D0294" w:rsidRPr="002D0294" w:rsidRDefault="002D0294" w:rsidP="002D0294">
      <w:pPr>
        <w:spacing w:after="120"/>
        <w:rPr>
          <w:rFonts w:ascii="Century" w:eastAsia="ＭＳ Ｐ明朝" w:hAnsi="Century" w:cs="Arial"/>
          <w:sz w:val="22"/>
          <w:szCs w:val="22"/>
          <w:lang w:eastAsia="ja-JP"/>
        </w:rPr>
      </w:pPr>
    </w:p>
    <w:p w:rsidR="002D0294" w:rsidRPr="002D0294" w:rsidRDefault="002D0294" w:rsidP="002D0294">
      <w:pPr>
        <w:spacing w:after="120"/>
        <w:rPr>
          <w:rFonts w:ascii="Century" w:eastAsia="ＭＳ Ｐ明朝" w:hAnsi="Century" w:cs="Arial"/>
          <w:sz w:val="22"/>
          <w:szCs w:val="22"/>
          <w:lang w:eastAsia="ja-JP"/>
        </w:rPr>
      </w:pPr>
    </w:p>
    <w:p w:rsidR="002D0294" w:rsidRPr="002D0294" w:rsidRDefault="002D0294" w:rsidP="002D0294">
      <w:pPr>
        <w:spacing w:after="120"/>
        <w:rPr>
          <w:rFonts w:ascii="Century" w:eastAsia="ＭＳ Ｐ明朝" w:hAnsi="Century" w:cs="Arial"/>
          <w:sz w:val="22"/>
          <w:szCs w:val="22"/>
          <w:lang w:eastAsia="ja-JP"/>
        </w:rPr>
      </w:pPr>
    </w:p>
    <w:p w:rsidR="002D0294" w:rsidRPr="002D0294" w:rsidRDefault="002D0294" w:rsidP="002D0294">
      <w:pPr>
        <w:spacing w:after="120"/>
        <w:rPr>
          <w:rFonts w:ascii="Century" w:eastAsia="ＭＳ Ｐ明朝" w:hAnsi="Century" w:cs="Arial"/>
          <w:sz w:val="22"/>
          <w:szCs w:val="22"/>
          <w:lang w:eastAsia="ja-JP"/>
        </w:rPr>
      </w:pPr>
    </w:p>
    <w:p w:rsidR="002D0294" w:rsidRPr="002D0294" w:rsidRDefault="002D0294" w:rsidP="002D0294">
      <w:pPr>
        <w:spacing w:after="120"/>
        <w:rPr>
          <w:rFonts w:ascii="Century" w:eastAsia="ＭＳ Ｐ明朝" w:hAnsi="Century" w:cs="Arial"/>
          <w:sz w:val="22"/>
          <w:szCs w:val="22"/>
          <w:lang w:eastAsia="ja-JP"/>
        </w:rPr>
      </w:pPr>
    </w:p>
    <w:p w:rsidR="002D0294" w:rsidRPr="002D0294" w:rsidRDefault="002D0294" w:rsidP="002D0294">
      <w:pPr>
        <w:pBdr>
          <w:bottom w:val="single" w:sz="4" w:space="1" w:color="auto"/>
        </w:pBdr>
        <w:spacing w:after="120"/>
        <w:rPr>
          <w:rFonts w:ascii="Century" w:eastAsia="ＭＳ Ｐ明朝" w:hAnsi="Century" w:cs="Arial"/>
          <w:sz w:val="48"/>
          <w:szCs w:val="48"/>
        </w:rPr>
      </w:pPr>
    </w:p>
    <w:p w:rsidR="002D0294" w:rsidRPr="002D0294" w:rsidRDefault="002D0294" w:rsidP="002D0294">
      <w:pPr>
        <w:spacing w:after="120"/>
        <w:rPr>
          <w:rFonts w:ascii="Century" w:eastAsia="ＭＳ Ｐ明朝" w:hAnsi="Century" w:cs="Arial"/>
          <w:sz w:val="20"/>
        </w:rPr>
      </w:pPr>
    </w:p>
    <w:p w:rsidR="002D0294" w:rsidRPr="002D0294" w:rsidRDefault="002D0294" w:rsidP="002D0294">
      <w:pPr>
        <w:spacing w:after="120"/>
        <w:jc w:val="center"/>
        <w:rPr>
          <w:rFonts w:ascii="Century" w:eastAsia="ＭＳ Ｐ明朝" w:hAnsi="Century"/>
          <w:b/>
          <w:sz w:val="48"/>
          <w:szCs w:val="48"/>
          <w:lang w:eastAsia="ja-JP"/>
        </w:rPr>
      </w:pPr>
      <w:r w:rsidRPr="002D0294">
        <w:rPr>
          <w:rFonts w:ascii="Century" w:eastAsia="ＭＳ Ｐ明朝" w:hAnsi="Century"/>
          <w:b/>
          <w:sz w:val="48"/>
          <w:szCs w:val="48"/>
          <w:lang w:eastAsia="ja-JP"/>
        </w:rPr>
        <w:t>最新情報</w:t>
      </w:r>
    </w:p>
    <w:p w:rsidR="002D0294" w:rsidRPr="002D0294" w:rsidRDefault="002D0294" w:rsidP="002D0294">
      <w:pPr>
        <w:spacing w:after="120"/>
        <w:jc w:val="center"/>
        <w:rPr>
          <w:rFonts w:ascii="Century" w:eastAsia="ＭＳ Ｐ明朝" w:hAnsi="Century"/>
          <w:b/>
          <w:sz w:val="48"/>
          <w:szCs w:val="48"/>
          <w:lang w:eastAsia="ja-JP"/>
        </w:rPr>
      </w:pPr>
      <w:r w:rsidRPr="002D0294">
        <w:rPr>
          <w:rFonts w:ascii="Century" w:eastAsia="ＭＳ Ｐ明朝" w:hAnsi="Century"/>
          <w:b/>
          <w:sz w:val="48"/>
          <w:szCs w:val="48"/>
          <w:lang w:eastAsia="ja-JP"/>
        </w:rPr>
        <w:t xml:space="preserve">MedDRA </w:t>
      </w:r>
      <w:r w:rsidRPr="002D0294">
        <w:rPr>
          <w:rFonts w:ascii="Century" w:eastAsia="ＭＳ Ｐ明朝" w:hAnsi="Century"/>
          <w:b/>
          <w:sz w:val="48"/>
          <w:szCs w:val="48"/>
          <w:lang w:eastAsia="ja-JP"/>
        </w:rPr>
        <w:t>バージョン</w:t>
      </w:r>
      <w:r w:rsidRPr="002D0294">
        <w:rPr>
          <w:rFonts w:ascii="Century" w:eastAsia="ＭＳ Ｐ明朝" w:hAnsi="Century"/>
          <w:b/>
          <w:sz w:val="48"/>
          <w:szCs w:val="48"/>
          <w:lang w:eastAsia="ja-JP"/>
        </w:rPr>
        <w:t>1</w:t>
      </w:r>
      <w:r w:rsidRPr="002D0294">
        <w:rPr>
          <w:rFonts w:ascii="Century" w:eastAsia="ＭＳ Ｐ明朝" w:hAnsi="Century" w:hint="eastAsia"/>
          <w:b/>
          <w:sz w:val="48"/>
          <w:szCs w:val="48"/>
          <w:lang w:eastAsia="ja-JP"/>
        </w:rPr>
        <w:t>7</w:t>
      </w:r>
      <w:r w:rsidRPr="002D0294">
        <w:rPr>
          <w:rFonts w:ascii="Century" w:eastAsia="ＭＳ Ｐ明朝" w:hAnsi="Century"/>
          <w:b/>
          <w:sz w:val="48"/>
          <w:szCs w:val="48"/>
          <w:lang w:eastAsia="ja-JP"/>
        </w:rPr>
        <w:t>.</w:t>
      </w:r>
      <w:r w:rsidR="00E46DCD">
        <w:rPr>
          <w:rFonts w:ascii="Century" w:eastAsia="ＭＳ Ｐ明朝" w:hAnsi="Century" w:hint="eastAsia"/>
          <w:b/>
          <w:sz w:val="48"/>
          <w:szCs w:val="48"/>
          <w:lang w:eastAsia="ja-JP"/>
        </w:rPr>
        <w:t>1</w:t>
      </w:r>
    </w:p>
    <w:p w:rsidR="002D0294" w:rsidRPr="002D0294" w:rsidRDefault="0094765B" w:rsidP="002D0294">
      <w:pPr>
        <w:spacing w:after="120"/>
        <w:rPr>
          <w:rFonts w:ascii="Century" w:eastAsia="ＭＳ Ｐ明朝" w:hAnsi="Century" w:cs="Arial"/>
          <w:b/>
          <w:sz w:val="48"/>
          <w:szCs w:val="48"/>
          <w:lang w:eastAsia="ja-JP"/>
        </w:rPr>
      </w:pPr>
      <w:r>
        <w:rPr>
          <w:rFonts w:ascii="Century" w:eastAsia="ＭＳ Ｐ明朝" w:hAnsi="Century" w:cs="Arial"/>
          <w:b/>
          <w:noProof/>
          <w:sz w:val="48"/>
          <w:szCs w:val="48"/>
          <w:lang w:eastAsia="ja-JP"/>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30480</wp:posOffset>
                </wp:positionV>
                <wp:extent cx="5784215" cy="635"/>
                <wp:effectExtent l="9525" t="13335" r="6985" b="508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7135F" id="Line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CGFAIAACo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"/>
            </w:pict>
          </mc:Fallback>
        </mc:AlternateContent>
      </w:r>
    </w:p>
    <w:p w:rsidR="002D0294" w:rsidRPr="002D0294" w:rsidRDefault="002D0294" w:rsidP="002D0294">
      <w:pPr>
        <w:spacing w:after="120"/>
        <w:rPr>
          <w:rFonts w:ascii="Century" w:eastAsia="ＭＳ Ｐ明朝" w:hAnsi="Century" w:cs="Arial"/>
          <w:sz w:val="48"/>
          <w:szCs w:val="48"/>
          <w:lang w:eastAsia="ja-JP"/>
        </w:rPr>
      </w:pPr>
    </w:p>
    <w:p w:rsidR="002D0294" w:rsidRPr="002D0294" w:rsidRDefault="002D0294" w:rsidP="002D0294">
      <w:pPr>
        <w:spacing w:after="120"/>
        <w:rPr>
          <w:rFonts w:ascii="Century" w:eastAsia="ＭＳ Ｐ明朝" w:hAnsi="Century" w:cs="Arial"/>
          <w:sz w:val="22"/>
          <w:szCs w:val="22"/>
          <w:lang w:eastAsia="ja-JP"/>
        </w:rPr>
      </w:pPr>
    </w:p>
    <w:p w:rsidR="002D0294" w:rsidRPr="002D0294" w:rsidRDefault="002D0294" w:rsidP="002D0294">
      <w:pPr>
        <w:spacing w:after="120"/>
        <w:rPr>
          <w:rFonts w:ascii="Century" w:eastAsia="ＭＳ Ｐ明朝" w:hAnsi="Century" w:cs="Arial"/>
          <w:sz w:val="22"/>
          <w:szCs w:val="22"/>
          <w:lang w:eastAsia="ja-JP"/>
        </w:rPr>
      </w:pPr>
    </w:p>
    <w:p w:rsidR="002D0294" w:rsidRPr="002D0294" w:rsidRDefault="002D0294" w:rsidP="002D0294">
      <w:pPr>
        <w:spacing w:after="120"/>
        <w:jc w:val="right"/>
        <w:rPr>
          <w:rFonts w:ascii="Century" w:eastAsia="ＭＳ Ｐ明朝" w:hAnsi="Century" w:cs="Arial"/>
          <w:b/>
          <w:sz w:val="32"/>
          <w:szCs w:val="32"/>
          <w:lang w:eastAsia="ja-JP"/>
        </w:rPr>
      </w:pPr>
      <w:r w:rsidRPr="002D0294">
        <w:rPr>
          <w:rFonts w:ascii="Century" w:eastAsia="ＭＳ Ｐ明朝" w:hAnsi="Century" w:cs="Arial"/>
          <w:b/>
          <w:sz w:val="32"/>
          <w:szCs w:val="32"/>
          <w:lang w:eastAsia="ja-JP"/>
        </w:rPr>
        <w:t>201</w:t>
      </w:r>
      <w:r w:rsidRPr="002D0294">
        <w:rPr>
          <w:rFonts w:ascii="Century" w:eastAsia="ＭＳ Ｐ明朝" w:hAnsi="Century" w:cs="Arial" w:hint="eastAsia"/>
          <w:b/>
          <w:sz w:val="32"/>
          <w:szCs w:val="32"/>
          <w:lang w:eastAsia="ja-JP"/>
        </w:rPr>
        <w:t>4</w:t>
      </w:r>
      <w:r w:rsidRPr="002D0294">
        <w:rPr>
          <w:rFonts w:ascii="Century" w:eastAsia="ＭＳ Ｐ明朝" w:hAnsi="Century" w:cs="Arial"/>
          <w:b/>
          <w:sz w:val="32"/>
          <w:szCs w:val="32"/>
          <w:lang w:eastAsia="ja-JP"/>
        </w:rPr>
        <w:t>年</w:t>
      </w:r>
      <w:r w:rsidRPr="002D0294">
        <w:rPr>
          <w:rFonts w:ascii="Century" w:eastAsia="ＭＳ Ｐ明朝" w:hAnsi="Century" w:cs="Arial"/>
          <w:b/>
          <w:sz w:val="32"/>
          <w:szCs w:val="32"/>
          <w:lang w:eastAsia="ja-JP"/>
        </w:rPr>
        <w:t xml:space="preserve"> </w:t>
      </w:r>
      <w:r w:rsidR="00E46DCD">
        <w:rPr>
          <w:rFonts w:ascii="Century" w:eastAsia="ＭＳ Ｐ明朝" w:hAnsi="Century" w:cs="Arial" w:hint="eastAsia"/>
          <w:b/>
          <w:sz w:val="32"/>
          <w:szCs w:val="32"/>
          <w:lang w:eastAsia="ja-JP"/>
        </w:rPr>
        <w:t>9</w:t>
      </w:r>
      <w:r w:rsidRPr="002D0294">
        <w:rPr>
          <w:rFonts w:ascii="Century" w:eastAsia="ＭＳ Ｐ明朝" w:hAnsi="Century" w:cs="Arial"/>
          <w:b/>
          <w:sz w:val="32"/>
          <w:szCs w:val="32"/>
          <w:lang w:eastAsia="ja-JP"/>
        </w:rPr>
        <w:t>月</w:t>
      </w:r>
      <w:r w:rsidRPr="002D0294">
        <w:rPr>
          <w:rFonts w:ascii="Century" w:eastAsia="ＭＳ Ｐ明朝" w:hAnsi="Century" w:cs="Arial"/>
          <w:b/>
          <w:sz w:val="32"/>
          <w:szCs w:val="32"/>
          <w:lang w:eastAsia="ja-JP"/>
        </w:rPr>
        <w:t xml:space="preserve"> </w:t>
      </w:r>
    </w:p>
    <w:p w:rsidR="002D0294" w:rsidRPr="002D0294" w:rsidRDefault="002D0294" w:rsidP="002D0294">
      <w:pPr>
        <w:spacing w:after="120"/>
        <w:rPr>
          <w:rFonts w:ascii="Century" w:eastAsia="ＭＳ Ｐ明朝" w:hAnsi="Century" w:cs="Arial"/>
          <w:sz w:val="22"/>
          <w:szCs w:val="22"/>
          <w:lang w:eastAsia="ja-JP"/>
        </w:rPr>
      </w:pPr>
    </w:p>
    <w:p w:rsidR="002D0294" w:rsidRPr="002D0294" w:rsidRDefault="002D0294" w:rsidP="002D0294">
      <w:pPr>
        <w:spacing w:after="120"/>
        <w:rPr>
          <w:rFonts w:ascii="Century" w:eastAsia="ＭＳ Ｐ明朝" w:hAnsi="Century" w:cs="Arial"/>
          <w:sz w:val="22"/>
          <w:szCs w:val="22"/>
          <w:lang w:eastAsia="ja-JP"/>
        </w:rPr>
      </w:pPr>
    </w:p>
    <w:p w:rsidR="002D0294" w:rsidRPr="002D0294" w:rsidRDefault="002D0294" w:rsidP="002D0294">
      <w:pPr>
        <w:rPr>
          <w:rFonts w:ascii="Century" w:eastAsia="ＭＳ Ｐ明朝" w:hAnsi="Century" w:cs="Arial"/>
          <w:sz w:val="22"/>
          <w:szCs w:val="22"/>
          <w:lang w:eastAsia="ja-JP"/>
        </w:rPr>
      </w:pPr>
    </w:p>
    <w:p w:rsidR="002D0294" w:rsidRPr="002D0294" w:rsidRDefault="002D0294" w:rsidP="002D0294">
      <w:pPr>
        <w:rPr>
          <w:rFonts w:ascii="Century" w:eastAsia="ＭＳ Ｐ明朝" w:hAnsi="Century" w:cs="Arial"/>
          <w:sz w:val="22"/>
          <w:szCs w:val="22"/>
          <w:lang w:eastAsia="ja-JP"/>
        </w:rPr>
      </w:pPr>
    </w:p>
    <w:p w:rsidR="002D0294" w:rsidRPr="002D0294" w:rsidRDefault="002D0294" w:rsidP="002D0294">
      <w:pPr>
        <w:spacing w:after="120"/>
        <w:rPr>
          <w:rFonts w:ascii="Century" w:eastAsia="ＭＳ Ｐ明朝" w:hAnsi="Century" w:cs="Arial"/>
          <w:sz w:val="22"/>
          <w:szCs w:val="22"/>
          <w:lang w:eastAsia="ja-JP"/>
        </w:rPr>
      </w:pPr>
    </w:p>
    <w:p w:rsidR="002D0294" w:rsidRPr="002D0294" w:rsidRDefault="002D0294" w:rsidP="002D0294">
      <w:pPr>
        <w:spacing w:after="120"/>
        <w:rPr>
          <w:rFonts w:ascii="Century" w:eastAsia="ＭＳ Ｐ明朝" w:hAnsi="Century" w:cs="Arial"/>
          <w:sz w:val="22"/>
          <w:szCs w:val="22"/>
          <w:lang w:eastAsia="ja-JP"/>
        </w:rPr>
      </w:pPr>
    </w:p>
    <w:p w:rsidR="002D0294" w:rsidRPr="002D0294" w:rsidRDefault="002D0294" w:rsidP="002D0294">
      <w:pPr>
        <w:spacing w:after="120"/>
        <w:rPr>
          <w:rFonts w:ascii="Century" w:eastAsia="ＭＳ Ｐ明朝" w:hAnsi="Century" w:cs="Arial"/>
          <w:sz w:val="22"/>
          <w:szCs w:val="22"/>
          <w:lang w:eastAsia="ja-JP"/>
        </w:rPr>
      </w:pPr>
    </w:p>
    <w:p w:rsidR="002D0294" w:rsidRPr="008A2703" w:rsidRDefault="002D0294" w:rsidP="002D0294">
      <w:pPr>
        <w:jc w:val="right"/>
        <w:rPr>
          <w:rFonts w:eastAsia="ＭＳ Ｐ明朝" w:cs="Arial"/>
          <w:sz w:val="22"/>
          <w:szCs w:val="22"/>
          <w:lang w:eastAsia="ja-JP"/>
        </w:rPr>
      </w:pPr>
      <w:r w:rsidRPr="002D0294">
        <w:rPr>
          <w:rFonts w:eastAsia="ＭＳ Ｐ明朝" w:cs="Arial"/>
          <w:noProof/>
          <w:sz w:val="22"/>
          <w:szCs w:val="22"/>
          <w:lang w:eastAsia="ja-JP"/>
        </w:rPr>
        <w:drawing>
          <wp:anchor distT="0" distB="0" distL="114300" distR="114300" simplePos="0" relativeHeight="251666432" behindDoc="0" locked="0" layoutInCell="1" allowOverlap="1">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rsidR="002D0294" w:rsidRPr="008A2703" w:rsidRDefault="002D0294" w:rsidP="002D0294">
      <w:pPr>
        <w:tabs>
          <w:tab w:val="left" w:pos="2535"/>
        </w:tabs>
        <w:rPr>
          <w:rFonts w:eastAsia="ＭＳ Ｐ明朝" w:cs="Arial"/>
          <w:sz w:val="22"/>
          <w:szCs w:val="22"/>
          <w:lang w:eastAsia="ja-JP"/>
        </w:rPr>
      </w:pPr>
    </w:p>
    <w:p w:rsidR="002D0294" w:rsidRPr="008A2703" w:rsidRDefault="002D0294" w:rsidP="002D0294">
      <w:pPr>
        <w:rPr>
          <w:rFonts w:eastAsia="ＭＳ Ｐ明朝" w:cs="Arial"/>
          <w:sz w:val="22"/>
          <w:szCs w:val="22"/>
          <w:lang w:eastAsia="ja-JP"/>
        </w:rPr>
        <w:sectPr w:rsidR="002D0294" w:rsidRPr="008A2703" w:rsidSect="009F2D45">
          <w:footerReference w:type="even" r:id="rId12"/>
          <w:footerReference w:type="default" r:id="rId13"/>
          <w:headerReference w:type="first" r:id="rId14"/>
          <w:footerReference w:type="first" r:id="rId15"/>
          <w:pgSz w:w="11907" w:h="16840" w:code="9"/>
          <w:pgMar w:top="720" w:right="1440" w:bottom="1418" w:left="1440" w:header="720" w:footer="1124" w:gutter="0"/>
          <w:pgNumType w:fmt="upperLetter" w:start="1"/>
          <w:cols w:space="720"/>
          <w:titlePg/>
        </w:sectPr>
      </w:pPr>
    </w:p>
    <w:p w:rsidR="003E6A13" w:rsidRPr="008A2703" w:rsidRDefault="003E6A13" w:rsidP="00DE5712">
      <w:pPr>
        <w:spacing w:beforeLines="100" w:before="326"/>
        <w:rPr>
          <w:rFonts w:eastAsia="ＭＳ Ｐ明朝" w:cs="Arial"/>
          <w:b/>
          <w:szCs w:val="24"/>
          <w:lang w:eastAsia="ja-JP"/>
        </w:rPr>
      </w:pPr>
      <w:r w:rsidRPr="008A2703">
        <w:rPr>
          <w:rFonts w:eastAsia="ＭＳ Ｐ明朝" w:cs="Arial"/>
          <w:b/>
          <w:szCs w:val="24"/>
          <w:lang w:eastAsia="ja-JP"/>
        </w:rPr>
        <w:lastRenderedPageBreak/>
        <w:t>確認事項</w:t>
      </w:r>
    </w:p>
    <w:p w:rsidR="003E6A13" w:rsidRPr="008A2703" w:rsidRDefault="003E6A13" w:rsidP="003E6A13">
      <w:pPr>
        <w:pStyle w:val="a7"/>
        <w:rPr>
          <w:rFonts w:eastAsia="ＭＳ Ｐ明朝" w:cs="Arial"/>
          <w:sz w:val="22"/>
          <w:szCs w:val="22"/>
          <w:lang w:eastAsia="ja-JP"/>
        </w:rPr>
      </w:pPr>
      <w:r w:rsidRPr="008A2703">
        <w:rPr>
          <w:rFonts w:eastAsia="ＭＳ Ｐ明朝" w:cs="Arial"/>
          <w:sz w:val="22"/>
          <w:szCs w:val="22"/>
          <w:lang w:eastAsia="ja-JP"/>
        </w:rPr>
        <w:t>MedDRA</w:t>
      </w:r>
      <w:r w:rsidRPr="008A2703">
        <w:rPr>
          <w:rFonts w:eastAsia="ＭＳ Ｐ明朝" w:cs="Arial"/>
          <w:sz w:val="22"/>
          <w:szCs w:val="22"/>
          <w:vertAlign w:val="superscript"/>
          <w:lang w:eastAsia="ja-JP"/>
        </w:rPr>
        <w:t>®</w:t>
      </w:r>
      <w:r w:rsidRPr="008A2703">
        <w:rPr>
          <w:rFonts w:eastAsia="ＭＳ Ｐ明朝" w:cs="Arial"/>
          <w:sz w:val="22"/>
          <w:szCs w:val="22"/>
          <w:lang w:eastAsia="ja-JP"/>
        </w:rPr>
        <w:t xml:space="preserve"> </w:t>
      </w:r>
      <w:r w:rsidRPr="008A2703">
        <w:rPr>
          <w:rFonts w:eastAsia="ＭＳ Ｐ明朝" w:cs="Arial"/>
          <w:sz w:val="22"/>
          <w:szCs w:val="22"/>
          <w:lang w:eastAsia="ja-JP"/>
        </w:rPr>
        <w:t>の登録商標は、</w:t>
      </w:r>
      <w:r w:rsidRPr="008A2703">
        <w:rPr>
          <w:rFonts w:eastAsia="ＭＳ Ｐ明朝" w:cs="Arial"/>
          <w:sz w:val="22"/>
          <w:szCs w:val="22"/>
          <w:lang w:eastAsia="ja-JP"/>
        </w:rPr>
        <w:t>ICH</w:t>
      </w:r>
      <w:r w:rsidRPr="008A2703">
        <w:rPr>
          <w:rFonts w:eastAsia="ＭＳ Ｐ明朝" w:cs="Arial"/>
          <w:sz w:val="22"/>
          <w:szCs w:val="22"/>
          <w:lang w:eastAsia="ja-JP"/>
        </w:rPr>
        <w:t>の代表である国際製薬団体連合会（</w:t>
      </w:r>
      <w:r w:rsidRPr="008A2703">
        <w:rPr>
          <w:rFonts w:eastAsia="ＭＳ Ｐ明朝" w:cs="Arial"/>
          <w:sz w:val="22"/>
          <w:szCs w:val="22"/>
          <w:lang w:eastAsia="ja-JP"/>
        </w:rPr>
        <w:t>IFPMA International Federation of Pharmaceutical Manufacturers and Associations</w:t>
      </w:r>
      <w:r w:rsidRPr="008A2703">
        <w:rPr>
          <w:rFonts w:eastAsia="ＭＳ Ｐ明朝" w:cs="Arial"/>
          <w:sz w:val="22"/>
          <w:szCs w:val="22"/>
          <w:lang w:eastAsia="ja-JP"/>
        </w:rPr>
        <w:t>）が所有している。</w:t>
      </w: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Pr="003E6A13" w:rsidRDefault="003E6A13" w:rsidP="00566E19">
      <w:pPr>
        <w:tabs>
          <w:tab w:val="left" w:pos="360"/>
          <w:tab w:val="left" w:pos="5103"/>
        </w:tabs>
        <w:ind w:right="210"/>
        <w:rPr>
          <w:rFonts w:ascii="Century" w:eastAsia="ＭＳ Ｐ明朝" w:hAnsi="Century"/>
          <w:b/>
          <w:szCs w:val="24"/>
          <w:lang w:eastAsia="ja-JP"/>
        </w:rPr>
      </w:pP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Pr="008A2703" w:rsidRDefault="003E6A13" w:rsidP="003E6A13">
      <w:pPr>
        <w:tabs>
          <w:tab w:val="left" w:pos="360"/>
          <w:tab w:val="left" w:pos="5103"/>
        </w:tabs>
        <w:ind w:right="210"/>
        <w:rPr>
          <w:rFonts w:eastAsia="ＭＳ Ｐ明朝"/>
          <w:b/>
          <w:sz w:val="22"/>
          <w:szCs w:val="22"/>
          <w:lang w:eastAsia="ja-JP"/>
        </w:rPr>
      </w:pPr>
      <w:r w:rsidRPr="008A2703">
        <w:rPr>
          <w:rFonts w:eastAsia="ＭＳ Ｐ明朝"/>
          <w:b/>
          <w:szCs w:val="24"/>
          <w:lang w:eastAsia="ja-JP"/>
        </w:rPr>
        <w:t>免責および著作権に関する事項</w:t>
      </w:r>
    </w:p>
    <w:p w:rsidR="003E6A13" w:rsidRPr="008A2703" w:rsidRDefault="003E6A13" w:rsidP="003E6A13">
      <w:pPr>
        <w:rPr>
          <w:rFonts w:eastAsia="ＭＳ Ｐ明朝"/>
          <w:sz w:val="22"/>
          <w:szCs w:val="22"/>
          <w:lang w:eastAsia="ja-JP"/>
        </w:rPr>
      </w:pPr>
      <w:r w:rsidRPr="008A2703">
        <w:rPr>
          <w:rFonts w:eastAsia="ＭＳ Ｐ明朝"/>
          <w:sz w:val="22"/>
          <w:szCs w:val="22"/>
          <w:lang w:eastAsia="ja-JP"/>
        </w:rPr>
        <w:t>本文書は著作権によって保護されており、如何なる場合であっても文書中に</w:t>
      </w:r>
      <w:r w:rsidRPr="008A2703">
        <w:rPr>
          <w:rFonts w:eastAsia="ＭＳ Ｐ明朝"/>
          <w:sz w:val="22"/>
          <w:szCs w:val="22"/>
          <w:lang w:eastAsia="ja-JP"/>
        </w:rPr>
        <w:t>ICH</w:t>
      </w:r>
      <w:r w:rsidRPr="008A2703">
        <w:rPr>
          <w:rFonts w:eastAsia="ＭＳ Ｐ明朝"/>
          <w:sz w:val="22"/>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8A2703">
        <w:rPr>
          <w:rFonts w:eastAsia="ＭＳ Ｐ明朝"/>
          <w:sz w:val="22"/>
          <w:szCs w:val="22"/>
          <w:lang w:eastAsia="ja-JP"/>
        </w:rPr>
        <w:t>ICH</w:t>
      </w:r>
      <w:r w:rsidRPr="008A2703">
        <w:rPr>
          <w:rFonts w:eastAsia="ＭＳ Ｐ明朝"/>
          <w:sz w:val="22"/>
          <w:szCs w:val="22"/>
          <w:lang w:eastAsia="ja-JP"/>
        </w:rPr>
        <w:t>による推奨、あるいは後援するものであるという印象は如何なるものであっても避けなければならない。</w:t>
      </w:r>
    </w:p>
    <w:p w:rsidR="003E6A13" w:rsidRPr="008A2703" w:rsidRDefault="003E6A13" w:rsidP="003E6A13">
      <w:pPr>
        <w:rPr>
          <w:rFonts w:eastAsia="ＭＳ Ｐ明朝"/>
          <w:sz w:val="22"/>
          <w:szCs w:val="22"/>
          <w:lang w:eastAsia="ja-JP"/>
        </w:rPr>
      </w:pPr>
      <w:r w:rsidRPr="008A2703">
        <w:rPr>
          <w:rFonts w:eastAsia="ＭＳ Ｐ明朝"/>
          <w:sz w:val="22"/>
          <w:szCs w:val="22"/>
          <w:lang w:eastAsia="ja-JP"/>
        </w:rPr>
        <w:t>本資料は現状のまま提供され、一切の保証を伴わない。</w:t>
      </w:r>
      <w:r w:rsidRPr="008A2703">
        <w:rPr>
          <w:rFonts w:eastAsia="ＭＳ Ｐ明朝"/>
          <w:sz w:val="22"/>
          <w:szCs w:val="22"/>
          <w:lang w:eastAsia="ja-JP"/>
        </w:rPr>
        <w:t>ICH</w:t>
      </w:r>
      <w:r w:rsidRPr="008A2703">
        <w:rPr>
          <w:rFonts w:eastAsia="ＭＳ Ｐ明朝"/>
          <w:sz w:val="22"/>
          <w:szCs w:val="22"/>
          <w:lang w:eastAsia="ja-JP"/>
        </w:rPr>
        <w:t>および原文書著者は、本文書を使用することによって生じる如何なる苦情、損害またはその他の法的責任を負うものではない。</w:t>
      </w:r>
    </w:p>
    <w:p w:rsidR="003E6A13" w:rsidRPr="008A2703" w:rsidRDefault="003E6A13" w:rsidP="003E6A13">
      <w:pPr>
        <w:ind w:left="1"/>
        <w:rPr>
          <w:rFonts w:eastAsia="ＭＳ Ｐ明朝"/>
          <w:sz w:val="22"/>
          <w:szCs w:val="22"/>
          <w:lang w:eastAsia="ja-JP"/>
        </w:rPr>
      </w:pPr>
      <w:r w:rsidRPr="008A2703">
        <w:rPr>
          <w:rFonts w:eastAsia="ＭＳ Ｐ明朝"/>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Pr="003E6A13" w:rsidRDefault="003E6A13" w:rsidP="003E6A13">
      <w:pPr>
        <w:tabs>
          <w:tab w:val="left" w:pos="360"/>
          <w:tab w:val="left" w:pos="5103"/>
        </w:tabs>
        <w:spacing w:after="120"/>
        <w:ind w:right="210"/>
        <w:rPr>
          <w:rFonts w:ascii="Century" w:eastAsia="ＭＳ Ｐ明朝" w:hAnsi="Century"/>
          <w:b/>
          <w:szCs w:val="24"/>
          <w:lang w:eastAsia="ja-JP"/>
        </w:rPr>
      </w:pPr>
    </w:p>
    <w:p w:rsidR="003E6A13" w:rsidRDefault="003E6A13" w:rsidP="003E6A13">
      <w:pPr>
        <w:spacing w:before="180"/>
        <w:ind w:left="1"/>
        <w:rPr>
          <w:rFonts w:eastAsia="ＭＳ Ｐ明朝"/>
          <w:sz w:val="22"/>
          <w:szCs w:val="22"/>
          <w:lang w:eastAsia="ja-JP"/>
        </w:rPr>
        <w:sectPr w:rsidR="003E6A13" w:rsidSect="00566E19">
          <w:headerReference w:type="default" r:id="rId16"/>
          <w:footerReference w:type="default" r:id="rId17"/>
          <w:pgSz w:w="11907" w:h="16840" w:code="9"/>
          <w:pgMar w:top="1488" w:right="1440" w:bottom="1276" w:left="1440" w:header="1091" w:footer="1087" w:gutter="0"/>
          <w:pgNumType w:fmt="lowerRoman"/>
          <w:cols w:space="720"/>
          <w:docGrid w:type="linesAndChars" w:linePitch="326" w:charSpace="3668"/>
        </w:sectPr>
      </w:pPr>
      <w:r w:rsidRPr="008A2703">
        <w:rPr>
          <w:rFonts w:eastAsia="ＭＳ Ｐ明朝"/>
          <w:sz w:val="22"/>
          <w:szCs w:val="22"/>
          <w:lang w:eastAsia="ja-JP"/>
        </w:rPr>
        <w:t>本資料は、</w:t>
      </w:r>
      <w:r w:rsidRPr="008A2703">
        <w:rPr>
          <w:rFonts w:eastAsia="ＭＳ Ｐ明朝"/>
          <w:sz w:val="22"/>
          <w:szCs w:val="22"/>
          <w:lang w:eastAsia="ja-JP"/>
        </w:rPr>
        <w:t>MSSO</w:t>
      </w:r>
      <w:r w:rsidRPr="008A2703">
        <w:rPr>
          <w:rFonts w:eastAsia="ＭＳ Ｐ明朝"/>
          <w:sz w:val="22"/>
          <w:szCs w:val="22"/>
          <w:lang w:eastAsia="ja-JP"/>
        </w:rPr>
        <w:t>のオリジナル英語版を</w:t>
      </w:r>
      <w:r w:rsidRPr="008A2703">
        <w:rPr>
          <w:rFonts w:eastAsia="ＭＳ Ｐ明朝"/>
          <w:sz w:val="22"/>
          <w:szCs w:val="22"/>
          <w:lang w:eastAsia="ja-JP"/>
        </w:rPr>
        <w:t>IFPMA</w:t>
      </w:r>
      <w:r w:rsidRPr="008A2703">
        <w:rPr>
          <w:rFonts w:eastAsia="ＭＳ Ｐ明朝"/>
          <w:sz w:val="22"/>
          <w:szCs w:val="22"/>
          <w:lang w:eastAsia="ja-JP"/>
        </w:rPr>
        <w:t>の了承の下に一般財団法人医薬品医療機器レギュラトリーサイエンス財団</w:t>
      </w:r>
      <w:r w:rsidRPr="008A2703">
        <w:rPr>
          <w:rFonts w:eastAsia="ＭＳ Ｐ明朝"/>
          <w:sz w:val="22"/>
          <w:szCs w:val="22"/>
          <w:lang w:eastAsia="ja-JP"/>
        </w:rPr>
        <w:t>JMO</w:t>
      </w:r>
      <w:r w:rsidRPr="008A2703">
        <w:rPr>
          <w:rFonts w:eastAsia="ＭＳ Ｐ明朝"/>
          <w:sz w:val="22"/>
          <w:szCs w:val="22"/>
          <w:lang w:eastAsia="ja-JP"/>
        </w:rPr>
        <w:t>事業部が翻訳し注釈を追加したものであり、本書の内容を営業の目的で複写・転写することを禁ずる。</w:t>
      </w:r>
    </w:p>
    <w:p w:rsidR="00692670" w:rsidRPr="003C095E" w:rsidRDefault="003A12D7">
      <w:pPr>
        <w:rPr>
          <w:rFonts w:ascii="ＭＳ Ｐ明朝" w:eastAsia="ＭＳ Ｐ明朝" w:hAnsi="ＭＳ Ｐ明朝" w:cs="Arial"/>
          <w:b/>
          <w:szCs w:val="24"/>
        </w:rPr>
      </w:pPr>
      <w:r w:rsidRPr="003C095E">
        <w:rPr>
          <w:rFonts w:ascii="ＭＳ Ｐ明朝" w:eastAsia="ＭＳ Ｐ明朝" w:hAnsi="ＭＳ Ｐ明朝" w:cs="Arial" w:hint="eastAsia"/>
          <w:b/>
          <w:szCs w:val="24"/>
          <w:lang w:eastAsia="ja-JP"/>
        </w:rPr>
        <w:lastRenderedPageBreak/>
        <w:t>目　次</w:t>
      </w:r>
    </w:p>
    <w:p w:rsidR="00F127A8" w:rsidRPr="003C095E" w:rsidRDefault="00F127A8" w:rsidP="00C25A86">
      <w:pPr>
        <w:rPr>
          <w:rFonts w:ascii="ＭＳ Ｐ明朝" w:eastAsia="ＭＳ Ｐ明朝" w:hAnsi="ＭＳ Ｐ明朝" w:cs="Arial"/>
          <w:b/>
          <w:sz w:val="18"/>
          <w:szCs w:val="18"/>
        </w:rPr>
      </w:pPr>
    </w:p>
    <w:p w:rsidR="00233C93" w:rsidRPr="009B7DDD" w:rsidRDefault="002F1B24">
      <w:pPr>
        <w:pStyle w:val="11"/>
        <w:tabs>
          <w:tab w:val="left" w:pos="544"/>
          <w:tab w:val="right" w:leader="dot" w:pos="9350"/>
        </w:tabs>
        <w:rPr>
          <w:rFonts w:ascii="ＭＳ Ｐ明朝" w:eastAsia="ＭＳ Ｐ明朝" w:hAnsi="ＭＳ Ｐ明朝" w:cstheme="minorBidi"/>
          <w:bCs w:val="0"/>
          <w:caps w:val="0"/>
          <w:noProof/>
          <w:kern w:val="2"/>
          <w:sz w:val="21"/>
          <w:szCs w:val="22"/>
          <w:lang w:eastAsia="ja-JP"/>
        </w:rPr>
      </w:pPr>
      <w:r w:rsidRPr="009B7DDD">
        <w:rPr>
          <w:rFonts w:ascii="ＭＳ Ｐ明朝" w:eastAsia="ＭＳ Ｐ明朝" w:hAnsi="ＭＳ Ｐ明朝" w:cs="Arial"/>
          <w:bCs w:val="0"/>
          <w:caps w:val="0"/>
          <w:szCs w:val="24"/>
        </w:rPr>
        <w:fldChar w:fldCharType="begin"/>
      </w:r>
      <w:r w:rsidR="00322891" w:rsidRPr="009B7DDD">
        <w:rPr>
          <w:rFonts w:ascii="ＭＳ Ｐ明朝" w:eastAsia="ＭＳ Ｐ明朝" w:hAnsi="ＭＳ Ｐ明朝" w:cs="Arial"/>
          <w:bCs w:val="0"/>
          <w:caps w:val="0"/>
          <w:szCs w:val="24"/>
        </w:rPr>
        <w:instrText xml:space="preserve"> TOC \o "1-4" \h \z \u </w:instrText>
      </w:r>
      <w:r w:rsidRPr="009B7DDD">
        <w:rPr>
          <w:rFonts w:ascii="ＭＳ Ｐ明朝" w:eastAsia="ＭＳ Ｐ明朝" w:hAnsi="ＭＳ Ｐ明朝" w:cs="Arial"/>
          <w:bCs w:val="0"/>
          <w:caps w:val="0"/>
          <w:szCs w:val="24"/>
        </w:rPr>
        <w:fldChar w:fldCharType="separate"/>
      </w:r>
      <w:hyperlink w:anchor="_Toc395607729" w:history="1">
        <w:r w:rsidR="00233C93" w:rsidRPr="009B7DDD">
          <w:rPr>
            <w:rStyle w:val="ab"/>
            <w:rFonts w:ascii="ＭＳ Ｐ明朝" w:eastAsia="ＭＳ Ｐ明朝" w:hAnsi="ＭＳ Ｐ明朝"/>
            <w:noProof/>
          </w:rPr>
          <w:t>1.</w:t>
        </w:r>
        <w:r w:rsidR="00233C93" w:rsidRPr="009B7DDD">
          <w:rPr>
            <w:rFonts w:ascii="ＭＳ Ｐ明朝" w:eastAsia="ＭＳ Ｐ明朝" w:hAnsi="ＭＳ Ｐ明朝" w:cstheme="minorBidi"/>
            <w:bCs w:val="0"/>
            <w:caps w:val="0"/>
            <w:noProof/>
            <w:kern w:val="2"/>
            <w:sz w:val="21"/>
            <w:szCs w:val="22"/>
            <w:lang w:eastAsia="ja-JP"/>
          </w:rPr>
          <w:tab/>
        </w:r>
        <w:r w:rsidR="00233C93" w:rsidRPr="009B7DDD">
          <w:rPr>
            <w:rStyle w:val="ab"/>
            <w:rFonts w:ascii="ＭＳ Ｐ明朝" w:eastAsia="ＭＳ Ｐ明朝" w:hAnsi="ＭＳ Ｐ明朝" w:hint="eastAsia"/>
            <w:noProof/>
          </w:rPr>
          <w:t>本文書の概略</w:t>
        </w:r>
        <w:r w:rsidR="00233C93" w:rsidRPr="009B7DDD">
          <w:rPr>
            <w:rFonts w:ascii="ＭＳ Ｐ明朝" w:eastAsia="ＭＳ Ｐ明朝" w:hAnsi="ＭＳ Ｐ明朝"/>
            <w:noProof/>
            <w:webHidden/>
          </w:rPr>
          <w:tab/>
        </w:r>
        <w:r w:rsidR="00233C93" w:rsidRPr="009B7DDD">
          <w:rPr>
            <w:rFonts w:ascii="ＭＳ Ｐ明朝" w:eastAsia="ＭＳ Ｐ明朝" w:hAnsi="ＭＳ Ｐ明朝"/>
            <w:noProof/>
            <w:webHidden/>
          </w:rPr>
          <w:fldChar w:fldCharType="begin"/>
        </w:r>
        <w:r w:rsidR="00233C93" w:rsidRPr="009B7DDD">
          <w:rPr>
            <w:rFonts w:ascii="ＭＳ Ｐ明朝" w:eastAsia="ＭＳ Ｐ明朝" w:hAnsi="ＭＳ Ｐ明朝"/>
            <w:noProof/>
            <w:webHidden/>
          </w:rPr>
          <w:instrText xml:space="preserve"> PAGEREF _Toc395607729 \h </w:instrText>
        </w:r>
        <w:r w:rsidR="00233C93" w:rsidRPr="009B7DDD">
          <w:rPr>
            <w:rFonts w:ascii="ＭＳ Ｐ明朝" w:eastAsia="ＭＳ Ｐ明朝" w:hAnsi="ＭＳ Ｐ明朝"/>
            <w:noProof/>
            <w:webHidden/>
          </w:rPr>
        </w:r>
        <w:r w:rsidR="00233C93" w:rsidRPr="009B7DDD">
          <w:rPr>
            <w:rFonts w:ascii="ＭＳ Ｐ明朝" w:eastAsia="ＭＳ Ｐ明朝" w:hAnsi="ＭＳ Ｐ明朝"/>
            <w:noProof/>
            <w:webHidden/>
          </w:rPr>
          <w:fldChar w:fldCharType="separate"/>
        </w:r>
        <w:r w:rsidR="0033022F">
          <w:rPr>
            <w:rFonts w:ascii="ＭＳ Ｐ明朝" w:eastAsia="ＭＳ Ｐ明朝" w:hAnsi="ＭＳ Ｐ明朝"/>
            <w:noProof/>
            <w:webHidden/>
          </w:rPr>
          <w:t>1</w:t>
        </w:r>
        <w:r w:rsidR="00233C93" w:rsidRPr="009B7DDD">
          <w:rPr>
            <w:rFonts w:ascii="ＭＳ Ｐ明朝" w:eastAsia="ＭＳ Ｐ明朝" w:hAnsi="ＭＳ Ｐ明朝"/>
            <w:noProof/>
            <w:webHidden/>
          </w:rPr>
          <w:fldChar w:fldCharType="end"/>
        </w:r>
      </w:hyperlink>
    </w:p>
    <w:p w:rsidR="00233C93" w:rsidRPr="009B7DDD" w:rsidRDefault="00813EB1" w:rsidP="00C135B0">
      <w:pPr>
        <w:pStyle w:val="11"/>
        <w:tabs>
          <w:tab w:val="left" w:pos="544"/>
          <w:tab w:val="right" w:leader="dot" w:pos="9350"/>
        </w:tabs>
        <w:spacing w:before="240"/>
        <w:rPr>
          <w:rFonts w:ascii="ＭＳ Ｐ明朝" w:eastAsia="ＭＳ Ｐ明朝" w:hAnsi="ＭＳ Ｐ明朝" w:cstheme="minorBidi"/>
          <w:bCs w:val="0"/>
          <w:caps w:val="0"/>
          <w:noProof/>
          <w:kern w:val="2"/>
          <w:sz w:val="21"/>
          <w:szCs w:val="22"/>
          <w:lang w:eastAsia="ja-JP"/>
        </w:rPr>
      </w:pPr>
      <w:hyperlink w:anchor="_Toc395607730" w:history="1">
        <w:r w:rsidR="00233C93" w:rsidRPr="009B7DDD">
          <w:rPr>
            <w:rStyle w:val="ab"/>
            <w:rFonts w:ascii="ＭＳ Ｐ明朝" w:eastAsia="ＭＳ Ｐ明朝" w:hAnsi="ＭＳ Ｐ明朝"/>
            <w:noProof/>
          </w:rPr>
          <w:t>2.</w:t>
        </w:r>
        <w:r w:rsidR="00233C93" w:rsidRPr="009B7DDD">
          <w:rPr>
            <w:rFonts w:ascii="ＭＳ Ｐ明朝" w:eastAsia="ＭＳ Ｐ明朝" w:hAnsi="ＭＳ Ｐ明朝" w:cstheme="minorBidi"/>
            <w:bCs w:val="0"/>
            <w:caps w:val="0"/>
            <w:noProof/>
            <w:kern w:val="2"/>
            <w:sz w:val="21"/>
            <w:szCs w:val="22"/>
            <w:lang w:eastAsia="ja-JP"/>
          </w:rPr>
          <w:tab/>
        </w:r>
        <w:r w:rsidR="00233C93" w:rsidRPr="009B7DDD">
          <w:rPr>
            <w:rStyle w:val="ab"/>
            <w:rFonts w:ascii="ＭＳ Ｐ明朝" w:eastAsia="ＭＳ Ｐ明朝" w:hAnsi="ＭＳ Ｐ明朝" w:hint="eastAsia"/>
            <w:noProof/>
          </w:rPr>
          <w:t>バージョン</w:t>
        </w:r>
        <w:r w:rsidR="00233C93" w:rsidRPr="009B7DDD">
          <w:rPr>
            <w:rStyle w:val="ab"/>
            <w:rFonts w:ascii="ＭＳ Ｐ明朝" w:eastAsia="ＭＳ Ｐ明朝" w:hAnsi="ＭＳ Ｐ明朝"/>
            <w:noProof/>
          </w:rPr>
          <w:t>17.1</w:t>
        </w:r>
        <w:r w:rsidR="00233C93" w:rsidRPr="009B7DDD">
          <w:rPr>
            <w:rStyle w:val="ab"/>
            <w:rFonts w:ascii="ＭＳ Ｐ明朝" w:eastAsia="ＭＳ Ｐ明朝" w:hAnsi="ＭＳ Ｐ明朝" w:hint="eastAsia"/>
            <w:noProof/>
          </w:rPr>
          <w:t>における追加変更要請</w:t>
        </w:r>
        <w:r w:rsidR="00233C93" w:rsidRPr="009B7DDD">
          <w:rPr>
            <w:rFonts w:ascii="ＭＳ Ｐ明朝" w:eastAsia="ＭＳ Ｐ明朝" w:hAnsi="ＭＳ Ｐ明朝"/>
            <w:noProof/>
            <w:webHidden/>
          </w:rPr>
          <w:tab/>
        </w:r>
        <w:r w:rsidR="00233C93" w:rsidRPr="009B7DDD">
          <w:rPr>
            <w:rFonts w:ascii="ＭＳ Ｐ明朝" w:eastAsia="ＭＳ Ｐ明朝" w:hAnsi="ＭＳ Ｐ明朝"/>
            <w:noProof/>
            <w:webHidden/>
          </w:rPr>
          <w:fldChar w:fldCharType="begin"/>
        </w:r>
        <w:r w:rsidR="00233C93" w:rsidRPr="009B7DDD">
          <w:rPr>
            <w:rFonts w:ascii="ＭＳ Ｐ明朝" w:eastAsia="ＭＳ Ｐ明朝" w:hAnsi="ＭＳ Ｐ明朝"/>
            <w:noProof/>
            <w:webHidden/>
          </w:rPr>
          <w:instrText xml:space="preserve"> PAGEREF _Toc395607730 \h </w:instrText>
        </w:r>
        <w:r w:rsidR="00233C93" w:rsidRPr="009B7DDD">
          <w:rPr>
            <w:rFonts w:ascii="ＭＳ Ｐ明朝" w:eastAsia="ＭＳ Ｐ明朝" w:hAnsi="ＭＳ Ｐ明朝"/>
            <w:noProof/>
            <w:webHidden/>
          </w:rPr>
        </w:r>
        <w:r w:rsidR="00233C93" w:rsidRPr="009B7DDD">
          <w:rPr>
            <w:rFonts w:ascii="ＭＳ Ｐ明朝" w:eastAsia="ＭＳ Ｐ明朝" w:hAnsi="ＭＳ Ｐ明朝"/>
            <w:noProof/>
            <w:webHidden/>
          </w:rPr>
          <w:fldChar w:fldCharType="separate"/>
        </w:r>
        <w:r w:rsidR="0033022F">
          <w:rPr>
            <w:rFonts w:ascii="ＭＳ Ｐ明朝" w:eastAsia="ＭＳ Ｐ明朝" w:hAnsi="ＭＳ Ｐ明朝"/>
            <w:noProof/>
            <w:webHidden/>
          </w:rPr>
          <w:t>2</w:t>
        </w:r>
        <w:r w:rsidR="00233C93" w:rsidRPr="009B7DDD">
          <w:rPr>
            <w:rFonts w:ascii="ＭＳ Ｐ明朝" w:eastAsia="ＭＳ Ｐ明朝" w:hAnsi="ＭＳ Ｐ明朝"/>
            <w:noProof/>
            <w:webHidden/>
          </w:rPr>
          <w:fldChar w:fldCharType="end"/>
        </w:r>
      </w:hyperlink>
    </w:p>
    <w:p w:rsidR="00233C93" w:rsidRPr="009B7DDD" w:rsidRDefault="00813EB1">
      <w:pPr>
        <w:pStyle w:val="21"/>
        <w:spacing w:before="120"/>
        <w:rPr>
          <w:rFonts w:ascii="ＭＳ Ｐ明朝" w:hAnsi="ＭＳ Ｐ明朝" w:cstheme="minorBidi"/>
          <w:kern w:val="2"/>
          <w:sz w:val="21"/>
          <w:szCs w:val="22"/>
        </w:rPr>
      </w:pPr>
      <w:hyperlink w:anchor="_Toc395607731" w:history="1">
        <w:r w:rsidR="00233C93" w:rsidRPr="009B7DDD">
          <w:rPr>
            <w:rStyle w:val="ab"/>
            <w:rFonts w:ascii="ＭＳ Ｐ明朝" w:hAnsi="ＭＳ Ｐ明朝"/>
          </w:rPr>
          <w:t>2.1</w:t>
        </w:r>
        <w:r w:rsidR="00233C93" w:rsidRPr="009B7DDD">
          <w:rPr>
            <w:rFonts w:ascii="ＭＳ Ｐ明朝" w:hAnsi="ＭＳ Ｐ明朝" w:cstheme="minorBidi"/>
            <w:kern w:val="2"/>
            <w:sz w:val="21"/>
            <w:szCs w:val="22"/>
          </w:rPr>
          <w:tab/>
        </w:r>
        <w:r w:rsidR="00233C93" w:rsidRPr="009B7DDD">
          <w:rPr>
            <w:rStyle w:val="ab"/>
            <w:rFonts w:ascii="ＭＳ Ｐ明朝" w:hAnsi="ＭＳ Ｐ明朝" w:hint="eastAsia"/>
          </w:rPr>
          <w:t>用語集の変更</w:t>
        </w:r>
        <w:r w:rsidR="00233C93" w:rsidRPr="009B7DDD">
          <w:rPr>
            <w:rFonts w:ascii="ＭＳ Ｐ明朝" w:hAnsi="ＭＳ Ｐ明朝"/>
            <w:webHidden/>
          </w:rPr>
          <w:tab/>
        </w:r>
        <w:r w:rsidR="00233C93" w:rsidRPr="009B7DDD">
          <w:rPr>
            <w:rFonts w:ascii="ＭＳ Ｐ明朝" w:hAnsi="ＭＳ Ｐ明朝"/>
            <w:webHidden/>
          </w:rPr>
          <w:fldChar w:fldCharType="begin"/>
        </w:r>
        <w:r w:rsidR="00233C93" w:rsidRPr="009B7DDD">
          <w:rPr>
            <w:rFonts w:ascii="ＭＳ Ｐ明朝" w:hAnsi="ＭＳ Ｐ明朝"/>
            <w:webHidden/>
          </w:rPr>
          <w:instrText xml:space="preserve"> PAGEREF _Toc395607731 \h </w:instrText>
        </w:r>
        <w:r w:rsidR="00233C93" w:rsidRPr="009B7DDD">
          <w:rPr>
            <w:rFonts w:ascii="ＭＳ Ｐ明朝" w:hAnsi="ＭＳ Ｐ明朝"/>
            <w:webHidden/>
          </w:rPr>
        </w:r>
        <w:r w:rsidR="00233C93" w:rsidRPr="009B7DDD">
          <w:rPr>
            <w:rFonts w:ascii="ＭＳ Ｐ明朝" w:hAnsi="ＭＳ Ｐ明朝"/>
            <w:webHidden/>
          </w:rPr>
          <w:fldChar w:fldCharType="separate"/>
        </w:r>
        <w:r w:rsidR="0033022F">
          <w:rPr>
            <w:rFonts w:ascii="ＭＳ Ｐ明朝" w:hAnsi="ＭＳ Ｐ明朝"/>
            <w:webHidden/>
          </w:rPr>
          <w:t>2</w:t>
        </w:r>
        <w:r w:rsidR="00233C93" w:rsidRPr="009B7DDD">
          <w:rPr>
            <w:rFonts w:ascii="ＭＳ Ｐ明朝" w:hAnsi="ＭＳ Ｐ明朝"/>
            <w:webHidden/>
          </w:rPr>
          <w:fldChar w:fldCharType="end"/>
        </w:r>
      </w:hyperlink>
    </w:p>
    <w:p w:rsidR="00233C93" w:rsidRPr="009B7DDD" w:rsidRDefault="00813EB1">
      <w:pPr>
        <w:pStyle w:val="21"/>
        <w:spacing w:before="120"/>
        <w:rPr>
          <w:rFonts w:ascii="ＭＳ Ｐ明朝" w:hAnsi="ＭＳ Ｐ明朝" w:cstheme="minorBidi"/>
          <w:kern w:val="2"/>
          <w:sz w:val="21"/>
          <w:szCs w:val="22"/>
        </w:rPr>
      </w:pPr>
      <w:hyperlink w:anchor="_Toc395607732" w:history="1">
        <w:r w:rsidR="00233C93" w:rsidRPr="009B7DDD">
          <w:rPr>
            <w:rStyle w:val="ab"/>
            <w:rFonts w:ascii="ＭＳ Ｐ明朝" w:hAnsi="ＭＳ Ｐ明朝"/>
          </w:rPr>
          <w:t>2.2</w:t>
        </w:r>
        <w:r w:rsidR="00233C93" w:rsidRPr="009B7DDD">
          <w:rPr>
            <w:rFonts w:ascii="ＭＳ Ｐ明朝" w:hAnsi="ＭＳ Ｐ明朝" w:cstheme="minorBidi"/>
            <w:kern w:val="2"/>
            <w:sz w:val="21"/>
            <w:szCs w:val="22"/>
          </w:rPr>
          <w:tab/>
        </w:r>
        <w:r w:rsidR="00233C93" w:rsidRPr="009B7DDD">
          <w:rPr>
            <w:rStyle w:val="ab"/>
            <w:rFonts w:ascii="ＭＳ Ｐ明朝" w:hAnsi="ＭＳ Ｐ明朝" w:hint="eastAsia"/>
          </w:rPr>
          <w:t>翻訳版の変更</w:t>
        </w:r>
        <w:r w:rsidR="00233C93" w:rsidRPr="009B7DDD">
          <w:rPr>
            <w:rFonts w:ascii="ＭＳ Ｐ明朝" w:hAnsi="ＭＳ Ｐ明朝"/>
            <w:webHidden/>
          </w:rPr>
          <w:tab/>
        </w:r>
        <w:r w:rsidR="00233C93" w:rsidRPr="009B7DDD">
          <w:rPr>
            <w:rFonts w:ascii="ＭＳ Ｐ明朝" w:hAnsi="ＭＳ Ｐ明朝"/>
            <w:webHidden/>
          </w:rPr>
          <w:fldChar w:fldCharType="begin"/>
        </w:r>
        <w:r w:rsidR="00233C93" w:rsidRPr="009B7DDD">
          <w:rPr>
            <w:rFonts w:ascii="ＭＳ Ｐ明朝" w:hAnsi="ＭＳ Ｐ明朝"/>
            <w:webHidden/>
          </w:rPr>
          <w:instrText xml:space="preserve"> PAGEREF _Toc395607732 \h </w:instrText>
        </w:r>
        <w:r w:rsidR="00233C93" w:rsidRPr="009B7DDD">
          <w:rPr>
            <w:rFonts w:ascii="ＭＳ Ｐ明朝" w:hAnsi="ＭＳ Ｐ明朝"/>
            <w:webHidden/>
          </w:rPr>
        </w:r>
        <w:r w:rsidR="00233C93" w:rsidRPr="009B7DDD">
          <w:rPr>
            <w:rFonts w:ascii="ＭＳ Ｐ明朝" w:hAnsi="ＭＳ Ｐ明朝"/>
            <w:webHidden/>
          </w:rPr>
          <w:fldChar w:fldCharType="separate"/>
        </w:r>
        <w:r w:rsidR="0033022F">
          <w:rPr>
            <w:rFonts w:ascii="ＭＳ Ｐ明朝" w:hAnsi="ＭＳ Ｐ明朝"/>
            <w:webHidden/>
          </w:rPr>
          <w:t>3</w:t>
        </w:r>
        <w:r w:rsidR="00233C93" w:rsidRPr="009B7DDD">
          <w:rPr>
            <w:rFonts w:ascii="ＭＳ Ｐ明朝" w:hAnsi="ＭＳ Ｐ明朝"/>
            <w:webHidden/>
          </w:rPr>
          <w:fldChar w:fldCharType="end"/>
        </w:r>
      </w:hyperlink>
    </w:p>
    <w:p w:rsidR="00233C93" w:rsidRPr="009B7DDD" w:rsidRDefault="00813EB1" w:rsidP="00C135B0">
      <w:pPr>
        <w:pStyle w:val="31"/>
        <w:tabs>
          <w:tab w:val="clear" w:pos="1560"/>
          <w:tab w:val="left" w:pos="1843"/>
        </w:tabs>
        <w:spacing w:beforeLines="50" w:before="120"/>
        <w:rPr>
          <w:rFonts w:ascii="ＭＳ Ｐ明朝" w:eastAsia="ＭＳ Ｐ明朝" w:hAnsi="ＭＳ Ｐ明朝" w:cstheme="minorBidi"/>
          <w:b/>
          <w:noProof/>
          <w:kern w:val="2"/>
          <w:sz w:val="21"/>
          <w:szCs w:val="22"/>
          <w:lang w:eastAsia="ja-JP"/>
        </w:rPr>
      </w:pPr>
      <w:hyperlink w:anchor="_Toc395607733" w:history="1">
        <w:r w:rsidR="00233C93" w:rsidRPr="009B7DDD">
          <w:rPr>
            <w:rStyle w:val="ab"/>
            <w:rFonts w:ascii="ＭＳ Ｐ明朝" w:eastAsia="ＭＳ Ｐ明朝" w:hAnsi="ＭＳ Ｐ明朝"/>
            <w:b/>
            <w:noProof/>
            <w:lang w:eastAsia="ja-JP"/>
          </w:rPr>
          <w:t>2.2.1</w:t>
        </w:r>
        <w:r w:rsidR="007971EE">
          <w:rPr>
            <w:rStyle w:val="ab"/>
            <w:rFonts w:ascii="ＭＳ Ｐ明朝" w:eastAsia="ＭＳ Ｐ明朝" w:hAnsi="ＭＳ Ｐ明朝"/>
            <w:b/>
            <w:noProof/>
            <w:lang w:eastAsia="ja-JP"/>
          </w:rPr>
          <w:t xml:space="preserve">  </w:t>
        </w:r>
        <w:r w:rsidR="00233C93" w:rsidRPr="009B7DDD">
          <w:rPr>
            <w:rStyle w:val="ab"/>
            <w:rFonts w:ascii="ＭＳ Ｐ明朝" w:eastAsia="ＭＳ Ｐ明朝" w:hAnsi="ＭＳ Ｐ明朝" w:hint="eastAsia"/>
            <w:b/>
            <w:noProof/>
            <w:lang w:eastAsia="ja-JP"/>
          </w:rPr>
          <w:t>フランス語翻訳見直し</w:t>
        </w:r>
        <w:r w:rsidR="00233C93" w:rsidRPr="009B7DDD">
          <w:rPr>
            <w:rFonts w:ascii="ＭＳ Ｐ明朝" w:eastAsia="ＭＳ Ｐ明朝" w:hAnsi="ＭＳ Ｐ明朝" w:cs="Arial"/>
            <w:b/>
            <w:iCs w:val="0"/>
            <w:noProof/>
            <w:webHidden/>
            <w:lang w:eastAsia="ja-JP"/>
          </w:rPr>
          <w:tab/>
        </w:r>
        <w:r w:rsidR="00233C93" w:rsidRPr="009B7DDD">
          <w:rPr>
            <w:rFonts w:ascii="ＭＳ Ｐ明朝" w:eastAsia="ＭＳ Ｐ明朝" w:hAnsi="ＭＳ Ｐ明朝"/>
            <w:b/>
            <w:noProof/>
            <w:webHidden/>
          </w:rPr>
          <w:fldChar w:fldCharType="begin"/>
        </w:r>
        <w:r w:rsidR="00233C93" w:rsidRPr="009B7DDD">
          <w:rPr>
            <w:rFonts w:ascii="ＭＳ Ｐ明朝" w:eastAsia="ＭＳ Ｐ明朝" w:hAnsi="ＭＳ Ｐ明朝"/>
            <w:b/>
            <w:noProof/>
            <w:webHidden/>
          </w:rPr>
          <w:instrText xml:space="preserve"> PAGEREF _Toc395607733 \h </w:instrText>
        </w:r>
        <w:r w:rsidR="00233C93" w:rsidRPr="009B7DDD">
          <w:rPr>
            <w:rFonts w:ascii="ＭＳ Ｐ明朝" w:eastAsia="ＭＳ Ｐ明朝" w:hAnsi="ＭＳ Ｐ明朝"/>
            <w:b/>
            <w:noProof/>
            <w:webHidden/>
          </w:rPr>
        </w:r>
        <w:r w:rsidR="00233C93" w:rsidRPr="009B7DDD">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3</w:t>
        </w:r>
        <w:r w:rsidR="00233C93" w:rsidRPr="009B7DDD">
          <w:rPr>
            <w:rFonts w:ascii="ＭＳ Ｐ明朝" w:eastAsia="ＭＳ Ｐ明朝" w:hAnsi="ＭＳ Ｐ明朝"/>
            <w:b/>
            <w:noProof/>
            <w:webHidden/>
          </w:rPr>
          <w:fldChar w:fldCharType="end"/>
        </w:r>
      </w:hyperlink>
    </w:p>
    <w:p w:rsidR="00233C93" w:rsidRPr="009B7DDD" w:rsidRDefault="00813EB1" w:rsidP="00C135B0">
      <w:pPr>
        <w:pStyle w:val="31"/>
        <w:spacing w:beforeLines="50" w:before="120"/>
        <w:rPr>
          <w:rFonts w:ascii="ＭＳ Ｐ明朝" w:eastAsia="ＭＳ Ｐ明朝" w:hAnsi="ＭＳ Ｐ明朝" w:cstheme="minorBidi"/>
          <w:b/>
          <w:noProof/>
          <w:kern w:val="2"/>
          <w:sz w:val="21"/>
          <w:szCs w:val="22"/>
          <w:lang w:eastAsia="ja-JP"/>
        </w:rPr>
      </w:pPr>
      <w:hyperlink w:anchor="_Toc395607734" w:history="1">
        <w:r w:rsidR="00233C93" w:rsidRPr="009B7DDD">
          <w:rPr>
            <w:rStyle w:val="ab"/>
            <w:rFonts w:ascii="ＭＳ Ｐ明朝" w:eastAsia="ＭＳ Ｐ明朝" w:hAnsi="ＭＳ Ｐ明朝"/>
            <w:b/>
            <w:noProof/>
            <w:lang w:eastAsia="ja-JP"/>
          </w:rPr>
          <w:t>2.2.2  LLT</w:t>
        </w:r>
        <w:r w:rsidR="00233C93" w:rsidRPr="009B7DDD">
          <w:rPr>
            <w:rStyle w:val="ab"/>
            <w:rFonts w:ascii="ＭＳ Ｐ明朝" w:eastAsia="ＭＳ Ｐ明朝" w:hAnsi="ＭＳ Ｐ明朝" w:hint="eastAsia"/>
            <w:b/>
            <w:noProof/>
            <w:lang w:eastAsia="ja-JP"/>
          </w:rPr>
          <w:t>レベルでの翻訳の向上</w:t>
        </w:r>
        <w:r w:rsidR="00233C93" w:rsidRPr="009B7DDD">
          <w:rPr>
            <w:rFonts w:ascii="ＭＳ Ｐ明朝" w:eastAsia="ＭＳ Ｐ明朝" w:hAnsi="ＭＳ Ｐ明朝" w:cs="Arial"/>
            <w:b/>
            <w:iCs w:val="0"/>
            <w:noProof/>
            <w:webHidden/>
            <w:lang w:eastAsia="ja-JP"/>
          </w:rPr>
          <w:tab/>
        </w:r>
        <w:r w:rsidR="00233C93" w:rsidRPr="009B7DDD">
          <w:rPr>
            <w:rFonts w:ascii="ＭＳ Ｐ明朝" w:eastAsia="ＭＳ Ｐ明朝" w:hAnsi="ＭＳ Ｐ明朝"/>
            <w:b/>
            <w:noProof/>
            <w:webHidden/>
          </w:rPr>
          <w:fldChar w:fldCharType="begin"/>
        </w:r>
        <w:r w:rsidR="00233C93" w:rsidRPr="009B7DDD">
          <w:rPr>
            <w:rFonts w:ascii="ＭＳ Ｐ明朝" w:eastAsia="ＭＳ Ｐ明朝" w:hAnsi="ＭＳ Ｐ明朝"/>
            <w:b/>
            <w:noProof/>
            <w:webHidden/>
          </w:rPr>
          <w:instrText xml:space="preserve"> PAGEREF _Toc395607734 \h </w:instrText>
        </w:r>
        <w:r w:rsidR="00233C93" w:rsidRPr="009B7DDD">
          <w:rPr>
            <w:rFonts w:ascii="ＭＳ Ｐ明朝" w:eastAsia="ＭＳ Ｐ明朝" w:hAnsi="ＭＳ Ｐ明朝"/>
            <w:b/>
            <w:noProof/>
            <w:webHidden/>
          </w:rPr>
        </w:r>
        <w:r w:rsidR="00233C93" w:rsidRPr="009B7DDD">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3</w:t>
        </w:r>
        <w:r w:rsidR="00233C93" w:rsidRPr="009B7DDD">
          <w:rPr>
            <w:rFonts w:ascii="ＭＳ Ｐ明朝" w:eastAsia="ＭＳ Ｐ明朝" w:hAnsi="ＭＳ Ｐ明朝"/>
            <w:b/>
            <w:noProof/>
            <w:webHidden/>
          </w:rPr>
          <w:fldChar w:fldCharType="end"/>
        </w:r>
      </w:hyperlink>
    </w:p>
    <w:p w:rsidR="00233C93" w:rsidRPr="009B7DDD" w:rsidRDefault="00813EB1" w:rsidP="00C135B0">
      <w:pPr>
        <w:pStyle w:val="11"/>
        <w:tabs>
          <w:tab w:val="left" w:pos="544"/>
          <w:tab w:val="right" w:leader="dot" w:pos="9350"/>
        </w:tabs>
        <w:spacing w:before="240"/>
        <w:rPr>
          <w:rFonts w:ascii="ＭＳ Ｐ明朝" w:eastAsia="ＭＳ Ｐ明朝" w:hAnsi="ＭＳ Ｐ明朝" w:cstheme="minorBidi"/>
          <w:bCs w:val="0"/>
          <w:caps w:val="0"/>
          <w:noProof/>
          <w:kern w:val="2"/>
          <w:sz w:val="21"/>
          <w:szCs w:val="22"/>
          <w:lang w:eastAsia="ja-JP"/>
        </w:rPr>
      </w:pPr>
      <w:hyperlink w:anchor="_Toc395607735" w:history="1">
        <w:r w:rsidR="00233C93" w:rsidRPr="009B7DDD">
          <w:rPr>
            <w:rStyle w:val="ab"/>
            <w:rFonts w:ascii="ＭＳ Ｐ明朝" w:eastAsia="ＭＳ Ｐ明朝" w:hAnsi="ＭＳ Ｐ明朝"/>
            <w:noProof/>
          </w:rPr>
          <w:t>3.</w:t>
        </w:r>
        <w:r w:rsidR="00233C93" w:rsidRPr="009B7DDD">
          <w:rPr>
            <w:rFonts w:ascii="ＭＳ Ｐ明朝" w:eastAsia="ＭＳ Ｐ明朝" w:hAnsi="ＭＳ Ｐ明朝" w:cstheme="minorBidi"/>
            <w:bCs w:val="0"/>
            <w:caps w:val="0"/>
            <w:noProof/>
            <w:kern w:val="2"/>
            <w:sz w:val="21"/>
            <w:szCs w:val="22"/>
            <w:lang w:eastAsia="ja-JP"/>
          </w:rPr>
          <w:tab/>
        </w:r>
        <w:r w:rsidR="00233C93" w:rsidRPr="009B7DDD">
          <w:rPr>
            <w:rStyle w:val="ab"/>
            <w:rFonts w:ascii="ＭＳ Ｐ明朝" w:eastAsia="ＭＳ Ｐ明朝" w:hAnsi="ＭＳ Ｐ明朝" w:hint="eastAsia"/>
            <w:noProof/>
          </w:rPr>
          <w:t>バージョン</w:t>
        </w:r>
        <w:r w:rsidR="00233C93" w:rsidRPr="009B7DDD">
          <w:rPr>
            <w:rStyle w:val="ab"/>
            <w:rFonts w:ascii="ＭＳ Ｐ明朝" w:eastAsia="ＭＳ Ｐ明朝" w:hAnsi="ＭＳ Ｐ明朝"/>
            <w:noProof/>
          </w:rPr>
          <w:t>17.1</w:t>
        </w:r>
        <w:r w:rsidR="00233C93" w:rsidRPr="009B7DDD">
          <w:rPr>
            <w:rStyle w:val="ab"/>
            <w:rFonts w:ascii="ＭＳ Ｐ明朝" w:eastAsia="ＭＳ Ｐ明朝" w:hAnsi="ＭＳ Ｐ明朝" w:hint="eastAsia"/>
            <w:noProof/>
          </w:rPr>
          <w:t>で新規追加された内容</w:t>
        </w:r>
        <w:r w:rsidR="00233C93" w:rsidRPr="009B7DDD">
          <w:rPr>
            <w:rFonts w:ascii="ＭＳ Ｐ明朝" w:eastAsia="ＭＳ Ｐ明朝" w:hAnsi="ＭＳ Ｐ明朝"/>
            <w:noProof/>
            <w:webHidden/>
          </w:rPr>
          <w:tab/>
        </w:r>
        <w:r w:rsidR="00233C93" w:rsidRPr="009B7DDD">
          <w:rPr>
            <w:rFonts w:ascii="ＭＳ Ｐ明朝" w:eastAsia="ＭＳ Ｐ明朝" w:hAnsi="ＭＳ Ｐ明朝"/>
            <w:noProof/>
            <w:webHidden/>
          </w:rPr>
          <w:fldChar w:fldCharType="begin"/>
        </w:r>
        <w:r w:rsidR="00233C93" w:rsidRPr="009B7DDD">
          <w:rPr>
            <w:rFonts w:ascii="ＭＳ Ｐ明朝" w:eastAsia="ＭＳ Ｐ明朝" w:hAnsi="ＭＳ Ｐ明朝"/>
            <w:noProof/>
            <w:webHidden/>
          </w:rPr>
          <w:instrText xml:space="preserve"> PAGEREF _Toc395607735 \h </w:instrText>
        </w:r>
        <w:r w:rsidR="00233C93" w:rsidRPr="009B7DDD">
          <w:rPr>
            <w:rFonts w:ascii="ＭＳ Ｐ明朝" w:eastAsia="ＭＳ Ｐ明朝" w:hAnsi="ＭＳ Ｐ明朝"/>
            <w:noProof/>
            <w:webHidden/>
          </w:rPr>
        </w:r>
        <w:r w:rsidR="00233C93" w:rsidRPr="009B7DDD">
          <w:rPr>
            <w:rFonts w:ascii="ＭＳ Ｐ明朝" w:eastAsia="ＭＳ Ｐ明朝" w:hAnsi="ＭＳ Ｐ明朝"/>
            <w:noProof/>
            <w:webHidden/>
          </w:rPr>
          <w:fldChar w:fldCharType="separate"/>
        </w:r>
        <w:r w:rsidR="0033022F">
          <w:rPr>
            <w:rFonts w:ascii="ＭＳ Ｐ明朝" w:eastAsia="ＭＳ Ｐ明朝" w:hAnsi="ＭＳ Ｐ明朝"/>
            <w:noProof/>
            <w:webHidden/>
          </w:rPr>
          <w:t>5</w:t>
        </w:r>
        <w:r w:rsidR="00233C93" w:rsidRPr="009B7DDD">
          <w:rPr>
            <w:rFonts w:ascii="ＭＳ Ｐ明朝" w:eastAsia="ＭＳ Ｐ明朝" w:hAnsi="ＭＳ Ｐ明朝"/>
            <w:noProof/>
            <w:webHidden/>
          </w:rPr>
          <w:fldChar w:fldCharType="end"/>
        </w:r>
      </w:hyperlink>
    </w:p>
    <w:p w:rsidR="00233C93" w:rsidRPr="009B7DDD" w:rsidRDefault="00813EB1">
      <w:pPr>
        <w:pStyle w:val="21"/>
        <w:spacing w:before="120"/>
        <w:rPr>
          <w:rFonts w:ascii="ＭＳ Ｐ明朝" w:hAnsi="ＭＳ Ｐ明朝" w:cstheme="minorBidi"/>
          <w:kern w:val="2"/>
          <w:sz w:val="21"/>
          <w:szCs w:val="22"/>
        </w:rPr>
      </w:pPr>
      <w:hyperlink w:anchor="_Toc395607736" w:history="1">
        <w:r w:rsidR="00233C93" w:rsidRPr="009B7DDD">
          <w:rPr>
            <w:rStyle w:val="ab"/>
            <w:rFonts w:ascii="ＭＳ Ｐ明朝" w:hAnsi="ＭＳ Ｐ明朝"/>
          </w:rPr>
          <w:t>3.1</w:t>
        </w:r>
        <w:r w:rsidR="00233C93" w:rsidRPr="009B7DDD">
          <w:rPr>
            <w:rFonts w:ascii="ＭＳ Ｐ明朝" w:hAnsi="ＭＳ Ｐ明朝" w:cstheme="minorBidi"/>
            <w:kern w:val="2"/>
            <w:sz w:val="21"/>
            <w:szCs w:val="22"/>
          </w:rPr>
          <w:tab/>
        </w:r>
        <w:r w:rsidR="00233C93" w:rsidRPr="009B7DDD">
          <w:rPr>
            <w:rStyle w:val="ab"/>
            <w:rFonts w:ascii="ＭＳ Ｐ明朝" w:hAnsi="ＭＳ Ｐ明朝"/>
          </w:rPr>
          <w:t>MedDRA</w:t>
        </w:r>
        <w:r w:rsidR="00233C93" w:rsidRPr="009B7DDD">
          <w:rPr>
            <w:rStyle w:val="ab"/>
            <w:rFonts w:ascii="ＭＳ Ｐ明朝" w:hAnsi="ＭＳ Ｐ明朝" w:hint="eastAsia"/>
          </w:rPr>
          <w:t>標準検索式（</w:t>
        </w:r>
        <w:r w:rsidR="00233C93" w:rsidRPr="009B7DDD">
          <w:rPr>
            <w:rStyle w:val="ab"/>
            <w:rFonts w:ascii="ＭＳ Ｐ明朝" w:hAnsi="ＭＳ Ｐ明朝"/>
          </w:rPr>
          <w:t>SMQ</w:t>
        </w:r>
        <w:r w:rsidR="00233C93" w:rsidRPr="009B7DDD">
          <w:rPr>
            <w:rStyle w:val="ab"/>
            <w:rFonts w:ascii="ＭＳ Ｐ明朝" w:hAnsi="ＭＳ Ｐ明朝" w:hint="eastAsia"/>
          </w:rPr>
          <w:t>）</w:t>
        </w:r>
        <w:r w:rsidR="00233C93" w:rsidRPr="009B7DDD">
          <w:rPr>
            <w:rFonts w:ascii="ＭＳ Ｐ明朝" w:hAnsi="ＭＳ Ｐ明朝"/>
            <w:webHidden/>
          </w:rPr>
          <w:tab/>
        </w:r>
        <w:r w:rsidR="00233C93" w:rsidRPr="009B7DDD">
          <w:rPr>
            <w:rFonts w:ascii="ＭＳ Ｐ明朝" w:hAnsi="ＭＳ Ｐ明朝"/>
            <w:webHidden/>
          </w:rPr>
          <w:fldChar w:fldCharType="begin"/>
        </w:r>
        <w:r w:rsidR="00233C93" w:rsidRPr="009B7DDD">
          <w:rPr>
            <w:rFonts w:ascii="ＭＳ Ｐ明朝" w:hAnsi="ＭＳ Ｐ明朝"/>
            <w:webHidden/>
          </w:rPr>
          <w:instrText xml:space="preserve"> PAGEREF _Toc395607736 \h </w:instrText>
        </w:r>
        <w:r w:rsidR="00233C93" w:rsidRPr="009B7DDD">
          <w:rPr>
            <w:rFonts w:ascii="ＭＳ Ｐ明朝" w:hAnsi="ＭＳ Ｐ明朝"/>
            <w:webHidden/>
          </w:rPr>
        </w:r>
        <w:r w:rsidR="00233C93" w:rsidRPr="009B7DDD">
          <w:rPr>
            <w:rFonts w:ascii="ＭＳ Ｐ明朝" w:hAnsi="ＭＳ Ｐ明朝"/>
            <w:webHidden/>
          </w:rPr>
          <w:fldChar w:fldCharType="separate"/>
        </w:r>
        <w:r w:rsidR="0033022F">
          <w:rPr>
            <w:rFonts w:ascii="ＭＳ Ｐ明朝" w:hAnsi="ＭＳ Ｐ明朝"/>
            <w:webHidden/>
          </w:rPr>
          <w:t>5</w:t>
        </w:r>
        <w:r w:rsidR="00233C93" w:rsidRPr="009B7DDD">
          <w:rPr>
            <w:rFonts w:ascii="ＭＳ Ｐ明朝" w:hAnsi="ＭＳ Ｐ明朝"/>
            <w:webHidden/>
          </w:rPr>
          <w:fldChar w:fldCharType="end"/>
        </w:r>
      </w:hyperlink>
    </w:p>
    <w:p w:rsidR="00233C93" w:rsidRPr="009B7DDD" w:rsidRDefault="00813EB1">
      <w:pPr>
        <w:pStyle w:val="21"/>
        <w:spacing w:before="120"/>
        <w:rPr>
          <w:rFonts w:ascii="ＭＳ Ｐ明朝" w:hAnsi="ＭＳ Ｐ明朝" w:cstheme="minorBidi"/>
          <w:kern w:val="2"/>
          <w:sz w:val="21"/>
          <w:szCs w:val="22"/>
        </w:rPr>
      </w:pPr>
      <w:hyperlink w:anchor="_Toc395607737" w:history="1">
        <w:r w:rsidR="00233C93" w:rsidRPr="009B7DDD">
          <w:rPr>
            <w:rStyle w:val="ab"/>
            <w:rFonts w:ascii="ＭＳ Ｐ明朝" w:hAnsi="ＭＳ Ｐ明朝"/>
          </w:rPr>
          <w:t>3.2</w:t>
        </w:r>
        <w:r w:rsidR="00233C93" w:rsidRPr="009B7DDD">
          <w:rPr>
            <w:rFonts w:ascii="ＭＳ Ｐ明朝" w:hAnsi="ＭＳ Ｐ明朝" w:cstheme="minorBidi"/>
            <w:kern w:val="2"/>
            <w:sz w:val="21"/>
            <w:szCs w:val="22"/>
          </w:rPr>
          <w:tab/>
        </w:r>
        <w:r w:rsidR="00233C93" w:rsidRPr="009B7DDD">
          <w:rPr>
            <w:rStyle w:val="ab"/>
            <w:rFonts w:ascii="ＭＳ Ｐ明朝" w:hAnsi="ＭＳ Ｐ明朝" w:hint="eastAsia"/>
          </w:rPr>
          <w:t>プロアクティブの提案</w:t>
        </w:r>
        <w:r w:rsidR="00233C93" w:rsidRPr="009B7DDD">
          <w:rPr>
            <w:rFonts w:ascii="ＭＳ Ｐ明朝" w:hAnsi="ＭＳ Ｐ明朝"/>
            <w:webHidden/>
          </w:rPr>
          <w:tab/>
        </w:r>
        <w:r w:rsidR="00233C93" w:rsidRPr="009B7DDD">
          <w:rPr>
            <w:rFonts w:ascii="ＭＳ Ｐ明朝" w:hAnsi="ＭＳ Ｐ明朝"/>
            <w:webHidden/>
          </w:rPr>
          <w:fldChar w:fldCharType="begin"/>
        </w:r>
        <w:r w:rsidR="00233C93" w:rsidRPr="009B7DDD">
          <w:rPr>
            <w:rFonts w:ascii="ＭＳ Ｐ明朝" w:hAnsi="ＭＳ Ｐ明朝"/>
            <w:webHidden/>
          </w:rPr>
          <w:instrText xml:space="preserve"> PAGEREF _Toc395607737 \h </w:instrText>
        </w:r>
        <w:r w:rsidR="00233C93" w:rsidRPr="009B7DDD">
          <w:rPr>
            <w:rFonts w:ascii="ＭＳ Ｐ明朝" w:hAnsi="ＭＳ Ｐ明朝"/>
            <w:webHidden/>
          </w:rPr>
        </w:r>
        <w:r w:rsidR="00233C93" w:rsidRPr="009B7DDD">
          <w:rPr>
            <w:rFonts w:ascii="ＭＳ Ｐ明朝" w:hAnsi="ＭＳ Ｐ明朝"/>
            <w:webHidden/>
          </w:rPr>
          <w:fldChar w:fldCharType="separate"/>
        </w:r>
        <w:r w:rsidR="0033022F">
          <w:rPr>
            <w:rFonts w:ascii="ＭＳ Ｐ明朝" w:hAnsi="ＭＳ Ｐ明朝"/>
            <w:webHidden/>
          </w:rPr>
          <w:t>5</w:t>
        </w:r>
        <w:r w:rsidR="00233C93" w:rsidRPr="009B7DDD">
          <w:rPr>
            <w:rFonts w:ascii="ＭＳ Ｐ明朝" w:hAnsi="ＭＳ Ｐ明朝"/>
            <w:webHidden/>
          </w:rPr>
          <w:fldChar w:fldCharType="end"/>
        </w:r>
      </w:hyperlink>
    </w:p>
    <w:p w:rsidR="00233C93" w:rsidRPr="009B7DDD" w:rsidRDefault="00813EB1" w:rsidP="00C135B0">
      <w:pPr>
        <w:pStyle w:val="31"/>
        <w:spacing w:beforeLines="50" w:before="120"/>
        <w:rPr>
          <w:rFonts w:ascii="ＭＳ Ｐ明朝" w:eastAsia="ＭＳ Ｐ明朝" w:hAnsi="ＭＳ Ｐ明朝" w:cstheme="minorBidi"/>
          <w:b/>
          <w:noProof/>
          <w:kern w:val="2"/>
          <w:sz w:val="21"/>
          <w:szCs w:val="22"/>
          <w:lang w:eastAsia="ja-JP"/>
        </w:rPr>
      </w:pPr>
      <w:hyperlink w:anchor="_Toc395607738" w:history="1">
        <w:r w:rsidR="00233C93" w:rsidRPr="009B7DDD">
          <w:rPr>
            <w:rStyle w:val="ab"/>
            <w:rFonts w:ascii="ＭＳ Ｐ明朝" w:eastAsia="ＭＳ Ｐ明朝" w:hAnsi="ＭＳ Ｐ明朝"/>
            <w:b/>
            <w:noProof/>
            <w:lang w:eastAsia="ja-JP"/>
          </w:rPr>
          <w:t>3.2.1</w:t>
        </w:r>
        <w:r w:rsidR="00233C93" w:rsidRPr="009B7DDD">
          <w:rPr>
            <w:rFonts w:ascii="ＭＳ Ｐ明朝" w:eastAsia="ＭＳ Ｐ明朝" w:hAnsi="ＭＳ Ｐ明朝" w:cstheme="minorBidi"/>
            <w:b/>
            <w:noProof/>
            <w:kern w:val="2"/>
            <w:sz w:val="21"/>
            <w:szCs w:val="22"/>
            <w:lang w:eastAsia="ja-JP"/>
          </w:rPr>
          <w:tab/>
        </w:r>
        <w:r w:rsidR="00233C93" w:rsidRPr="009B7DDD">
          <w:rPr>
            <w:rStyle w:val="ab"/>
            <w:rFonts w:ascii="ＭＳ Ｐ明朝" w:eastAsia="ＭＳ Ｐ明朝" w:hAnsi="ＭＳ Ｐ明朝" w:cs="Arial" w:hint="eastAsia"/>
            <w:b/>
            <w:noProof/>
            <w:lang w:eastAsia="ja-JP"/>
          </w:rPr>
          <w:t>ヘルニアの用語</w:t>
        </w:r>
        <w:r w:rsidR="00233C93" w:rsidRPr="009B7DDD">
          <w:rPr>
            <w:rStyle w:val="ab"/>
            <w:rFonts w:ascii="ＭＳ Ｐ明朝" w:eastAsia="ＭＳ Ｐ明朝" w:hAnsi="ＭＳ Ｐ明朝" w:hint="eastAsia"/>
            <w:b/>
            <w:noProof/>
            <w:kern w:val="28"/>
            <w:lang w:eastAsia="ja-JP"/>
          </w:rPr>
          <w:t>（</w:t>
        </w:r>
        <w:r w:rsidR="00233C93" w:rsidRPr="009B7DDD">
          <w:rPr>
            <w:rStyle w:val="ab"/>
            <w:rFonts w:ascii="ＭＳ Ｐ明朝" w:eastAsia="ＭＳ Ｐ明朝" w:hAnsi="ＭＳ Ｐ明朝"/>
            <w:b/>
            <w:noProof/>
            <w:kern w:val="28"/>
            <w:lang w:eastAsia="ja-JP"/>
          </w:rPr>
          <w:t>Hernia Terms</w:t>
        </w:r>
        <w:r w:rsidR="00233C93" w:rsidRPr="009B7DDD">
          <w:rPr>
            <w:rStyle w:val="ab"/>
            <w:rFonts w:ascii="ＭＳ Ｐ明朝" w:eastAsia="ＭＳ Ｐ明朝" w:hAnsi="ＭＳ Ｐ明朝" w:hint="eastAsia"/>
            <w:b/>
            <w:noProof/>
            <w:kern w:val="28"/>
            <w:lang w:eastAsia="ja-JP"/>
          </w:rPr>
          <w:t>）</w:t>
        </w:r>
        <w:r w:rsidR="00233C93" w:rsidRPr="009B7DDD">
          <w:rPr>
            <w:rFonts w:ascii="ＭＳ Ｐ明朝" w:eastAsia="ＭＳ Ｐ明朝" w:hAnsi="ＭＳ Ｐ明朝" w:cs="Arial"/>
            <w:b/>
            <w:iCs w:val="0"/>
            <w:noProof/>
            <w:webHidden/>
            <w:lang w:eastAsia="ja-JP"/>
          </w:rPr>
          <w:tab/>
        </w:r>
        <w:r w:rsidR="00233C93" w:rsidRPr="009B7DDD">
          <w:rPr>
            <w:rFonts w:ascii="ＭＳ Ｐ明朝" w:eastAsia="ＭＳ Ｐ明朝" w:hAnsi="ＭＳ Ｐ明朝"/>
            <w:b/>
            <w:noProof/>
            <w:webHidden/>
          </w:rPr>
          <w:fldChar w:fldCharType="begin"/>
        </w:r>
        <w:r w:rsidR="00233C93" w:rsidRPr="009B7DDD">
          <w:rPr>
            <w:rFonts w:ascii="ＭＳ Ｐ明朝" w:eastAsia="ＭＳ Ｐ明朝" w:hAnsi="ＭＳ Ｐ明朝"/>
            <w:b/>
            <w:noProof/>
            <w:webHidden/>
          </w:rPr>
          <w:instrText xml:space="preserve"> PAGEREF _Toc395607738 \h </w:instrText>
        </w:r>
        <w:r w:rsidR="00233C93" w:rsidRPr="009B7DDD">
          <w:rPr>
            <w:rFonts w:ascii="ＭＳ Ｐ明朝" w:eastAsia="ＭＳ Ｐ明朝" w:hAnsi="ＭＳ Ｐ明朝"/>
            <w:b/>
            <w:noProof/>
            <w:webHidden/>
          </w:rPr>
        </w:r>
        <w:r w:rsidR="00233C93" w:rsidRPr="009B7DDD">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5</w:t>
        </w:r>
        <w:r w:rsidR="00233C93" w:rsidRPr="009B7DDD">
          <w:rPr>
            <w:rFonts w:ascii="ＭＳ Ｐ明朝" w:eastAsia="ＭＳ Ｐ明朝" w:hAnsi="ＭＳ Ｐ明朝"/>
            <w:b/>
            <w:noProof/>
            <w:webHidden/>
          </w:rPr>
          <w:fldChar w:fldCharType="end"/>
        </w:r>
      </w:hyperlink>
    </w:p>
    <w:p w:rsidR="00233C93" w:rsidRPr="009B7DDD" w:rsidRDefault="00813EB1" w:rsidP="00C135B0">
      <w:pPr>
        <w:pStyle w:val="31"/>
        <w:spacing w:beforeLines="50" w:before="120"/>
        <w:rPr>
          <w:rFonts w:ascii="ＭＳ Ｐ明朝" w:eastAsia="ＭＳ Ｐ明朝" w:hAnsi="ＭＳ Ｐ明朝" w:cstheme="minorBidi"/>
          <w:b/>
          <w:noProof/>
          <w:kern w:val="2"/>
          <w:sz w:val="21"/>
          <w:szCs w:val="22"/>
          <w:lang w:eastAsia="ja-JP"/>
        </w:rPr>
      </w:pPr>
      <w:hyperlink w:anchor="_Toc395607739" w:history="1">
        <w:r w:rsidR="00233C93" w:rsidRPr="009B7DDD">
          <w:rPr>
            <w:rStyle w:val="ab"/>
            <w:rFonts w:ascii="ＭＳ Ｐ明朝" w:eastAsia="ＭＳ Ｐ明朝" w:hAnsi="ＭＳ Ｐ明朝" w:cs="Arial"/>
            <w:b/>
            <w:noProof/>
            <w:lang w:eastAsia="ja-JP"/>
          </w:rPr>
          <w:t xml:space="preserve">3.2.2 </w:t>
        </w:r>
        <w:r w:rsidR="00233C93" w:rsidRPr="009B7DDD">
          <w:rPr>
            <w:rStyle w:val="ab"/>
            <w:rFonts w:ascii="ＭＳ Ｐ明朝" w:eastAsia="ＭＳ Ｐ明朝" w:hAnsi="ＭＳ Ｐ明朝" w:hint="eastAsia"/>
            <w:b/>
            <w:noProof/>
          </w:rPr>
          <w:t>「圧迫（</w:t>
        </w:r>
        <w:r w:rsidR="00233C93" w:rsidRPr="009B7DDD">
          <w:rPr>
            <w:rStyle w:val="ab"/>
            <w:rFonts w:ascii="ＭＳ Ｐ明朝" w:eastAsia="ＭＳ Ｐ明朝" w:hAnsi="ＭＳ Ｐ明朝"/>
            <w:b/>
            <w:noProof/>
          </w:rPr>
          <w:t>Pressure</w:t>
        </w:r>
        <w:r w:rsidR="00233C93" w:rsidRPr="009B7DDD">
          <w:rPr>
            <w:rStyle w:val="ab"/>
            <w:rFonts w:ascii="ＭＳ Ｐ明朝" w:eastAsia="ＭＳ Ｐ明朝" w:hAnsi="ＭＳ Ｐ明朝" w:hint="eastAsia"/>
            <w:b/>
            <w:noProof/>
          </w:rPr>
          <w:t>）」および「疼痛（</w:t>
        </w:r>
        <w:r w:rsidR="00233C93" w:rsidRPr="009B7DDD">
          <w:rPr>
            <w:rStyle w:val="ab"/>
            <w:rFonts w:ascii="ＭＳ Ｐ明朝" w:eastAsia="ＭＳ Ｐ明朝" w:hAnsi="ＭＳ Ｐ明朝"/>
            <w:b/>
            <w:noProof/>
          </w:rPr>
          <w:t>Pain</w:t>
        </w:r>
        <w:r w:rsidR="00233C93" w:rsidRPr="009B7DDD">
          <w:rPr>
            <w:rStyle w:val="ab"/>
            <w:rFonts w:ascii="ＭＳ Ｐ明朝" w:eastAsia="ＭＳ Ｐ明朝" w:hAnsi="ＭＳ Ｐ明朝" w:hint="eastAsia"/>
            <w:b/>
            <w:noProof/>
          </w:rPr>
          <w:t>）」または「不快感（</w:t>
        </w:r>
        <w:r w:rsidR="00233C93" w:rsidRPr="009B7DDD">
          <w:rPr>
            <w:rStyle w:val="ab"/>
            <w:rFonts w:ascii="ＭＳ Ｐ明朝" w:eastAsia="ＭＳ Ｐ明朝" w:hAnsi="ＭＳ Ｐ明朝"/>
            <w:b/>
            <w:noProof/>
          </w:rPr>
          <w:t>Discomfort</w:t>
        </w:r>
        <w:r w:rsidR="00233C93" w:rsidRPr="009B7DDD">
          <w:rPr>
            <w:rStyle w:val="ab"/>
            <w:rFonts w:ascii="ＭＳ Ｐ明朝" w:eastAsia="ＭＳ Ｐ明朝" w:hAnsi="ＭＳ Ｐ明朝" w:hint="eastAsia"/>
            <w:b/>
            <w:noProof/>
          </w:rPr>
          <w:t>）」用語</w:t>
        </w:r>
        <w:r w:rsidR="00233C93" w:rsidRPr="009B7DDD">
          <w:rPr>
            <w:rFonts w:ascii="ＭＳ Ｐ明朝" w:eastAsia="ＭＳ Ｐ明朝" w:hAnsi="ＭＳ Ｐ明朝" w:cs="Arial"/>
            <w:b/>
            <w:iCs w:val="0"/>
            <w:noProof/>
            <w:webHidden/>
            <w:lang w:eastAsia="ja-JP"/>
          </w:rPr>
          <w:tab/>
        </w:r>
        <w:r w:rsidR="00233C93" w:rsidRPr="009B7DDD">
          <w:rPr>
            <w:rFonts w:ascii="ＭＳ Ｐ明朝" w:eastAsia="ＭＳ Ｐ明朝" w:hAnsi="ＭＳ Ｐ明朝"/>
            <w:b/>
            <w:noProof/>
            <w:webHidden/>
          </w:rPr>
          <w:fldChar w:fldCharType="begin"/>
        </w:r>
        <w:r w:rsidR="00233C93" w:rsidRPr="009B7DDD">
          <w:rPr>
            <w:rFonts w:ascii="ＭＳ Ｐ明朝" w:eastAsia="ＭＳ Ｐ明朝" w:hAnsi="ＭＳ Ｐ明朝"/>
            <w:b/>
            <w:noProof/>
            <w:webHidden/>
          </w:rPr>
          <w:instrText xml:space="preserve"> PAGEREF _Toc395607739 \h </w:instrText>
        </w:r>
        <w:r w:rsidR="00233C93" w:rsidRPr="009B7DDD">
          <w:rPr>
            <w:rFonts w:ascii="ＭＳ Ｐ明朝" w:eastAsia="ＭＳ Ｐ明朝" w:hAnsi="ＭＳ Ｐ明朝"/>
            <w:b/>
            <w:noProof/>
            <w:webHidden/>
          </w:rPr>
        </w:r>
        <w:r w:rsidR="00233C93" w:rsidRPr="009B7DDD">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6</w:t>
        </w:r>
        <w:r w:rsidR="00233C93" w:rsidRPr="009B7DDD">
          <w:rPr>
            <w:rFonts w:ascii="ＭＳ Ｐ明朝" w:eastAsia="ＭＳ Ｐ明朝" w:hAnsi="ＭＳ Ｐ明朝"/>
            <w:b/>
            <w:noProof/>
            <w:webHidden/>
          </w:rPr>
          <w:fldChar w:fldCharType="end"/>
        </w:r>
      </w:hyperlink>
    </w:p>
    <w:p w:rsidR="00233C93" w:rsidRPr="009B7DDD" w:rsidRDefault="00813EB1" w:rsidP="00C135B0">
      <w:pPr>
        <w:pStyle w:val="11"/>
        <w:tabs>
          <w:tab w:val="left" w:pos="544"/>
          <w:tab w:val="right" w:leader="dot" w:pos="9350"/>
        </w:tabs>
        <w:spacing w:before="240"/>
        <w:rPr>
          <w:rFonts w:ascii="ＭＳ Ｐ明朝" w:eastAsia="ＭＳ Ｐ明朝" w:hAnsi="ＭＳ Ｐ明朝" w:cstheme="minorBidi"/>
          <w:bCs w:val="0"/>
          <w:caps w:val="0"/>
          <w:noProof/>
          <w:kern w:val="2"/>
          <w:sz w:val="21"/>
          <w:szCs w:val="22"/>
          <w:lang w:eastAsia="ja-JP"/>
        </w:rPr>
      </w:pPr>
      <w:hyperlink w:anchor="_Toc395607740" w:history="1">
        <w:r w:rsidR="00233C93" w:rsidRPr="009B7DDD">
          <w:rPr>
            <w:rStyle w:val="ab"/>
            <w:rFonts w:ascii="ＭＳ Ｐ明朝" w:eastAsia="ＭＳ Ｐ明朝" w:hAnsi="ＭＳ Ｐ明朝"/>
            <w:noProof/>
          </w:rPr>
          <w:t>4.</w:t>
        </w:r>
        <w:r w:rsidR="00233C93" w:rsidRPr="009B7DDD">
          <w:rPr>
            <w:rFonts w:ascii="ＭＳ Ｐ明朝" w:eastAsia="ＭＳ Ｐ明朝" w:hAnsi="ＭＳ Ｐ明朝" w:cstheme="minorBidi"/>
            <w:bCs w:val="0"/>
            <w:caps w:val="0"/>
            <w:noProof/>
            <w:kern w:val="2"/>
            <w:sz w:val="21"/>
            <w:szCs w:val="22"/>
            <w:lang w:eastAsia="ja-JP"/>
          </w:rPr>
          <w:tab/>
        </w:r>
        <w:r w:rsidR="00233C93" w:rsidRPr="009B7DDD">
          <w:rPr>
            <w:rStyle w:val="ab"/>
            <w:rFonts w:ascii="ＭＳ Ｐ明朝" w:eastAsia="ＭＳ Ｐ明朝" w:hAnsi="ＭＳ Ｐ明朝" w:hint="eastAsia"/>
            <w:noProof/>
          </w:rPr>
          <w:t>変更点のまとめ</w:t>
        </w:r>
        <w:r w:rsidR="00233C93" w:rsidRPr="009B7DDD">
          <w:rPr>
            <w:rFonts w:ascii="ＭＳ Ｐ明朝" w:eastAsia="ＭＳ Ｐ明朝" w:hAnsi="ＭＳ Ｐ明朝"/>
            <w:noProof/>
            <w:webHidden/>
          </w:rPr>
          <w:tab/>
        </w:r>
        <w:r w:rsidR="00233C93" w:rsidRPr="009B7DDD">
          <w:rPr>
            <w:rFonts w:ascii="ＭＳ Ｐ明朝" w:eastAsia="ＭＳ Ｐ明朝" w:hAnsi="ＭＳ Ｐ明朝"/>
            <w:noProof/>
            <w:webHidden/>
          </w:rPr>
          <w:fldChar w:fldCharType="begin"/>
        </w:r>
        <w:r w:rsidR="00233C93" w:rsidRPr="009B7DDD">
          <w:rPr>
            <w:rFonts w:ascii="ＭＳ Ｐ明朝" w:eastAsia="ＭＳ Ｐ明朝" w:hAnsi="ＭＳ Ｐ明朝"/>
            <w:noProof/>
            <w:webHidden/>
          </w:rPr>
          <w:instrText xml:space="preserve"> PAGEREF _Toc395607740 \h </w:instrText>
        </w:r>
        <w:r w:rsidR="00233C93" w:rsidRPr="009B7DDD">
          <w:rPr>
            <w:rFonts w:ascii="ＭＳ Ｐ明朝" w:eastAsia="ＭＳ Ｐ明朝" w:hAnsi="ＭＳ Ｐ明朝"/>
            <w:noProof/>
            <w:webHidden/>
          </w:rPr>
        </w:r>
        <w:r w:rsidR="00233C93" w:rsidRPr="009B7DDD">
          <w:rPr>
            <w:rFonts w:ascii="ＭＳ Ｐ明朝" w:eastAsia="ＭＳ Ｐ明朝" w:hAnsi="ＭＳ Ｐ明朝"/>
            <w:noProof/>
            <w:webHidden/>
          </w:rPr>
          <w:fldChar w:fldCharType="separate"/>
        </w:r>
        <w:r w:rsidR="0033022F">
          <w:rPr>
            <w:rFonts w:ascii="ＭＳ Ｐ明朝" w:eastAsia="ＭＳ Ｐ明朝" w:hAnsi="ＭＳ Ｐ明朝"/>
            <w:noProof/>
            <w:webHidden/>
          </w:rPr>
          <w:t>7</w:t>
        </w:r>
        <w:r w:rsidR="00233C93" w:rsidRPr="009B7DDD">
          <w:rPr>
            <w:rFonts w:ascii="ＭＳ Ｐ明朝" w:eastAsia="ＭＳ Ｐ明朝" w:hAnsi="ＭＳ Ｐ明朝"/>
            <w:noProof/>
            <w:webHidden/>
          </w:rPr>
          <w:fldChar w:fldCharType="end"/>
        </w:r>
      </w:hyperlink>
    </w:p>
    <w:p w:rsidR="00233C93" w:rsidRPr="009B7DDD" w:rsidRDefault="00813EB1">
      <w:pPr>
        <w:pStyle w:val="21"/>
        <w:spacing w:before="120"/>
        <w:rPr>
          <w:rFonts w:ascii="ＭＳ Ｐ明朝" w:hAnsi="ＭＳ Ｐ明朝" w:cstheme="minorBidi"/>
          <w:kern w:val="2"/>
          <w:sz w:val="21"/>
          <w:szCs w:val="22"/>
        </w:rPr>
      </w:pPr>
      <w:hyperlink w:anchor="_Toc395607741" w:history="1">
        <w:r w:rsidR="00233C93" w:rsidRPr="009B7DDD">
          <w:rPr>
            <w:rStyle w:val="ab"/>
            <w:rFonts w:ascii="ＭＳ Ｐ明朝" w:hAnsi="ＭＳ Ｐ明朝"/>
          </w:rPr>
          <w:t>4.1</w:t>
        </w:r>
        <w:r w:rsidR="00233C93" w:rsidRPr="009B7DDD">
          <w:rPr>
            <w:rFonts w:ascii="ＭＳ Ｐ明朝" w:hAnsi="ＭＳ Ｐ明朝" w:cstheme="minorBidi"/>
            <w:kern w:val="2"/>
            <w:sz w:val="21"/>
            <w:szCs w:val="22"/>
          </w:rPr>
          <w:tab/>
        </w:r>
        <w:r w:rsidR="00233C93" w:rsidRPr="009B7DDD">
          <w:rPr>
            <w:rStyle w:val="ab"/>
            <w:rFonts w:ascii="ＭＳ Ｐ明朝" w:hAnsi="ＭＳ Ｐ明朝" w:hint="eastAsia"/>
          </w:rPr>
          <w:t>用語集への影響のまとめ</w:t>
        </w:r>
        <w:r w:rsidR="00233C93" w:rsidRPr="009B7DDD">
          <w:rPr>
            <w:rFonts w:ascii="ＭＳ Ｐ明朝" w:hAnsi="ＭＳ Ｐ明朝"/>
            <w:webHidden/>
          </w:rPr>
          <w:tab/>
        </w:r>
        <w:r w:rsidR="00233C93" w:rsidRPr="009B7DDD">
          <w:rPr>
            <w:rFonts w:ascii="ＭＳ Ｐ明朝" w:hAnsi="ＭＳ Ｐ明朝"/>
            <w:webHidden/>
          </w:rPr>
          <w:fldChar w:fldCharType="begin"/>
        </w:r>
        <w:r w:rsidR="00233C93" w:rsidRPr="009B7DDD">
          <w:rPr>
            <w:rFonts w:ascii="ＭＳ Ｐ明朝" w:hAnsi="ＭＳ Ｐ明朝"/>
            <w:webHidden/>
          </w:rPr>
          <w:instrText xml:space="preserve"> PAGEREF _Toc395607741 \h </w:instrText>
        </w:r>
        <w:r w:rsidR="00233C93" w:rsidRPr="009B7DDD">
          <w:rPr>
            <w:rFonts w:ascii="ＭＳ Ｐ明朝" w:hAnsi="ＭＳ Ｐ明朝"/>
            <w:webHidden/>
          </w:rPr>
        </w:r>
        <w:r w:rsidR="00233C93" w:rsidRPr="009B7DDD">
          <w:rPr>
            <w:rFonts w:ascii="ＭＳ Ｐ明朝" w:hAnsi="ＭＳ Ｐ明朝"/>
            <w:webHidden/>
          </w:rPr>
          <w:fldChar w:fldCharType="separate"/>
        </w:r>
        <w:r w:rsidR="0033022F">
          <w:rPr>
            <w:rFonts w:ascii="ＭＳ Ｐ明朝" w:hAnsi="ＭＳ Ｐ明朝"/>
            <w:webHidden/>
          </w:rPr>
          <w:t>7</w:t>
        </w:r>
        <w:r w:rsidR="00233C93" w:rsidRPr="009B7DDD">
          <w:rPr>
            <w:rFonts w:ascii="ＭＳ Ｐ明朝" w:hAnsi="ＭＳ Ｐ明朝"/>
            <w:webHidden/>
          </w:rPr>
          <w:fldChar w:fldCharType="end"/>
        </w:r>
      </w:hyperlink>
    </w:p>
    <w:p w:rsidR="00233C93" w:rsidRPr="009B7DDD" w:rsidRDefault="00813EB1">
      <w:pPr>
        <w:pStyle w:val="21"/>
        <w:spacing w:before="120"/>
        <w:rPr>
          <w:rFonts w:ascii="ＭＳ Ｐ明朝" w:hAnsi="ＭＳ Ｐ明朝" w:cstheme="minorBidi"/>
          <w:kern w:val="2"/>
          <w:sz w:val="21"/>
          <w:szCs w:val="22"/>
        </w:rPr>
      </w:pPr>
      <w:hyperlink w:anchor="_Toc395607742" w:history="1">
        <w:r w:rsidR="00233C93" w:rsidRPr="009B7DDD">
          <w:rPr>
            <w:rStyle w:val="ab"/>
            <w:rFonts w:ascii="ＭＳ Ｐ明朝" w:hAnsi="ＭＳ Ｐ明朝"/>
          </w:rPr>
          <w:t>4.2</w:t>
        </w:r>
        <w:r w:rsidR="00233C93" w:rsidRPr="009B7DDD">
          <w:rPr>
            <w:rFonts w:ascii="ＭＳ Ｐ明朝" w:hAnsi="ＭＳ Ｐ明朝" w:cstheme="minorBidi"/>
            <w:kern w:val="2"/>
            <w:sz w:val="21"/>
            <w:szCs w:val="22"/>
          </w:rPr>
          <w:tab/>
        </w:r>
        <w:r w:rsidR="00233C93" w:rsidRPr="009B7DDD">
          <w:rPr>
            <w:rStyle w:val="ab"/>
            <w:rFonts w:ascii="ＭＳ Ｐ明朝" w:hAnsi="ＭＳ Ｐ明朝"/>
          </w:rPr>
          <w:t>MedDRA</w:t>
        </w:r>
        <w:r w:rsidR="00233C93" w:rsidRPr="009B7DDD">
          <w:rPr>
            <w:rStyle w:val="ab"/>
            <w:rFonts w:ascii="ＭＳ Ｐ明朝" w:hAnsi="ＭＳ Ｐ明朝" w:hint="eastAsia"/>
          </w:rPr>
          <w:t>ファイルのレコード数への影響のまとめ</w:t>
        </w:r>
        <w:r w:rsidR="00233C93" w:rsidRPr="009B7DDD">
          <w:rPr>
            <w:rFonts w:ascii="ＭＳ Ｐ明朝" w:hAnsi="ＭＳ Ｐ明朝"/>
            <w:webHidden/>
          </w:rPr>
          <w:tab/>
        </w:r>
        <w:r w:rsidR="00233C93" w:rsidRPr="009B7DDD">
          <w:rPr>
            <w:rFonts w:ascii="ＭＳ Ｐ明朝" w:hAnsi="ＭＳ Ｐ明朝"/>
            <w:webHidden/>
          </w:rPr>
          <w:fldChar w:fldCharType="begin"/>
        </w:r>
        <w:r w:rsidR="00233C93" w:rsidRPr="009B7DDD">
          <w:rPr>
            <w:rFonts w:ascii="ＭＳ Ｐ明朝" w:hAnsi="ＭＳ Ｐ明朝"/>
            <w:webHidden/>
          </w:rPr>
          <w:instrText xml:space="preserve"> PAGEREF _Toc395607742 \h </w:instrText>
        </w:r>
        <w:r w:rsidR="00233C93" w:rsidRPr="009B7DDD">
          <w:rPr>
            <w:rFonts w:ascii="ＭＳ Ｐ明朝" w:hAnsi="ＭＳ Ｐ明朝"/>
            <w:webHidden/>
          </w:rPr>
        </w:r>
        <w:r w:rsidR="00233C93" w:rsidRPr="009B7DDD">
          <w:rPr>
            <w:rFonts w:ascii="ＭＳ Ｐ明朝" w:hAnsi="ＭＳ Ｐ明朝"/>
            <w:webHidden/>
          </w:rPr>
          <w:fldChar w:fldCharType="separate"/>
        </w:r>
        <w:r w:rsidR="0033022F">
          <w:rPr>
            <w:rFonts w:ascii="ＭＳ Ｐ明朝" w:hAnsi="ＭＳ Ｐ明朝"/>
            <w:webHidden/>
          </w:rPr>
          <w:t>9</w:t>
        </w:r>
        <w:r w:rsidR="00233C93" w:rsidRPr="009B7DDD">
          <w:rPr>
            <w:rFonts w:ascii="ＭＳ Ｐ明朝" w:hAnsi="ＭＳ Ｐ明朝"/>
            <w:webHidden/>
          </w:rPr>
          <w:fldChar w:fldCharType="end"/>
        </w:r>
      </w:hyperlink>
    </w:p>
    <w:p w:rsidR="00233C93" w:rsidRPr="009B7DDD" w:rsidRDefault="00813EB1">
      <w:pPr>
        <w:pStyle w:val="21"/>
        <w:spacing w:before="120"/>
        <w:rPr>
          <w:rFonts w:ascii="ＭＳ Ｐ明朝" w:hAnsi="ＭＳ Ｐ明朝" w:cstheme="minorBidi"/>
          <w:kern w:val="2"/>
          <w:sz w:val="21"/>
          <w:szCs w:val="22"/>
        </w:rPr>
      </w:pPr>
      <w:hyperlink w:anchor="_Toc395607743" w:history="1">
        <w:r w:rsidR="00233C93" w:rsidRPr="009B7DDD">
          <w:rPr>
            <w:rStyle w:val="ab"/>
            <w:rFonts w:ascii="ＭＳ Ｐ明朝" w:hAnsi="ＭＳ Ｐ明朝"/>
          </w:rPr>
          <w:t>4.3</w:t>
        </w:r>
        <w:r w:rsidR="00233C93" w:rsidRPr="009B7DDD">
          <w:rPr>
            <w:rFonts w:ascii="ＭＳ Ｐ明朝" w:hAnsi="ＭＳ Ｐ明朝" w:cstheme="minorBidi"/>
            <w:kern w:val="2"/>
            <w:sz w:val="21"/>
            <w:szCs w:val="22"/>
          </w:rPr>
          <w:tab/>
        </w:r>
        <w:r w:rsidR="00233C93" w:rsidRPr="009B7DDD">
          <w:rPr>
            <w:rStyle w:val="ab"/>
            <w:rFonts w:ascii="ＭＳ Ｐ明朝" w:hAnsi="ＭＳ Ｐ明朝"/>
          </w:rPr>
          <w:t>MedDRA</w:t>
        </w:r>
        <w:r w:rsidR="00233C93" w:rsidRPr="009B7DDD">
          <w:rPr>
            <w:rStyle w:val="ab"/>
            <w:rFonts w:ascii="ＭＳ Ｐ明朝" w:hAnsi="ＭＳ Ｐ明朝" w:hint="eastAsia"/>
          </w:rPr>
          <w:t>の用語数</w:t>
        </w:r>
        <w:r w:rsidR="00233C93" w:rsidRPr="009B7DDD">
          <w:rPr>
            <w:rFonts w:ascii="ＭＳ Ｐ明朝" w:hAnsi="ＭＳ Ｐ明朝"/>
            <w:webHidden/>
          </w:rPr>
          <w:tab/>
        </w:r>
        <w:r w:rsidR="00233C93" w:rsidRPr="009B7DDD">
          <w:rPr>
            <w:rFonts w:ascii="ＭＳ Ｐ明朝" w:hAnsi="ＭＳ Ｐ明朝"/>
            <w:webHidden/>
          </w:rPr>
          <w:fldChar w:fldCharType="begin"/>
        </w:r>
        <w:r w:rsidR="00233C93" w:rsidRPr="009B7DDD">
          <w:rPr>
            <w:rFonts w:ascii="ＭＳ Ｐ明朝" w:hAnsi="ＭＳ Ｐ明朝"/>
            <w:webHidden/>
          </w:rPr>
          <w:instrText xml:space="preserve"> PAGEREF _Toc395607743 \h </w:instrText>
        </w:r>
        <w:r w:rsidR="00233C93" w:rsidRPr="009B7DDD">
          <w:rPr>
            <w:rFonts w:ascii="ＭＳ Ｐ明朝" w:hAnsi="ＭＳ Ｐ明朝"/>
            <w:webHidden/>
          </w:rPr>
        </w:r>
        <w:r w:rsidR="00233C93" w:rsidRPr="009B7DDD">
          <w:rPr>
            <w:rFonts w:ascii="ＭＳ Ｐ明朝" w:hAnsi="ＭＳ Ｐ明朝"/>
            <w:webHidden/>
          </w:rPr>
          <w:fldChar w:fldCharType="separate"/>
        </w:r>
        <w:r w:rsidR="0033022F">
          <w:rPr>
            <w:rFonts w:ascii="ＭＳ Ｐ明朝" w:hAnsi="ＭＳ Ｐ明朝"/>
            <w:webHidden/>
          </w:rPr>
          <w:t>10</w:t>
        </w:r>
        <w:r w:rsidR="00233C93" w:rsidRPr="009B7DDD">
          <w:rPr>
            <w:rFonts w:ascii="ＭＳ Ｐ明朝" w:hAnsi="ＭＳ Ｐ明朝"/>
            <w:webHidden/>
          </w:rPr>
          <w:fldChar w:fldCharType="end"/>
        </w:r>
      </w:hyperlink>
    </w:p>
    <w:p w:rsidR="00233C93" w:rsidRPr="009B7DDD" w:rsidRDefault="00813EB1">
      <w:pPr>
        <w:pStyle w:val="21"/>
        <w:spacing w:before="120"/>
        <w:rPr>
          <w:rFonts w:ascii="ＭＳ Ｐ明朝" w:hAnsi="ＭＳ Ｐ明朝" w:cstheme="minorBidi"/>
          <w:kern w:val="2"/>
          <w:sz w:val="21"/>
          <w:szCs w:val="22"/>
        </w:rPr>
      </w:pPr>
      <w:hyperlink w:anchor="_Toc395607744" w:history="1">
        <w:r w:rsidR="00233C93" w:rsidRPr="009B7DDD">
          <w:rPr>
            <w:rStyle w:val="ab"/>
            <w:rFonts w:ascii="ＭＳ Ｐ明朝" w:hAnsi="ＭＳ Ｐ明朝"/>
          </w:rPr>
          <w:t>4.4</w:t>
        </w:r>
        <w:r w:rsidR="00233C93" w:rsidRPr="009B7DDD">
          <w:rPr>
            <w:rFonts w:ascii="ＭＳ Ｐ明朝" w:hAnsi="ＭＳ Ｐ明朝" w:cstheme="minorBidi"/>
            <w:kern w:val="2"/>
            <w:sz w:val="21"/>
            <w:szCs w:val="22"/>
          </w:rPr>
          <w:tab/>
        </w:r>
        <w:r w:rsidR="00233C93" w:rsidRPr="009B7DDD">
          <w:rPr>
            <w:rStyle w:val="ab"/>
            <w:rFonts w:ascii="ＭＳ Ｐ明朝" w:hAnsi="ＭＳ Ｐ明朝"/>
          </w:rPr>
          <w:t>PT</w:t>
        </w:r>
        <w:r w:rsidR="00233C93" w:rsidRPr="009B7DDD">
          <w:rPr>
            <w:rStyle w:val="ab"/>
            <w:rFonts w:ascii="ＭＳ Ｐ明朝" w:hAnsi="ＭＳ Ｐ明朝" w:hint="eastAsia"/>
          </w:rPr>
          <w:t>と</w:t>
        </w:r>
        <w:r w:rsidR="00233C93" w:rsidRPr="009B7DDD">
          <w:rPr>
            <w:rStyle w:val="ab"/>
            <w:rFonts w:ascii="ＭＳ Ｐ明朝" w:hAnsi="ＭＳ Ｐ明朝"/>
          </w:rPr>
          <w:t xml:space="preserve"> LLT</w:t>
        </w:r>
        <w:r w:rsidR="00233C93" w:rsidRPr="009B7DDD">
          <w:rPr>
            <w:rStyle w:val="ab"/>
            <w:rFonts w:ascii="ＭＳ Ｐ明朝" w:hAnsi="ＭＳ Ｐ明朝" w:hint="eastAsia"/>
          </w:rPr>
          <w:t>の表記変更</w:t>
        </w:r>
        <w:r w:rsidR="00233C93" w:rsidRPr="009B7DDD">
          <w:rPr>
            <w:rFonts w:ascii="ＭＳ Ｐ明朝" w:hAnsi="ＭＳ Ｐ明朝"/>
            <w:webHidden/>
          </w:rPr>
          <w:tab/>
        </w:r>
        <w:r w:rsidR="00233C93" w:rsidRPr="009B7DDD">
          <w:rPr>
            <w:rFonts w:ascii="ＭＳ Ｐ明朝" w:hAnsi="ＭＳ Ｐ明朝"/>
            <w:webHidden/>
          </w:rPr>
          <w:fldChar w:fldCharType="begin"/>
        </w:r>
        <w:r w:rsidR="00233C93" w:rsidRPr="009B7DDD">
          <w:rPr>
            <w:rFonts w:ascii="ＭＳ Ｐ明朝" w:hAnsi="ＭＳ Ｐ明朝"/>
            <w:webHidden/>
          </w:rPr>
          <w:instrText xml:space="preserve"> PAGEREF _Toc395607744 \h </w:instrText>
        </w:r>
        <w:r w:rsidR="00233C93" w:rsidRPr="009B7DDD">
          <w:rPr>
            <w:rFonts w:ascii="ＭＳ Ｐ明朝" w:hAnsi="ＭＳ Ｐ明朝"/>
            <w:webHidden/>
          </w:rPr>
        </w:r>
        <w:r w:rsidR="00233C93" w:rsidRPr="009B7DDD">
          <w:rPr>
            <w:rFonts w:ascii="ＭＳ Ｐ明朝" w:hAnsi="ＭＳ Ｐ明朝"/>
            <w:webHidden/>
          </w:rPr>
          <w:fldChar w:fldCharType="separate"/>
        </w:r>
        <w:r w:rsidR="0033022F">
          <w:rPr>
            <w:rFonts w:ascii="ＭＳ Ｐ明朝" w:hAnsi="ＭＳ Ｐ明朝"/>
            <w:webHidden/>
          </w:rPr>
          <w:t>12</w:t>
        </w:r>
        <w:r w:rsidR="00233C93" w:rsidRPr="009B7DDD">
          <w:rPr>
            <w:rFonts w:ascii="ＭＳ Ｐ明朝" w:hAnsi="ＭＳ Ｐ明朝"/>
            <w:webHidden/>
          </w:rPr>
          <w:fldChar w:fldCharType="end"/>
        </w:r>
      </w:hyperlink>
    </w:p>
    <w:p w:rsidR="00233C93" w:rsidRPr="009B7DDD" w:rsidRDefault="00813EB1">
      <w:pPr>
        <w:pStyle w:val="21"/>
        <w:spacing w:before="120"/>
        <w:rPr>
          <w:rFonts w:ascii="ＭＳ Ｐ明朝" w:hAnsi="ＭＳ Ｐ明朝" w:cstheme="minorBidi"/>
          <w:kern w:val="2"/>
          <w:sz w:val="21"/>
          <w:szCs w:val="22"/>
        </w:rPr>
      </w:pPr>
      <w:hyperlink w:anchor="_Toc395607745" w:history="1">
        <w:r w:rsidR="00233C93" w:rsidRPr="009B7DDD">
          <w:rPr>
            <w:rStyle w:val="ab"/>
            <w:rFonts w:ascii="ＭＳ Ｐ明朝" w:hAnsi="ＭＳ Ｐ明朝"/>
          </w:rPr>
          <w:t>4.5</w:t>
        </w:r>
        <w:r w:rsidR="00233C93" w:rsidRPr="009B7DDD">
          <w:rPr>
            <w:rFonts w:ascii="ＭＳ Ｐ明朝" w:hAnsi="ＭＳ Ｐ明朝" w:cstheme="minorBidi"/>
            <w:kern w:val="2"/>
            <w:sz w:val="21"/>
            <w:szCs w:val="22"/>
          </w:rPr>
          <w:tab/>
        </w:r>
        <w:r w:rsidR="00233C93" w:rsidRPr="009B7DDD">
          <w:rPr>
            <w:rStyle w:val="ab"/>
            <w:rFonts w:ascii="ＭＳ Ｐ明朝" w:hAnsi="ＭＳ Ｐ明朝"/>
          </w:rPr>
          <w:t>LLT</w:t>
        </w:r>
        <w:r w:rsidR="00233C93" w:rsidRPr="009B7DDD">
          <w:rPr>
            <w:rStyle w:val="ab"/>
            <w:rFonts w:ascii="ＭＳ Ｐ明朝" w:hAnsi="ＭＳ Ｐ明朝" w:hint="eastAsia"/>
          </w:rPr>
          <w:t>のカレンシーステータス変更</w:t>
        </w:r>
        <w:r w:rsidR="00233C93" w:rsidRPr="009B7DDD">
          <w:rPr>
            <w:rFonts w:ascii="ＭＳ Ｐ明朝" w:hAnsi="ＭＳ Ｐ明朝"/>
            <w:webHidden/>
          </w:rPr>
          <w:tab/>
        </w:r>
        <w:r w:rsidR="00233C93" w:rsidRPr="009B7DDD">
          <w:rPr>
            <w:rFonts w:ascii="ＭＳ Ｐ明朝" w:hAnsi="ＭＳ Ｐ明朝"/>
            <w:webHidden/>
          </w:rPr>
          <w:fldChar w:fldCharType="begin"/>
        </w:r>
        <w:r w:rsidR="00233C93" w:rsidRPr="009B7DDD">
          <w:rPr>
            <w:rFonts w:ascii="ＭＳ Ｐ明朝" w:hAnsi="ＭＳ Ｐ明朝"/>
            <w:webHidden/>
          </w:rPr>
          <w:instrText xml:space="preserve"> PAGEREF _Toc395607745 \h </w:instrText>
        </w:r>
        <w:r w:rsidR="00233C93" w:rsidRPr="009B7DDD">
          <w:rPr>
            <w:rFonts w:ascii="ＭＳ Ｐ明朝" w:hAnsi="ＭＳ Ｐ明朝"/>
            <w:webHidden/>
          </w:rPr>
        </w:r>
        <w:r w:rsidR="00233C93" w:rsidRPr="009B7DDD">
          <w:rPr>
            <w:rFonts w:ascii="ＭＳ Ｐ明朝" w:hAnsi="ＭＳ Ｐ明朝"/>
            <w:webHidden/>
          </w:rPr>
          <w:fldChar w:fldCharType="separate"/>
        </w:r>
        <w:r w:rsidR="0033022F">
          <w:rPr>
            <w:rFonts w:ascii="ＭＳ Ｐ明朝" w:hAnsi="ＭＳ Ｐ明朝"/>
            <w:webHidden/>
          </w:rPr>
          <w:t>12</w:t>
        </w:r>
        <w:r w:rsidR="00233C93" w:rsidRPr="009B7DDD">
          <w:rPr>
            <w:rFonts w:ascii="ＭＳ Ｐ明朝" w:hAnsi="ＭＳ Ｐ明朝"/>
            <w:webHidden/>
          </w:rPr>
          <w:fldChar w:fldCharType="end"/>
        </w:r>
      </w:hyperlink>
    </w:p>
    <w:p w:rsidR="00692670" w:rsidRPr="009B7DDD" w:rsidRDefault="002F1B24">
      <w:pPr>
        <w:rPr>
          <w:rFonts w:ascii="ＭＳ Ｐ明朝" w:eastAsia="ＭＳ Ｐ明朝" w:hAnsi="ＭＳ Ｐ明朝" w:cs="Arial"/>
          <w:b/>
          <w:sz w:val="20"/>
          <w:szCs w:val="24"/>
        </w:rPr>
      </w:pPr>
      <w:r w:rsidRPr="009B7DDD">
        <w:rPr>
          <w:rFonts w:ascii="ＭＳ Ｐ明朝" w:eastAsia="ＭＳ Ｐ明朝" w:hAnsi="ＭＳ Ｐ明朝" w:cs="Arial"/>
          <w:b/>
          <w:bCs/>
          <w:caps/>
          <w:szCs w:val="24"/>
        </w:rPr>
        <w:fldChar w:fldCharType="end"/>
      </w:r>
    </w:p>
    <w:p w:rsidR="007D7975" w:rsidRPr="009B7DDD" w:rsidRDefault="001E3E2A" w:rsidP="00A14143">
      <w:pPr>
        <w:rPr>
          <w:rFonts w:ascii="ＭＳ Ｐ明朝" w:eastAsia="ＭＳ Ｐ明朝" w:hAnsi="ＭＳ Ｐ明朝" w:cs="Arial"/>
          <w:b/>
          <w:szCs w:val="24"/>
          <w:lang w:eastAsia="ja-JP"/>
        </w:rPr>
      </w:pPr>
      <w:r w:rsidRPr="009B7DDD">
        <w:rPr>
          <w:rFonts w:ascii="ＭＳ Ｐ明朝" w:eastAsia="ＭＳ Ｐ明朝" w:hAnsi="ＭＳ Ｐ明朝" w:cs="Arial"/>
          <w:b/>
          <w:szCs w:val="24"/>
          <w:lang w:eastAsia="ja-JP"/>
        </w:rPr>
        <w:t>図一覧</w:t>
      </w:r>
    </w:p>
    <w:p w:rsidR="007E1261" w:rsidRPr="007E1261" w:rsidRDefault="007E1261">
      <w:pPr>
        <w:pStyle w:val="a8"/>
        <w:rPr>
          <w:rFonts w:ascii="ＭＳ Ｐ明朝" w:eastAsia="ＭＳ Ｐ明朝" w:hAnsi="ＭＳ Ｐ明朝" w:cstheme="minorBidi"/>
          <w:b/>
          <w:noProof/>
          <w:kern w:val="2"/>
          <w:sz w:val="21"/>
          <w:szCs w:val="22"/>
          <w:lang w:eastAsia="ja-JP"/>
        </w:rPr>
      </w:pPr>
      <w:r w:rsidRPr="007E1261">
        <w:rPr>
          <w:rStyle w:val="ab"/>
          <w:rFonts w:ascii="ＭＳ Ｐ明朝" w:eastAsia="ＭＳ Ｐ明朝" w:hAnsi="ＭＳ Ｐ明朝" w:cs="Arial"/>
          <w:b/>
          <w:noProof/>
          <w:color w:val="auto"/>
          <w:sz w:val="22"/>
          <w:szCs w:val="22"/>
          <w:u w:val="none"/>
          <w:lang w:eastAsia="ja-JP"/>
        </w:rPr>
        <w:fldChar w:fldCharType="begin"/>
      </w:r>
      <w:r w:rsidRPr="007E1261">
        <w:rPr>
          <w:rStyle w:val="ab"/>
          <w:rFonts w:ascii="ＭＳ Ｐ明朝" w:eastAsia="ＭＳ Ｐ明朝" w:hAnsi="ＭＳ Ｐ明朝" w:cs="Arial"/>
          <w:b/>
          <w:noProof/>
          <w:color w:val="auto"/>
          <w:sz w:val="22"/>
          <w:szCs w:val="22"/>
          <w:u w:val="none"/>
          <w:lang w:eastAsia="ja-JP"/>
        </w:rPr>
        <w:instrText xml:space="preserve"> TOC \f F \h \z \t "見出し 4" \c </w:instrText>
      </w:r>
      <w:r w:rsidRPr="007E1261">
        <w:rPr>
          <w:rStyle w:val="ab"/>
          <w:rFonts w:ascii="ＭＳ Ｐ明朝" w:eastAsia="ＭＳ Ｐ明朝" w:hAnsi="ＭＳ Ｐ明朝" w:cs="Arial"/>
          <w:b/>
          <w:noProof/>
          <w:color w:val="auto"/>
          <w:sz w:val="22"/>
          <w:szCs w:val="22"/>
          <w:u w:val="none"/>
          <w:lang w:eastAsia="ja-JP"/>
        </w:rPr>
        <w:fldChar w:fldCharType="separate"/>
      </w:r>
      <w:hyperlink w:anchor="_Toc395618899" w:history="1">
        <w:r w:rsidRPr="007E1261">
          <w:rPr>
            <w:rStyle w:val="ab"/>
            <w:rFonts w:ascii="ＭＳ Ｐ明朝" w:eastAsia="ＭＳ Ｐ明朝" w:hAnsi="ＭＳ Ｐ明朝" w:hint="eastAsia"/>
            <w:b/>
            <w:noProof/>
          </w:rPr>
          <w:t>図</w:t>
        </w:r>
        <w:r w:rsidRPr="007E1261">
          <w:rPr>
            <w:rStyle w:val="ab"/>
            <w:rFonts w:ascii="ＭＳ Ｐ明朝" w:eastAsia="ＭＳ Ｐ明朝" w:hAnsi="ＭＳ Ｐ明朝"/>
            <w:b/>
            <w:noProof/>
          </w:rPr>
          <w:t>2.1 SOC</w:t>
        </w:r>
        <w:r w:rsidRPr="007E1261">
          <w:rPr>
            <w:rStyle w:val="ab"/>
            <w:rFonts w:ascii="ＭＳ Ｐ明朝" w:eastAsia="ＭＳ Ｐ明朝" w:hAnsi="ＭＳ Ｐ明朝" w:hint="eastAsia"/>
            <w:b/>
            <w:noProof/>
          </w:rPr>
          <w:t>別用語変更件数</w:t>
        </w:r>
        <w:r w:rsidRPr="007E1261">
          <w:rPr>
            <w:rFonts w:ascii="ＭＳ Ｐ明朝" w:eastAsia="ＭＳ Ｐ明朝" w:hAnsi="ＭＳ Ｐ明朝"/>
            <w:b/>
            <w:noProof/>
            <w:webHidden/>
          </w:rPr>
          <w:tab/>
        </w:r>
        <w:r w:rsidRPr="007E1261">
          <w:rPr>
            <w:rFonts w:ascii="ＭＳ Ｐ明朝" w:eastAsia="ＭＳ Ｐ明朝" w:hAnsi="ＭＳ Ｐ明朝"/>
            <w:b/>
            <w:noProof/>
            <w:webHidden/>
          </w:rPr>
          <w:fldChar w:fldCharType="begin"/>
        </w:r>
        <w:r w:rsidRPr="007E1261">
          <w:rPr>
            <w:rFonts w:ascii="ＭＳ Ｐ明朝" w:eastAsia="ＭＳ Ｐ明朝" w:hAnsi="ＭＳ Ｐ明朝"/>
            <w:b/>
            <w:noProof/>
            <w:webHidden/>
          </w:rPr>
          <w:instrText xml:space="preserve"> PAGEREF _Toc395618899 \h </w:instrText>
        </w:r>
        <w:r w:rsidRPr="007E1261">
          <w:rPr>
            <w:rFonts w:ascii="ＭＳ Ｐ明朝" w:eastAsia="ＭＳ Ｐ明朝" w:hAnsi="ＭＳ Ｐ明朝"/>
            <w:b/>
            <w:noProof/>
            <w:webHidden/>
          </w:rPr>
        </w:r>
        <w:r w:rsidRPr="007E1261">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3</w:t>
        </w:r>
        <w:r w:rsidRPr="007E1261">
          <w:rPr>
            <w:rFonts w:ascii="ＭＳ Ｐ明朝" w:eastAsia="ＭＳ Ｐ明朝" w:hAnsi="ＭＳ Ｐ明朝"/>
            <w:b/>
            <w:noProof/>
            <w:webHidden/>
          </w:rPr>
          <w:fldChar w:fldCharType="end"/>
        </w:r>
      </w:hyperlink>
    </w:p>
    <w:p w:rsidR="002C44B2" w:rsidRPr="007E1261" w:rsidRDefault="007E1261" w:rsidP="001E3E2A">
      <w:pPr>
        <w:pStyle w:val="a8"/>
        <w:rPr>
          <w:rStyle w:val="ab"/>
          <w:rFonts w:ascii="ＭＳ Ｐ明朝" w:eastAsia="ＭＳ Ｐ明朝" w:hAnsi="ＭＳ Ｐ明朝" w:cs="Arial"/>
          <w:b/>
          <w:noProof/>
          <w:color w:val="auto"/>
          <w:szCs w:val="22"/>
          <w:u w:val="none"/>
          <w:lang w:eastAsia="ja-JP"/>
        </w:rPr>
      </w:pPr>
      <w:r w:rsidRPr="007E1261">
        <w:rPr>
          <w:rStyle w:val="ab"/>
          <w:rFonts w:ascii="ＭＳ Ｐ明朝" w:eastAsia="ＭＳ Ｐ明朝" w:hAnsi="ＭＳ Ｐ明朝" w:cs="Arial"/>
          <w:b/>
          <w:noProof/>
          <w:color w:val="auto"/>
          <w:sz w:val="22"/>
          <w:szCs w:val="22"/>
          <w:u w:val="none"/>
          <w:lang w:eastAsia="ja-JP"/>
        </w:rPr>
        <w:fldChar w:fldCharType="end"/>
      </w:r>
    </w:p>
    <w:p w:rsidR="002C44B2" w:rsidRPr="007E1261" w:rsidRDefault="001E3E2A" w:rsidP="002C44B2">
      <w:pPr>
        <w:rPr>
          <w:rFonts w:ascii="ＭＳ Ｐ明朝" w:eastAsia="ＭＳ Ｐ明朝" w:hAnsi="ＭＳ Ｐ明朝" w:cs="Arial"/>
          <w:b/>
          <w:szCs w:val="24"/>
        </w:rPr>
      </w:pPr>
      <w:r w:rsidRPr="007E1261">
        <w:rPr>
          <w:rFonts w:ascii="ＭＳ Ｐ明朝" w:eastAsia="ＭＳ Ｐ明朝" w:hAnsi="ＭＳ Ｐ明朝" w:cs="Arial"/>
          <w:b/>
          <w:szCs w:val="24"/>
          <w:lang w:eastAsia="ja-JP"/>
        </w:rPr>
        <w:t>表一覧</w:t>
      </w:r>
    </w:p>
    <w:p w:rsidR="007E1261" w:rsidRPr="007E1261" w:rsidRDefault="007E1261" w:rsidP="007E1261">
      <w:pPr>
        <w:pStyle w:val="a8"/>
        <w:spacing w:beforeLines="30" w:before="72" w:afterLines="30" w:after="72"/>
        <w:ind w:left="1173" w:hanging="442"/>
        <w:rPr>
          <w:rFonts w:ascii="ＭＳ Ｐ明朝" w:eastAsia="ＭＳ Ｐ明朝" w:hAnsi="ＭＳ Ｐ明朝" w:cstheme="minorBidi"/>
          <w:b/>
          <w:noProof/>
          <w:kern w:val="2"/>
          <w:sz w:val="21"/>
          <w:szCs w:val="22"/>
          <w:lang w:eastAsia="ja-JP"/>
        </w:rPr>
      </w:pPr>
      <w:r w:rsidRPr="007E1261">
        <w:rPr>
          <w:rFonts w:ascii="ＭＳ Ｐ明朝" w:eastAsia="ＭＳ Ｐ明朝" w:hAnsi="ＭＳ Ｐ明朝" w:cs="Arial"/>
          <w:b/>
          <w:szCs w:val="24"/>
        </w:rPr>
        <w:fldChar w:fldCharType="begin"/>
      </w:r>
      <w:r w:rsidRPr="007E1261">
        <w:rPr>
          <w:rFonts w:ascii="ＭＳ Ｐ明朝" w:eastAsia="ＭＳ Ｐ明朝" w:hAnsi="ＭＳ Ｐ明朝" w:cs="Arial"/>
          <w:b/>
          <w:szCs w:val="24"/>
        </w:rPr>
        <w:instrText xml:space="preserve"> TOC \f F \h \z \t "図表番号" \c </w:instrText>
      </w:r>
      <w:r w:rsidRPr="007E1261">
        <w:rPr>
          <w:rFonts w:ascii="ＭＳ Ｐ明朝" w:eastAsia="ＭＳ Ｐ明朝" w:hAnsi="ＭＳ Ｐ明朝" w:cs="Arial"/>
          <w:b/>
          <w:szCs w:val="24"/>
        </w:rPr>
        <w:fldChar w:fldCharType="separate"/>
      </w:r>
      <w:hyperlink w:anchor="_Toc395618723" w:history="1">
        <w:r w:rsidRPr="007E1261">
          <w:rPr>
            <w:rStyle w:val="ab"/>
            <w:rFonts w:ascii="ＭＳ Ｐ明朝" w:eastAsia="ＭＳ Ｐ明朝" w:hAnsi="ＭＳ Ｐ明朝" w:hint="eastAsia"/>
            <w:b/>
            <w:noProof/>
          </w:rPr>
          <w:t>表</w:t>
        </w:r>
        <w:r w:rsidRPr="007E1261">
          <w:rPr>
            <w:rStyle w:val="ab"/>
            <w:rFonts w:ascii="ＭＳ Ｐ明朝" w:eastAsia="ＭＳ Ｐ明朝" w:hAnsi="ＭＳ Ｐ明朝"/>
            <w:b/>
            <w:noProof/>
          </w:rPr>
          <w:t>3-1</w:t>
        </w:r>
        <w:r w:rsidRPr="007E1261">
          <w:rPr>
            <w:rStyle w:val="ab"/>
            <w:rFonts w:ascii="ＭＳ Ｐ明朝" w:eastAsia="ＭＳ Ｐ明朝" w:hAnsi="ＭＳ Ｐ明朝" w:hint="eastAsia"/>
            <w:b/>
            <w:noProof/>
          </w:rPr>
          <w:t xml:space="preserve">　ヘルニア用語変更の例事</w:t>
        </w:r>
        <w:r w:rsidRPr="007E1261">
          <w:rPr>
            <w:rFonts w:ascii="ＭＳ Ｐ明朝" w:eastAsia="ＭＳ Ｐ明朝" w:hAnsi="ＭＳ Ｐ明朝"/>
            <w:b/>
            <w:noProof/>
            <w:webHidden/>
          </w:rPr>
          <w:tab/>
        </w:r>
        <w:r w:rsidRPr="007E1261">
          <w:rPr>
            <w:rFonts w:ascii="ＭＳ Ｐ明朝" w:eastAsia="ＭＳ Ｐ明朝" w:hAnsi="ＭＳ Ｐ明朝"/>
            <w:b/>
            <w:noProof/>
            <w:webHidden/>
          </w:rPr>
          <w:fldChar w:fldCharType="begin"/>
        </w:r>
        <w:r w:rsidRPr="007E1261">
          <w:rPr>
            <w:rFonts w:ascii="ＭＳ Ｐ明朝" w:eastAsia="ＭＳ Ｐ明朝" w:hAnsi="ＭＳ Ｐ明朝"/>
            <w:b/>
            <w:noProof/>
            <w:webHidden/>
          </w:rPr>
          <w:instrText xml:space="preserve"> PAGEREF _Toc395618723 \h </w:instrText>
        </w:r>
        <w:r w:rsidRPr="007E1261">
          <w:rPr>
            <w:rFonts w:ascii="ＭＳ Ｐ明朝" w:eastAsia="ＭＳ Ｐ明朝" w:hAnsi="ＭＳ Ｐ明朝"/>
            <w:b/>
            <w:noProof/>
            <w:webHidden/>
          </w:rPr>
        </w:r>
        <w:r w:rsidRPr="007E1261">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5</w:t>
        </w:r>
        <w:r w:rsidRPr="007E1261">
          <w:rPr>
            <w:rFonts w:ascii="ＭＳ Ｐ明朝" w:eastAsia="ＭＳ Ｐ明朝" w:hAnsi="ＭＳ Ｐ明朝"/>
            <w:b/>
            <w:noProof/>
            <w:webHidden/>
          </w:rPr>
          <w:fldChar w:fldCharType="end"/>
        </w:r>
      </w:hyperlink>
    </w:p>
    <w:p w:rsidR="007E1261" w:rsidRPr="007E1261" w:rsidRDefault="00813EB1" w:rsidP="007E1261">
      <w:pPr>
        <w:pStyle w:val="a8"/>
        <w:spacing w:beforeLines="30" w:before="72" w:afterLines="30" w:after="72"/>
        <w:ind w:left="1173" w:hanging="442"/>
        <w:rPr>
          <w:rFonts w:ascii="ＭＳ Ｐ明朝" w:eastAsia="ＭＳ Ｐ明朝" w:hAnsi="ＭＳ Ｐ明朝" w:cstheme="minorBidi"/>
          <w:b/>
          <w:noProof/>
          <w:kern w:val="2"/>
          <w:sz w:val="21"/>
          <w:szCs w:val="22"/>
          <w:lang w:eastAsia="ja-JP"/>
        </w:rPr>
      </w:pPr>
      <w:hyperlink w:anchor="_Toc395618724" w:history="1">
        <w:r w:rsidR="007E1261" w:rsidRPr="007E1261">
          <w:rPr>
            <w:rStyle w:val="ab"/>
            <w:rFonts w:ascii="ＭＳ Ｐ明朝" w:eastAsia="ＭＳ Ｐ明朝" w:hAnsi="ＭＳ Ｐ明朝" w:hint="eastAsia"/>
            <w:b/>
            <w:noProof/>
          </w:rPr>
          <w:t>表</w:t>
        </w:r>
        <w:r w:rsidR="007E1261" w:rsidRPr="007E1261">
          <w:rPr>
            <w:rStyle w:val="ab"/>
            <w:rFonts w:ascii="ＭＳ Ｐ明朝" w:eastAsia="ＭＳ Ｐ明朝" w:hAnsi="ＭＳ Ｐ明朝"/>
            <w:b/>
            <w:noProof/>
          </w:rPr>
          <w:t>3-2</w:t>
        </w:r>
        <w:r w:rsidR="007E1261" w:rsidRPr="007E1261">
          <w:rPr>
            <w:rStyle w:val="ab"/>
            <w:rFonts w:ascii="ＭＳ Ｐ明朝" w:eastAsia="ＭＳ Ｐ明朝" w:hAnsi="ＭＳ Ｐ明朝" w:hint="eastAsia"/>
            <w:b/>
            <w:noProof/>
          </w:rPr>
          <w:t xml:space="preserve">　「圧迫（</w:t>
        </w:r>
        <w:r w:rsidR="007E1261" w:rsidRPr="007E1261">
          <w:rPr>
            <w:rStyle w:val="ab"/>
            <w:rFonts w:ascii="ＭＳ Ｐ明朝" w:eastAsia="ＭＳ Ｐ明朝" w:hAnsi="ＭＳ Ｐ明朝"/>
            <w:b/>
            <w:noProof/>
          </w:rPr>
          <w:t>Pressure</w:t>
        </w:r>
        <w:r w:rsidR="007E1261" w:rsidRPr="007E1261">
          <w:rPr>
            <w:rStyle w:val="ab"/>
            <w:rFonts w:ascii="ＭＳ Ｐ明朝" w:eastAsia="ＭＳ Ｐ明朝" w:hAnsi="ＭＳ Ｐ明朝" w:hint="eastAsia"/>
            <w:b/>
            <w:noProof/>
          </w:rPr>
          <w:t>）」用語の位置付け変更の例事</w:t>
        </w:r>
        <w:r w:rsidR="007E1261" w:rsidRPr="007E1261">
          <w:rPr>
            <w:rFonts w:ascii="ＭＳ Ｐ明朝" w:eastAsia="ＭＳ Ｐ明朝" w:hAnsi="ＭＳ Ｐ明朝"/>
            <w:b/>
            <w:noProof/>
            <w:webHidden/>
          </w:rPr>
          <w:tab/>
        </w:r>
        <w:r w:rsidR="007E1261" w:rsidRPr="007E1261">
          <w:rPr>
            <w:rFonts w:ascii="ＭＳ Ｐ明朝" w:eastAsia="ＭＳ Ｐ明朝" w:hAnsi="ＭＳ Ｐ明朝"/>
            <w:b/>
            <w:noProof/>
            <w:webHidden/>
          </w:rPr>
          <w:fldChar w:fldCharType="begin"/>
        </w:r>
        <w:r w:rsidR="007E1261" w:rsidRPr="007E1261">
          <w:rPr>
            <w:rFonts w:ascii="ＭＳ Ｐ明朝" w:eastAsia="ＭＳ Ｐ明朝" w:hAnsi="ＭＳ Ｐ明朝"/>
            <w:b/>
            <w:noProof/>
            <w:webHidden/>
          </w:rPr>
          <w:instrText xml:space="preserve"> PAGEREF _Toc395618724 \h </w:instrText>
        </w:r>
        <w:r w:rsidR="007E1261" w:rsidRPr="007E1261">
          <w:rPr>
            <w:rFonts w:ascii="ＭＳ Ｐ明朝" w:eastAsia="ＭＳ Ｐ明朝" w:hAnsi="ＭＳ Ｐ明朝"/>
            <w:b/>
            <w:noProof/>
            <w:webHidden/>
          </w:rPr>
        </w:r>
        <w:r w:rsidR="007E1261" w:rsidRPr="007E1261">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6</w:t>
        </w:r>
        <w:r w:rsidR="007E1261" w:rsidRPr="007E1261">
          <w:rPr>
            <w:rFonts w:ascii="ＭＳ Ｐ明朝" w:eastAsia="ＭＳ Ｐ明朝" w:hAnsi="ＭＳ Ｐ明朝"/>
            <w:b/>
            <w:noProof/>
            <w:webHidden/>
          </w:rPr>
          <w:fldChar w:fldCharType="end"/>
        </w:r>
      </w:hyperlink>
    </w:p>
    <w:p w:rsidR="007E1261" w:rsidRPr="007E1261" w:rsidRDefault="00813EB1" w:rsidP="007E1261">
      <w:pPr>
        <w:pStyle w:val="a8"/>
        <w:spacing w:beforeLines="30" w:before="72" w:afterLines="30" w:after="72"/>
        <w:ind w:left="1173" w:hanging="442"/>
        <w:rPr>
          <w:rFonts w:ascii="ＭＳ Ｐ明朝" w:eastAsia="ＭＳ Ｐ明朝" w:hAnsi="ＭＳ Ｐ明朝" w:cstheme="minorBidi"/>
          <w:b/>
          <w:noProof/>
          <w:kern w:val="2"/>
          <w:sz w:val="21"/>
          <w:szCs w:val="22"/>
          <w:lang w:eastAsia="ja-JP"/>
        </w:rPr>
      </w:pPr>
      <w:hyperlink w:anchor="_Toc395618725" w:history="1">
        <w:r w:rsidR="007E1261" w:rsidRPr="007E1261">
          <w:rPr>
            <w:rStyle w:val="ab"/>
            <w:rFonts w:ascii="ＭＳ Ｐ明朝" w:eastAsia="ＭＳ Ｐ明朝" w:hAnsi="ＭＳ Ｐ明朝" w:hint="eastAsia"/>
            <w:b/>
            <w:noProof/>
          </w:rPr>
          <w:t>表</w:t>
        </w:r>
        <w:r w:rsidR="007E1261" w:rsidRPr="007E1261">
          <w:rPr>
            <w:rStyle w:val="ab"/>
            <w:rFonts w:ascii="ＭＳ Ｐ明朝" w:eastAsia="ＭＳ Ｐ明朝" w:hAnsi="ＭＳ Ｐ明朝"/>
            <w:b/>
            <w:noProof/>
          </w:rPr>
          <w:t>4</w:t>
        </w:r>
        <w:r w:rsidR="007E1261" w:rsidRPr="007E1261">
          <w:rPr>
            <w:rStyle w:val="ab"/>
            <w:rFonts w:ascii="ＭＳ Ｐ明朝" w:eastAsia="ＭＳ Ｐ明朝" w:hAnsi="ＭＳ Ｐ明朝"/>
            <w:b/>
            <w:noProof/>
          </w:rPr>
          <w:noBreakHyphen/>
          <w:t>1  SOC, HLGT, HLT</w:t>
        </w:r>
        <w:r w:rsidR="007E1261" w:rsidRPr="007E1261">
          <w:rPr>
            <w:rStyle w:val="ab"/>
            <w:rFonts w:ascii="ＭＳ Ｐ明朝" w:eastAsia="ＭＳ Ｐ明朝" w:hAnsi="ＭＳ Ｐ明朝" w:hint="eastAsia"/>
            <w:b/>
            <w:noProof/>
          </w:rPr>
          <w:t>の影響のまとめ</w:t>
        </w:r>
        <w:r w:rsidR="007E1261" w:rsidRPr="007E1261">
          <w:rPr>
            <w:rFonts w:ascii="ＭＳ Ｐ明朝" w:eastAsia="ＭＳ Ｐ明朝" w:hAnsi="ＭＳ Ｐ明朝"/>
            <w:b/>
            <w:noProof/>
            <w:webHidden/>
          </w:rPr>
          <w:tab/>
        </w:r>
        <w:r w:rsidR="007E1261" w:rsidRPr="007E1261">
          <w:rPr>
            <w:rFonts w:ascii="ＭＳ Ｐ明朝" w:eastAsia="ＭＳ Ｐ明朝" w:hAnsi="ＭＳ Ｐ明朝"/>
            <w:b/>
            <w:noProof/>
            <w:webHidden/>
          </w:rPr>
          <w:fldChar w:fldCharType="begin"/>
        </w:r>
        <w:r w:rsidR="007E1261" w:rsidRPr="007E1261">
          <w:rPr>
            <w:rFonts w:ascii="ＭＳ Ｐ明朝" w:eastAsia="ＭＳ Ｐ明朝" w:hAnsi="ＭＳ Ｐ明朝"/>
            <w:b/>
            <w:noProof/>
            <w:webHidden/>
          </w:rPr>
          <w:instrText xml:space="preserve"> PAGEREF _Toc395618725 \h </w:instrText>
        </w:r>
        <w:r w:rsidR="007E1261" w:rsidRPr="007E1261">
          <w:rPr>
            <w:rFonts w:ascii="ＭＳ Ｐ明朝" w:eastAsia="ＭＳ Ｐ明朝" w:hAnsi="ＭＳ Ｐ明朝"/>
            <w:b/>
            <w:noProof/>
            <w:webHidden/>
          </w:rPr>
        </w:r>
        <w:r w:rsidR="007E1261" w:rsidRPr="007E1261">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7</w:t>
        </w:r>
        <w:r w:rsidR="007E1261" w:rsidRPr="007E1261">
          <w:rPr>
            <w:rFonts w:ascii="ＭＳ Ｐ明朝" w:eastAsia="ＭＳ Ｐ明朝" w:hAnsi="ＭＳ Ｐ明朝"/>
            <w:b/>
            <w:noProof/>
            <w:webHidden/>
          </w:rPr>
          <w:fldChar w:fldCharType="end"/>
        </w:r>
      </w:hyperlink>
    </w:p>
    <w:p w:rsidR="007E1261" w:rsidRPr="007E1261" w:rsidRDefault="00813EB1" w:rsidP="007E1261">
      <w:pPr>
        <w:pStyle w:val="a8"/>
        <w:spacing w:beforeLines="30" w:before="72" w:afterLines="30" w:after="72"/>
        <w:ind w:left="1173" w:hanging="442"/>
        <w:rPr>
          <w:rFonts w:ascii="ＭＳ Ｐ明朝" w:eastAsia="ＭＳ Ｐ明朝" w:hAnsi="ＭＳ Ｐ明朝" w:cstheme="minorBidi"/>
          <w:b/>
          <w:noProof/>
          <w:kern w:val="2"/>
          <w:sz w:val="21"/>
          <w:szCs w:val="22"/>
          <w:lang w:eastAsia="ja-JP"/>
        </w:rPr>
      </w:pPr>
      <w:hyperlink w:anchor="_Toc395618726" w:history="1">
        <w:r w:rsidR="007E1261" w:rsidRPr="007E1261">
          <w:rPr>
            <w:rStyle w:val="ab"/>
            <w:rFonts w:ascii="ＭＳ Ｐ明朝" w:eastAsia="ＭＳ Ｐ明朝" w:hAnsi="ＭＳ Ｐ明朝" w:hint="eastAsia"/>
            <w:b/>
            <w:noProof/>
          </w:rPr>
          <w:t>表</w:t>
        </w:r>
        <w:r w:rsidR="007E1261" w:rsidRPr="007E1261">
          <w:rPr>
            <w:rStyle w:val="ab"/>
            <w:rFonts w:ascii="ＭＳ Ｐ明朝" w:eastAsia="ＭＳ Ｐ明朝" w:hAnsi="ＭＳ Ｐ明朝"/>
            <w:b/>
            <w:noProof/>
          </w:rPr>
          <w:t xml:space="preserve"> 4</w:t>
        </w:r>
        <w:r w:rsidR="007E1261" w:rsidRPr="007E1261">
          <w:rPr>
            <w:rStyle w:val="ab"/>
            <w:rFonts w:ascii="ＭＳ Ｐ明朝" w:eastAsia="ＭＳ Ｐ明朝" w:hAnsi="ＭＳ Ｐ明朝"/>
            <w:b/>
            <w:noProof/>
          </w:rPr>
          <w:noBreakHyphen/>
          <w:t>2  PT</w:t>
        </w:r>
        <w:r w:rsidR="007E1261" w:rsidRPr="007E1261">
          <w:rPr>
            <w:rStyle w:val="ab"/>
            <w:rFonts w:ascii="ＭＳ Ｐ明朝" w:eastAsia="ＭＳ Ｐ明朝" w:hAnsi="ＭＳ Ｐ明朝" w:hint="eastAsia"/>
            <w:b/>
            <w:noProof/>
          </w:rPr>
          <w:t>への影響のまとめ</w:t>
        </w:r>
        <w:r w:rsidR="007E1261" w:rsidRPr="007E1261">
          <w:rPr>
            <w:rFonts w:ascii="ＭＳ Ｐ明朝" w:eastAsia="ＭＳ Ｐ明朝" w:hAnsi="ＭＳ Ｐ明朝"/>
            <w:b/>
            <w:noProof/>
            <w:webHidden/>
          </w:rPr>
          <w:tab/>
        </w:r>
        <w:r w:rsidR="007E1261" w:rsidRPr="007E1261">
          <w:rPr>
            <w:rFonts w:ascii="ＭＳ Ｐ明朝" w:eastAsia="ＭＳ Ｐ明朝" w:hAnsi="ＭＳ Ｐ明朝"/>
            <w:b/>
            <w:noProof/>
            <w:webHidden/>
          </w:rPr>
          <w:fldChar w:fldCharType="begin"/>
        </w:r>
        <w:r w:rsidR="007E1261" w:rsidRPr="007E1261">
          <w:rPr>
            <w:rFonts w:ascii="ＭＳ Ｐ明朝" w:eastAsia="ＭＳ Ｐ明朝" w:hAnsi="ＭＳ Ｐ明朝"/>
            <w:b/>
            <w:noProof/>
            <w:webHidden/>
          </w:rPr>
          <w:instrText xml:space="preserve"> PAGEREF _Toc395618726 \h </w:instrText>
        </w:r>
        <w:r w:rsidR="007E1261" w:rsidRPr="007E1261">
          <w:rPr>
            <w:rFonts w:ascii="ＭＳ Ｐ明朝" w:eastAsia="ＭＳ Ｐ明朝" w:hAnsi="ＭＳ Ｐ明朝"/>
            <w:b/>
            <w:noProof/>
            <w:webHidden/>
          </w:rPr>
        </w:r>
        <w:r w:rsidR="007E1261" w:rsidRPr="007E1261">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8</w:t>
        </w:r>
        <w:r w:rsidR="007E1261" w:rsidRPr="007E1261">
          <w:rPr>
            <w:rFonts w:ascii="ＭＳ Ｐ明朝" w:eastAsia="ＭＳ Ｐ明朝" w:hAnsi="ＭＳ Ｐ明朝"/>
            <w:b/>
            <w:noProof/>
            <w:webHidden/>
          </w:rPr>
          <w:fldChar w:fldCharType="end"/>
        </w:r>
      </w:hyperlink>
    </w:p>
    <w:p w:rsidR="007E1261" w:rsidRPr="007E1261" w:rsidRDefault="00813EB1" w:rsidP="007E1261">
      <w:pPr>
        <w:pStyle w:val="a8"/>
        <w:spacing w:beforeLines="30" w:before="72" w:afterLines="30" w:after="72"/>
        <w:ind w:left="1173" w:hanging="442"/>
        <w:rPr>
          <w:rFonts w:ascii="ＭＳ Ｐ明朝" w:eastAsia="ＭＳ Ｐ明朝" w:hAnsi="ＭＳ Ｐ明朝" w:cstheme="minorBidi"/>
          <w:b/>
          <w:noProof/>
          <w:kern w:val="2"/>
          <w:sz w:val="21"/>
          <w:szCs w:val="22"/>
          <w:lang w:eastAsia="ja-JP"/>
        </w:rPr>
      </w:pPr>
      <w:hyperlink w:anchor="_Toc395618727" w:history="1">
        <w:r w:rsidR="007E1261" w:rsidRPr="007E1261">
          <w:rPr>
            <w:rStyle w:val="ab"/>
            <w:rFonts w:ascii="ＭＳ Ｐ明朝" w:eastAsia="ＭＳ Ｐ明朝" w:hAnsi="ＭＳ Ｐ明朝" w:hint="eastAsia"/>
            <w:b/>
            <w:noProof/>
          </w:rPr>
          <w:t>表</w:t>
        </w:r>
        <w:r w:rsidR="007E1261" w:rsidRPr="007E1261">
          <w:rPr>
            <w:rStyle w:val="ab"/>
            <w:rFonts w:ascii="ＭＳ Ｐ明朝" w:eastAsia="ＭＳ Ｐ明朝" w:hAnsi="ＭＳ Ｐ明朝"/>
            <w:b/>
            <w:noProof/>
          </w:rPr>
          <w:t xml:space="preserve"> 4</w:t>
        </w:r>
        <w:r w:rsidR="007E1261" w:rsidRPr="007E1261">
          <w:rPr>
            <w:rStyle w:val="ab"/>
            <w:rFonts w:ascii="ＭＳ Ｐ明朝" w:eastAsia="ＭＳ Ｐ明朝" w:hAnsi="ＭＳ Ｐ明朝"/>
            <w:b/>
            <w:noProof/>
          </w:rPr>
          <w:noBreakHyphen/>
          <w:t>3  LLT</w:t>
        </w:r>
        <w:r w:rsidR="007E1261" w:rsidRPr="007E1261">
          <w:rPr>
            <w:rStyle w:val="ab"/>
            <w:rFonts w:ascii="ＭＳ Ｐ明朝" w:eastAsia="ＭＳ Ｐ明朝" w:hAnsi="ＭＳ Ｐ明朝" w:hint="eastAsia"/>
            <w:b/>
            <w:noProof/>
          </w:rPr>
          <w:t>への影響のまとめ</w:t>
        </w:r>
        <w:r w:rsidR="007E1261" w:rsidRPr="007E1261">
          <w:rPr>
            <w:rFonts w:ascii="ＭＳ Ｐ明朝" w:eastAsia="ＭＳ Ｐ明朝" w:hAnsi="ＭＳ Ｐ明朝"/>
            <w:b/>
            <w:noProof/>
            <w:webHidden/>
          </w:rPr>
          <w:tab/>
        </w:r>
        <w:r w:rsidR="007E1261" w:rsidRPr="007E1261">
          <w:rPr>
            <w:rFonts w:ascii="ＭＳ Ｐ明朝" w:eastAsia="ＭＳ Ｐ明朝" w:hAnsi="ＭＳ Ｐ明朝"/>
            <w:b/>
            <w:noProof/>
            <w:webHidden/>
          </w:rPr>
          <w:fldChar w:fldCharType="begin"/>
        </w:r>
        <w:r w:rsidR="007E1261" w:rsidRPr="007E1261">
          <w:rPr>
            <w:rFonts w:ascii="ＭＳ Ｐ明朝" w:eastAsia="ＭＳ Ｐ明朝" w:hAnsi="ＭＳ Ｐ明朝"/>
            <w:b/>
            <w:noProof/>
            <w:webHidden/>
          </w:rPr>
          <w:instrText xml:space="preserve"> PAGEREF _Toc395618727 \h </w:instrText>
        </w:r>
        <w:r w:rsidR="007E1261" w:rsidRPr="007E1261">
          <w:rPr>
            <w:rFonts w:ascii="ＭＳ Ｐ明朝" w:eastAsia="ＭＳ Ｐ明朝" w:hAnsi="ＭＳ Ｐ明朝"/>
            <w:b/>
            <w:noProof/>
            <w:webHidden/>
          </w:rPr>
        </w:r>
        <w:r w:rsidR="007E1261" w:rsidRPr="007E1261">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8</w:t>
        </w:r>
        <w:r w:rsidR="007E1261" w:rsidRPr="007E1261">
          <w:rPr>
            <w:rFonts w:ascii="ＭＳ Ｐ明朝" w:eastAsia="ＭＳ Ｐ明朝" w:hAnsi="ＭＳ Ｐ明朝"/>
            <w:b/>
            <w:noProof/>
            <w:webHidden/>
          </w:rPr>
          <w:fldChar w:fldCharType="end"/>
        </w:r>
      </w:hyperlink>
    </w:p>
    <w:p w:rsidR="007E1261" w:rsidRPr="007E1261" w:rsidRDefault="00813EB1" w:rsidP="007E1261">
      <w:pPr>
        <w:pStyle w:val="a8"/>
        <w:spacing w:beforeLines="30" w:before="72" w:afterLines="30" w:after="72"/>
        <w:ind w:left="1173" w:hanging="442"/>
        <w:rPr>
          <w:rFonts w:ascii="ＭＳ Ｐ明朝" w:eastAsia="ＭＳ Ｐ明朝" w:hAnsi="ＭＳ Ｐ明朝" w:cstheme="minorBidi"/>
          <w:b/>
          <w:noProof/>
          <w:kern w:val="2"/>
          <w:sz w:val="21"/>
          <w:szCs w:val="22"/>
          <w:lang w:eastAsia="ja-JP"/>
        </w:rPr>
      </w:pPr>
      <w:hyperlink w:anchor="_Toc395618728" w:history="1">
        <w:r w:rsidR="007E1261" w:rsidRPr="007E1261">
          <w:rPr>
            <w:rStyle w:val="ab"/>
            <w:rFonts w:ascii="ＭＳ Ｐ明朝" w:eastAsia="ＭＳ Ｐ明朝" w:hAnsi="ＭＳ Ｐ明朝" w:hint="eastAsia"/>
            <w:b/>
            <w:noProof/>
          </w:rPr>
          <w:t>表</w:t>
        </w:r>
        <w:r w:rsidR="007E1261" w:rsidRPr="007E1261">
          <w:rPr>
            <w:rStyle w:val="ab"/>
            <w:rFonts w:ascii="ＭＳ Ｐ明朝" w:eastAsia="ＭＳ Ｐ明朝" w:hAnsi="ＭＳ Ｐ明朝"/>
            <w:b/>
            <w:noProof/>
          </w:rPr>
          <w:t xml:space="preserve"> 4</w:t>
        </w:r>
        <w:r w:rsidR="007E1261" w:rsidRPr="007E1261">
          <w:rPr>
            <w:rStyle w:val="ab"/>
            <w:rFonts w:ascii="ＭＳ Ｐ明朝" w:eastAsia="ＭＳ Ｐ明朝" w:hAnsi="ＭＳ Ｐ明朝"/>
            <w:b/>
            <w:noProof/>
          </w:rPr>
          <w:noBreakHyphen/>
          <w:t>4  SMQ</w:t>
        </w:r>
        <w:r w:rsidR="007E1261" w:rsidRPr="007E1261">
          <w:rPr>
            <w:rStyle w:val="ab"/>
            <w:rFonts w:ascii="ＭＳ Ｐ明朝" w:eastAsia="ＭＳ Ｐ明朝" w:hAnsi="ＭＳ Ｐ明朝" w:hint="eastAsia"/>
            <w:b/>
            <w:noProof/>
          </w:rPr>
          <w:t>への影響のまとめ</w:t>
        </w:r>
        <w:r w:rsidR="007E1261" w:rsidRPr="007E1261">
          <w:rPr>
            <w:rFonts w:ascii="ＭＳ Ｐ明朝" w:eastAsia="ＭＳ Ｐ明朝" w:hAnsi="ＭＳ Ｐ明朝"/>
            <w:b/>
            <w:noProof/>
            <w:webHidden/>
          </w:rPr>
          <w:tab/>
        </w:r>
        <w:r w:rsidR="007E1261" w:rsidRPr="007E1261">
          <w:rPr>
            <w:rFonts w:ascii="ＭＳ Ｐ明朝" w:eastAsia="ＭＳ Ｐ明朝" w:hAnsi="ＭＳ Ｐ明朝"/>
            <w:b/>
            <w:noProof/>
            <w:webHidden/>
          </w:rPr>
          <w:fldChar w:fldCharType="begin"/>
        </w:r>
        <w:r w:rsidR="007E1261" w:rsidRPr="007E1261">
          <w:rPr>
            <w:rFonts w:ascii="ＭＳ Ｐ明朝" w:eastAsia="ＭＳ Ｐ明朝" w:hAnsi="ＭＳ Ｐ明朝"/>
            <w:b/>
            <w:noProof/>
            <w:webHidden/>
          </w:rPr>
          <w:instrText xml:space="preserve"> PAGEREF _Toc395618728 \h </w:instrText>
        </w:r>
        <w:r w:rsidR="007E1261" w:rsidRPr="007E1261">
          <w:rPr>
            <w:rFonts w:ascii="ＭＳ Ｐ明朝" w:eastAsia="ＭＳ Ｐ明朝" w:hAnsi="ＭＳ Ｐ明朝"/>
            <w:b/>
            <w:noProof/>
            <w:webHidden/>
          </w:rPr>
        </w:r>
        <w:r w:rsidR="007E1261" w:rsidRPr="007E1261">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8</w:t>
        </w:r>
        <w:r w:rsidR="007E1261" w:rsidRPr="007E1261">
          <w:rPr>
            <w:rFonts w:ascii="ＭＳ Ｐ明朝" w:eastAsia="ＭＳ Ｐ明朝" w:hAnsi="ＭＳ Ｐ明朝"/>
            <w:b/>
            <w:noProof/>
            <w:webHidden/>
          </w:rPr>
          <w:fldChar w:fldCharType="end"/>
        </w:r>
      </w:hyperlink>
    </w:p>
    <w:p w:rsidR="007E1261" w:rsidRPr="007E1261" w:rsidRDefault="00813EB1" w:rsidP="007E1261">
      <w:pPr>
        <w:pStyle w:val="a8"/>
        <w:spacing w:beforeLines="30" w:before="72" w:afterLines="30" w:after="72"/>
        <w:ind w:left="1173" w:hanging="442"/>
        <w:rPr>
          <w:rFonts w:ascii="ＭＳ Ｐ明朝" w:eastAsia="ＭＳ Ｐ明朝" w:hAnsi="ＭＳ Ｐ明朝" w:cstheme="minorBidi"/>
          <w:b/>
          <w:noProof/>
          <w:kern w:val="2"/>
          <w:sz w:val="21"/>
          <w:szCs w:val="22"/>
          <w:lang w:eastAsia="ja-JP"/>
        </w:rPr>
      </w:pPr>
      <w:hyperlink w:anchor="_Toc395618729" w:history="1">
        <w:r w:rsidR="007E1261" w:rsidRPr="007E1261">
          <w:rPr>
            <w:rStyle w:val="ab"/>
            <w:rFonts w:ascii="ＭＳ Ｐ明朝" w:eastAsia="ＭＳ Ｐ明朝" w:hAnsi="ＭＳ Ｐ明朝" w:hint="eastAsia"/>
            <w:b/>
            <w:noProof/>
          </w:rPr>
          <w:t>表</w:t>
        </w:r>
        <w:r w:rsidR="007E1261" w:rsidRPr="007E1261">
          <w:rPr>
            <w:rStyle w:val="ab"/>
            <w:rFonts w:ascii="ＭＳ Ｐ明朝" w:eastAsia="ＭＳ Ｐ明朝" w:hAnsi="ＭＳ Ｐ明朝"/>
            <w:b/>
            <w:noProof/>
          </w:rPr>
          <w:t xml:space="preserve"> 4</w:t>
        </w:r>
        <w:r w:rsidR="007E1261" w:rsidRPr="007E1261">
          <w:rPr>
            <w:rStyle w:val="ab"/>
            <w:rFonts w:ascii="ＭＳ Ｐ明朝" w:eastAsia="ＭＳ Ｐ明朝" w:hAnsi="ＭＳ Ｐ明朝"/>
            <w:b/>
            <w:noProof/>
          </w:rPr>
          <w:noBreakHyphen/>
          <w:t xml:space="preserve">5 </w:t>
        </w:r>
        <w:r w:rsidR="00467803">
          <w:rPr>
            <w:rStyle w:val="ab"/>
            <w:rFonts w:ascii="ＭＳ Ｐ明朝" w:eastAsia="ＭＳ Ｐ明朝" w:hAnsi="ＭＳ Ｐ明朝"/>
            <w:b/>
            <w:noProof/>
          </w:rPr>
          <w:t xml:space="preserve"> </w:t>
        </w:r>
        <w:r w:rsidR="007E1261" w:rsidRPr="007E1261">
          <w:rPr>
            <w:rStyle w:val="ab"/>
            <w:rFonts w:ascii="ＭＳ Ｐ明朝" w:eastAsia="ＭＳ Ｐ明朝" w:hAnsi="ＭＳ Ｐ明朝"/>
            <w:b/>
            <w:noProof/>
          </w:rPr>
          <w:t>MedDRA</w:t>
        </w:r>
        <w:r w:rsidR="007E1261" w:rsidRPr="007E1261">
          <w:rPr>
            <w:rStyle w:val="ab"/>
            <w:rFonts w:ascii="ＭＳ Ｐ明朝" w:eastAsia="ＭＳ Ｐ明朝" w:hAnsi="ＭＳ Ｐ明朝" w:hint="eastAsia"/>
            <w:b/>
            <w:noProof/>
          </w:rPr>
          <w:t>ファイルのレコード件数への影響</w:t>
        </w:r>
        <w:r w:rsidR="007E1261" w:rsidRPr="007E1261">
          <w:rPr>
            <w:rFonts w:ascii="ＭＳ Ｐ明朝" w:eastAsia="ＭＳ Ｐ明朝" w:hAnsi="ＭＳ Ｐ明朝"/>
            <w:b/>
            <w:noProof/>
            <w:webHidden/>
          </w:rPr>
          <w:tab/>
        </w:r>
        <w:r w:rsidR="007E1261" w:rsidRPr="007E1261">
          <w:rPr>
            <w:rFonts w:ascii="ＭＳ Ｐ明朝" w:eastAsia="ＭＳ Ｐ明朝" w:hAnsi="ＭＳ Ｐ明朝"/>
            <w:b/>
            <w:noProof/>
            <w:webHidden/>
          </w:rPr>
          <w:fldChar w:fldCharType="begin"/>
        </w:r>
        <w:r w:rsidR="007E1261" w:rsidRPr="007E1261">
          <w:rPr>
            <w:rFonts w:ascii="ＭＳ Ｐ明朝" w:eastAsia="ＭＳ Ｐ明朝" w:hAnsi="ＭＳ Ｐ明朝"/>
            <w:b/>
            <w:noProof/>
            <w:webHidden/>
          </w:rPr>
          <w:instrText xml:space="preserve"> PAGEREF _Toc395618729 \h </w:instrText>
        </w:r>
        <w:r w:rsidR="007E1261" w:rsidRPr="007E1261">
          <w:rPr>
            <w:rFonts w:ascii="ＭＳ Ｐ明朝" w:eastAsia="ＭＳ Ｐ明朝" w:hAnsi="ＭＳ Ｐ明朝"/>
            <w:b/>
            <w:noProof/>
            <w:webHidden/>
          </w:rPr>
        </w:r>
        <w:r w:rsidR="007E1261" w:rsidRPr="007E1261">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9</w:t>
        </w:r>
        <w:r w:rsidR="007E1261" w:rsidRPr="007E1261">
          <w:rPr>
            <w:rFonts w:ascii="ＭＳ Ｐ明朝" w:eastAsia="ＭＳ Ｐ明朝" w:hAnsi="ＭＳ Ｐ明朝"/>
            <w:b/>
            <w:noProof/>
            <w:webHidden/>
          </w:rPr>
          <w:fldChar w:fldCharType="end"/>
        </w:r>
      </w:hyperlink>
    </w:p>
    <w:p w:rsidR="007E1261" w:rsidRPr="007E1261" w:rsidRDefault="00813EB1" w:rsidP="007E1261">
      <w:pPr>
        <w:pStyle w:val="a8"/>
        <w:spacing w:beforeLines="30" w:before="72" w:afterLines="30" w:after="72"/>
        <w:rPr>
          <w:rFonts w:ascii="ＭＳ Ｐ明朝" w:eastAsia="ＭＳ Ｐ明朝" w:hAnsi="ＭＳ Ｐ明朝" w:cstheme="minorBidi"/>
          <w:b/>
          <w:noProof/>
          <w:kern w:val="2"/>
          <w:sz w:val="21"/>
          <w:szCs w:val="22"/>
          <w:lang w:eastAsia="ja-JP"/>
        </w:rPr>
      </w:pPr>
      <w:hyperlink w:anchor="_Toc395618730" w:history="1">
        <w:r w:rsidR="007E1261" w:rsidRPr="007E1261">
          <w:rPr>
            <w:rStyle w:val="ab"/>
            <w:rFonts w:ascii="ＭＳ Ｐ明朝" w:eastAsia="ＭＳ Ｐ明朝" w:hAnsi="ＭＳ Ｐ明朝" w:hint="eastAsia"/>
            <w:b/>
            <w:noProof/>
          </w:rPr>
          <w:t>表</w:t>
        </w:r>
        <w:r w:rsidR="007E1261" w:rsidRPr="007E1261">
          <w:rPr>
            <w:rStyle w:val="ab"/>
            <w:rFonts w:ascii="ＭＳ Ｐ明朝" w:eastAsia="ＭＳ Ｐ明朝" w:hAnsi="ＭＳ Ｐ明朝"/>
            <w:b/>
            <w:noProof/>
          </w:rPr>
          <w:t xml:space="preserve"> 4-6  MedDRA </w:t>
        </w:r>
        <w:r w:rsidR="007E1261" w:rsidRPr="007E1261">
          <w:rPr>
            <w:rStyle w:val="ab"/>
            <w:rFonts w:ascii="ＭＳ Ｐ明朝" w:eastAsia="ＭＳ Ｐ明朝" w:hAnsi="ＭＳ Ｐ明朝" w:hint="eastAsia"/>
            <w:b/>
            <w:noProof/>
          </w:rPr>
          <w:t>の用語数</w:t>
        </w:r>
        <w:r w:rsidR="007E1261" w:rsidRPr="007E1261">
          <w:rPr>
            <w:rFonts w:ascii="ＭＳ Ｐ明朝" w:eastAsia="ＭＳ Ｐ明朝" w:hAnsi="ＭＳ Ｐ明朝"/>
            <w:b/>
            <w:noProof/>
            <w:webHidden/>
          </w:rPr>
          <w:tab/>
        </w:r>
        <w:r w:rsidR="007E1261" w:rsidRPr="007E1261">
          <w:rPr>
            <w:rFonts w:ascii="ＭＳ Ｐ明朝" w:eastAsia="ＭＳ Ｐ明朝" w:hAnsi="ＭＳ Ｐ明朝"/>
            <w:b/>
            <w:noProof/>
            <w:webHidden/>
          </w:rPr>
          <w:fldChar w:fldCharType="begin"/>
        </w:r>
        <w:r w:rsidR="007E1261" w:rsidRPr="007E1261">
          <w:rPr>
            <w:rFonts w:ascii="ＭＳ Ｐ明朝" w:eastAsia="ＭＳ Ｐ明朝" w:hAnsi="ＭＳ Ｐ明朝"/>
            <w:b/>
            <w:noProof/>
            <w:webHidden/>
          </w:rPr>
          <w:instrText xml:space="preserve"> PAGEREF _Toc395618730 \h </w:instrText>
        </w:r>
        <w:r w:rsidR="007E1261" w:rsidRPr="007E1261">
          <w:rPr>
            <w:rFonts w:ascii="ＭＳ Ｐ明朝" w:eastAsia="ＭＳ Ｐ明朝" w:hAnsi="ＭＳ Ｐ明朝"/>
            <w:b/>
            <w:noProof/>
            <w:webHidden/>
          </w:rPr>
        </w:r>
        <w:r w:rsidR="007E1261" w:rsidRPr="007E1261">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10</w:t>
        </w:r>
        <w:r w:rsidR="007E1261" w:rsidRPr="007E1261">
          <w:rPr>
            <w:rFonts w:ascii="ＭＳ Ｐ明朝" w:eastAsia="ＭＳ Ｐ明朝" w:hAnsi="ＭＳ Ｐ明朝"/>
            <w:b/>
            <w:noProof/>
            <w:webHidden/>
          </w:rPr>
          <w:fldChar w:fldCharType="end"/>
        </w:r>
      </w:hyperlink>
    </w:p>
    <w:p w:rsidR="007E1261" w:rsidRPr="007E1261" w:rsidRDefault="00813EB1" w:rsidP="007E1261">
      <w:pPr>
        <w:pStyle w:val="a8"/>
        <w:spacing w:beforeLines="30" w:before="72" w:afterLines="30" w:after="72"/>
        <w:rPr>
          <w:rFonts w:ascii="ＭＳ Ｐ明朝" w:eastAsia="ＭＳ Ｐ明朝" w:hAnsi="ＭＳ Ｐ明朝" w:cstheme="minorBidi"/>
          <w:b/>
          <w:noProof/>
          <w:kern w:val="2"/>
          <w:sz w:val="21"/>
          <w:szCs w:val="22"/>
          <w:lang w:eastAsia="ja-JP"/>
        </w:rPr>
      </w:pPr>
      <w:hyperlink w:anchor="_Toc395618731" w:history="1">
        <w:r w:rsidR="007E1261" w:rsidRPr="007E1261">
          <w:rPr>
            <w:rStyle w:val="ab"/>
            <w:rFonts w:ascii="ＭＳ Ｐ明朝" w:eastAsia="ＭＳ Ｐ明朝" w:hAnsi="ＭＳ Ｐ明朝" w:hint="eastAsia"/>
            <w:b/>
            <w:noProof/>
          </w:rPr>
          <w:t>表</w:t>
        </w:r>
        <w:r w:rsidR="007E1261" w:rsidRPr="007E1261">
          <w:rPr>
            <w:rStyle w:val="ab"/>
            <w:rFonts w:ascii="ＭＳ Ｐ明朝" w:eastAsia="ＭＳ Ｐ明朝" w:hAnsi="ＭＳ Ｐ明朝"/>
            <w:b/>
            <w:noProof/>
          </w:rPr>
          <w:t xml:space="preserve"> 4</w:t>
        </w:r>
        <w:r w:rsidR="007E1261" w:rsidRPr="007E1261">
          <w:rPr>
            <w:rStyle w:val="ab"/>
            <w:rFonts w:ascii="ＭＳ Ｐ明朝" w:eastAsia="ＭＳ Ｐ明朝" w:hAnsi="ＭＳ Ｐ明朝"/>
            <w:b/>
            <w:noProof/>
          </w:rPr>
          <w:noBreakHyphen/>
          <w:t xml:space="preserve">7  </w:t>
        </w:r>
        <w:r w:rsidR="007E1261" w:rsidRPr="007E1261">
          <w:rPr>
            <w:rStyle w:val="ab"/>
            <w:rFonts w:ascii="ＭＳ Ｐ明朝" w:eastAsia="ＭＳ Ｐ明朝" w:hAnsi="ＭＳ Ｐ明朝" w:hint="eastAsia"/>
            <w:b/>
            <w:noProof/>
          </w:rPr>
          <w:t>表記変更された</w:t>
        </w:r>
        <w:r w:rsidR="007E1261" w:rsidRPr="007E1261">
          <w:rPr>
            <w:rStyle w:val="ab"/>
            <w:rFonts w:ascii="ＭＳ Ｐ明朝" w:eastAsia="ＭＳ Ｐ明朝" w:hAnsi="ＭＳ Ｐ明朝"/>
            <w:b/>
            <w:noProof/>
          </w:rPr>
          <w:t xml:space="preserve"> PT</w:t>
        </w:r>
        <w:r w:rsidR="007E1261" w:rsidRPr="007E1261">
          <w:rPr>
            <w:rStyle w:val="ab"/>
            <w:rFonts w:ascii="ＭＳ Ｐ明朝" w:eastAsia="ＭＳ Ｐ明朝" w:hAnsi="ＭＳ Ｐ明朝" w:hint="eastAsia"/>
            <w:b/>
            <w:noProof/>
          </w:rPr>
          <w:t>／</w:t>
        </w:r>
        <w:r w:rsidR="007E1261" w:rsidRPr="007E1261">
          <w:rPr>
            <w:rStyle w:val="ab"/>
            <w:rFonts w:ascii="ＭＳ Ｐ明朝" w:eastAsia="ＭＳ Ｐ明朝" w:hAnsi="ＭＳ Ｐ明朝"/>
            <w:b/>
            <w:noProof/>
          </w:rPr>
          <w:t>LLT</w:t>
        </w:r>
        <w:r w:rsidR="007E1261" w:rsidRPr="007E1261">
          <w:rPr>
            <w:rFonts w:ascii="ＭＳ Ｐ明朝" w:eastAsia="ＭＳ Ｐ明朝" w:hAnsi="ＭＳ Ｐ明朝"/>
            <w:b/>
            <w:noProof/>
            <w:webHidden/>
          </w:rPr>
          <w:tab/>
        </w:r>
        <w:r w:rsidR="007E1261" w:rsidRPr="007E1261">
          <w:rPr>
            <w:rFonts w:ascii="ＭＳ Ｐ明朝" w:eastAsia="ＭＳ Ｐ明朝" w:hAnsi="ＭＳ Ｐ明朝"/>
            <w:b/>
            <w:noProof/>
            <w:webHidden/>
          </w:rPr>
          <w:fldChar w:fldCharType="begin"/>
        </w:r>
        <w:r w:rsidR="007E1261" w:rsidRPr="007E1261">
          <w:rPr>
            <w:rFonts w:ascii="ＭＳ Ｐ明朝" w:eastAsia="ＭＳ Ｐ明朝" w:hAnsi="ＭＳ Ｐ明朝"/>
            <w:b/>
            <w:noProof/>
            <w:webHidden/>
          </w:rPr>
          <w:instrText xml:space="preserve"> PAGEREF _Toc395618731 \h </w:instrText>
        </w:r>
        <w:r w:rsidR="007E1261" w:rsidRPr="007E1261">
          <w:rPr>
            <w:rFonts w:ascii="ＭＳ Ｐ明朝" w:eastAsia="ＭＳ Ｐ明朝" w:hAnsi="ＭＳ Ｐ明朝"/>
            <w:b/>
            <w:noProof/>
            <w:webHidden/>
          </w:rPr>
        </w:r>
        <w:r w:rsidR="007E1261" w:rsidRPr="007E1261">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12</w:t>
        </w:r>
        <w:r w:rsidR="007E1261" w:rsidRPr="007E1261">
          <w:rPr>
            <w:rFonts w:ascii="ＭＳ Ｐ明朝" w:eastAsia="ＭＳ Ｐ明朝" w:hAnsi="ＭＳ Ｐ明朝"/>
            <w:b/>
            <w:noProof/>
            <w:webHidden/>
          </w:rPr>
          <w:fldChar w:fldCharType="end"/>
        </w:r>
      </w:hyperlink>
    </w:p>
    <w:p w:rsidR="007E1261" w:rsidRPr="007E1261" w:rsidRDefault="00813EB1" w:rsidP="007E1261">
      <w:pPr>
        <w:pStyle w:val="a8"/>
        <w:spacing w:beforeLines="30" w:before="72" w:afterLines="30" w:after="72"/>
        <w:rPr>
          <w:rFonts w:ascii="ＭＳ Ｐ明朝" w:eastAsia="ＭＳ Ｐ明朝" w:hAnsi="ＭＳ Ｐ明朝" w:cstheme="minorBidi"/>
          <w:b/>
          <w:noProof/>
          <w:kern w:val="2"/>
          <w:sz w:val="21"/>
          <w:szCs w:val="22"/>
          <w:lang w:eastAsia="ja-JP"/>
        </w:rPr>
      </w:pPr>
      <w:hyperlink w:anchor="_Toc395618732" w:history="1">
        <w:r w:rsidR="007E1261" w:rsidRPr="007E1261">
          <w:rPr>
            <w:rStyle w:val="ab"/>
            <w:rFonts w:ascii="ＭＳ Ｐ明朝" w:eastAsia="ＭＳ Ｐ明朝" w:hAnsi="ＭＳ Ｐ明朝" w:hint="eastAsia"/>
            <w:b/>
            <w:noProof/>
          </w:rPr>
          <w:t>表</w:t>
        </w:r>
        <w:r w:rsidR="007E1261" w:rsidRPr="007E1261">
          <w:rPr>
            <w:rStyle w:val="ab"/>
            <w:rFonts w:ascii="ＭＳ Ｐ明朝" w:eastAsia="ＭＳ Ｐ明朝" w:hAnsi="ＭＳ Ｐ明朝"/>
            <w:b/>
            <w:noProof/>
          </w:rPr>
          <w:t xml:space="preserve"> 4</w:t>
        </w:r>
        <w:r w:rsidR="007E1261" w:rsidRPr="007E1261">
          <w:rPr>
            <w:rStyle w:val="ab"/>
            <w:rFonts w:ascii="ＭＳ Ｐ明朝" w:eastAsia="ＭＳ Ｐ明朝" w:hAnsi="ＭＳ Ｐ明朝"/>
            <w:b/>
            <w:noProof/>
          </w:rPr>
          <w:noBreakHyphen/>
          <w:t xml:space="preserve">8  </w:t>
        </w:r>
        <w:r w:rsidR="007E1261" w:rsidRPr="007E1261">
          <w:rPr>
            <w:rStyle w:val="ab"/>
            <w:rFonts w:ascii="ＭＳ Ｐ明朝" w:eastAsia="ＭＳ Ｐ明朝" w:hAnsi="ＭＳ Ｐ明朝" w:hint="eastAsia"/>
            <w:b/>
            <w:noProof/>
          </w:rPr>
          <w:t>カレンシーステータスが変更された</w:t>
        </w:r>
        <w:r w:rsidR="007E1261" w:rsidRPr="007E1261">
          <w:rPr>
            <w:rStyle w:val="ab"/>
            <w:rFonts w:ascii="ＭＳ Ｐ明朝" w:eastAsia="ＭＳ Ｐ明朝" w:hAnsi="ＭＳ Ｐ明朝"/>
            <w:b/>
            <w:noProof/>
          </w:rPr>
          <w:t>LLT</w:t>
        </w:r>
        <w:r w:rsidR="007E1261" w:rsidRPr="007E1261">
          <w:rPr>
            <w:rFonts w:ascii="ＭＳ Ｐ明朝" w:eastAsia="ＭＳ Ｐ明朝" w:hAnsi="ＭＳ Ｐ明朝"/>
            <w:b/>
            <w:noProof/>
            <w:webHidden/>
          </w:rPr>
          <w:tab/>
        </w:r>
        <w:r w:rsidR="007E1261" w:rsidRPr="007E1261">
          <w:rPr>
            <w:rFonts w:ascii="ＭＳ Ｐ明朝" w:eastAsia="ＭＳ Ｐ明朝" w:hAnsi="ＭＳ Ｐ明朝"/>
            <w:b/>
            <w:noProof/>
            <w:webHidden/>
          </w:rPr>
          <w:fldChar w:fldCharType="begin"/>
        </w:r>
        <w:r w:rsidR="007E1261" w:rsidRPr="007E1261">
          <w:rPr>
            <w:rFonts w:ascii="ＭＳ Ｐ明朝" w:eastAsia="ＭＳ Ｐ明朝" w:hAnsi="ＭＳ Ｐ明朝"/>
            <w:b/>
            <w:noProof/>
            <w:webHidden/>
          </w:rPr>
          <w:instrText xml:space="preserve"> PAGEREF _Toc395618732 \h </w:instrText>
        </w:r>
        <w:r w:rsidR="007E1261" w:rsidRPr="007E1261">
          <w:rPr>
            <w:rFonts w:ascii="ＭＳ Ｐ明朝" w:eastAsia="ＭＳ Ｐ明朝" w:hAnsi="ＭＳ Ｐ明朝"/>
            <w:b/>
            <w:noProof/>
            <w:webHidden/>
          </w:rPr>
        </w:r>
        <w:r w:rsidR="007E1261" w:rsidRPr="007E1261">
          <w:rPr>
            <w:rFonts w:ascii="ＭＳ Ｐ明朝" w:eastAsia="ＭＳ Ｐ明朝" w:hAnsi="ＭＳ Ｐ明朝"/>
            <w:b/>
            <w:noProof/>
            <w:webHidden/>
          </w:rPr>
          <w:fldChar w:fldCharType="separate"/>
        </w:r>
        <w:r w:rsidR="0033022F">
          <w:rPr>
            <w:rFonts w:ascii="ＭＳ Ｐ明朝" w:eastAsia="ＭＳ Ｐ明朝" w:hAnsi="ＭＳ Ｐ明朝"/>
            <w:b/>
            <w:noProof/>
            <w:webHidden/>
          </w:rPr>
          <w:t>12</w:t>
        </w:r>
        <w:r w:rsidR="007E1261" w:rsidRPr="007E1261">
          <w:rPr>
            <w:rFonts w:ascii="ＭＳ Ｐ明朝" w:eastAsia="ＭＳ Ｐ明朝" w:hAnsi="ＭＳ Ｐ明朝"/>
            <w:b/>
            <w:noProof/>
            <w:webHidden/>
          </w:rPr>
          <w:fldChar w:fldCharType="end"/>
        </w:r>
      </w:hyperlink>
    </w:p>
    <w:p w:rsidR="00F81F44" w:rsidRPr="009B7DDD" w:rsidRDefault="007E1261" w:rsidP="00C135B0">
      <w:pPr>
        <w:spacing w:beforeLines="50" w:before="120"/>
        <w:ind w:left="720" w:firstLine="10"/>
        <w:rPr>
          <w:rFonts w:ascii="ＭＳ Ｐ明朝" w:eastAsia="ＭＳ Ｐ明朝" w:hAnsi="ＭＳ Ｐ明朝" w:cs="Arial"/>
          <w:b/>
          <w:szCs w:val="24"/>
        </w:rPr>
        <w:sectPr w:rsidR="00F81F44" w:rsidRPr="009B7DDD" w:rsidSect="000E69B8">
          <w:headerReference w:type="default" r:id="rId18"/>
          <w:pgSz w:w="12240" w:h="15840"/>
          <w:pgMar w:top="851" w:right="1440" w:bottom="720" w:left="1440" w:header="420" w:footer="483" w:gutter="0"/>
          <w:pgNumType w:fmt="lowerRoman"/>
          <w:cols w:space="720"/>
          <w:docGrid w:linePitch="326"/>
        </w:sectPr>
      </w:pPr>
      <w:r w:rsidRPr="007E1261">
        <w:rPr>
          <w:rFonts w:ascii="ＭＳ Ｐ明朝" w:eastAsia="ＭＳ Ｐ明朝" w:hAnsi="ＭＳ Ｐ明朝" w:cs="Arial"/>
          <w:b/>
          <w:szCs w:val="24"/>
        </w:rPr>
        <w:fldChar w:fldCharType="end"/>
      </w:r>
    </w:p>
    <w:p w:rsidR="004F3539" w:rsidRPr="008E289E" w:rsidRDefault="003F60DF" w:rsidP="00E73ACD">
      <w:pPr>
        <w:pStyle w:val="1"/>
      </w:pPr>
      <w:bookmarkStart w:id="0" w:name="_Toc395607729"/>
      <w:r w:rsidRPr="008E289E">
        <w:rPr>
          <w:rFonts w:hint="eastAsia"/>
        </w:rPr>
        <w:lastRenderedPageBreak/>
        <w:t>本文書の概略</w:t>
      </w:r>
      <w:bookmarkEnd w:id="0"/>
    </w:p>
    <w:p w:rsidR="00E878C6" w:rsidRPr="008E289E" w:rsidRDefault="00E878C6" w:rsidP="00330577">
      <w:pPr>
        <w:spacing w:beforeLines="50" w:before="120"/>
        <w:rPr>
          <w:rFonts w:ascii="ＭＳ Ｐ明朝" w:eastAsia="ＭＳ Ｐ明朝" w:hAnsi="ＭＳ Ｐ明朝"/>
          <w:sz w:val="22"/>
          <w:szCs w:val="22"/>
          <w:lang w:eastAsia="ja-JP"/>
        </w:rPr>
      </w:pPr>
      <w:r w:rsidRPr="008E289E">
        <w:rPr>
          <w:rFonts w:ascii="ＭＳ Ｐ明朝" w:eastAsia="ＭＳ Ｐ明朝" w:hAnsi="ＭＳ Ｐ明朝" w:hint="eastAsia"/>
          <w:sz w:val="22"/>
          <w:szCs w:val="22"/>
          <w:lang w:eastAsia="ja-JP"/>
        </w:rPr>
        <w:t>本「最新情報」文書には、ICH国際医薬用語集（MedDRA ）のバージョン17.0から17.1の間に実施された変更の起源や種類に関する情報が含まれています。</w:t>
      </w:r>
    </w:p>
    <w:p w:rsidR="00E878C6" w:rsidRPr="008E289E" w:rsidRDefault="00E878C6" w:rsidP="00330577">
      <w:pPr>
        <w:spacing w:beforeLines="50" w:before="120"/>
        <w:rPr>
          <w:rFonts w:ascii="ＭＳ Ｐ明朝" w:eastAsia="ＭＳ Ｐ明朝" w:hAnsi="ＭＳ Ｐ明朝"/>
          <w:sz w:val="22"/>
          <w:szCs w:val="22"/>
          <w:lang w:eastAsia="ja-JP"/>
        </w:rPr>
      </w:pPr>
      <w:r w:rsidRPr="008E289E">
        <w:rPr>
          <w:rFonts w:ascii="ＭＳ Ｐ明朝" w:eastAsia="ＭＳ Ｐ明朝" w:hAnsi="ＭＳ Ｐ明朝" w:hint="eastAsia"/>
          <w:sz w:val="22"/>
          <w:szCs w:val="22"/>
          <w:lang w:eastAsia="ja-JP"/>
        </w:rPr>
        <w:t>第２項の</w:t>
      </w:r>
      <w:r w:rsidR="00330577">
        <w:rPr>
          <w:rFonts w:ascii="ＭＳ Ｐ明朝" w:eastAsia="ＭＳ Ｐ明朝" w:hAnsi="ＭＳ Ｐ明朝" w:hint="eastAsia"/>
          <w:sz w:val="22"/>
          <w:szCs w:val="22"/>
          <w:lang w:eastAsia="ja-JP"/>
        </w:rPr>
        <w:t>「</w:t>
      </w:r>
      <w:r w:rsidRPr="00330577">
        <w:rPr>
          <w:rFonts w:ascii="ＭＳ Ｐ明朝" w:eastAsia="ＭＳ Ｐ明朝" w:hAnsi="ＭＳ Ｐ明朝" w:hint="eastAsia"/>
          <w:b/>
          <w:sz w:val="22"/>
          <w:szCs w:val="22"/>
          <w:lang w:eastAsia="ja-JP"/>
        </w:rPr>
        <w:t>バージョン17.1における追加変更要請</w:t>
      </w:r>
      <w:r w:rsidRPr="008E289E">
        <w:rPr>
          <w:rFonts w:ascii="ＭＳ Ｐ明朝" w:eastAsia="ＭＳ Ｐ明朝" w:hAnsi="ＭＳ Ｐ明朝" w:hint="eastAsia"/>
          <w:sz w:val="22"/>
          <w:szCs w:val="22"/>
          <w:lang w:eastAsia="ja-JP"/>
        </w:rPr>
        <w:t>」には、本バージョンの期間に処理された追加変更要請の件数に関する情報のまとめを紹介している。</w:t>
      </w:r>
    </w:p>
    <w:p w:rsidR="00E878C6" w:rsidRPr="008E289E" w:rsidRDefault="00E878C6" w:rsidP="00330577">
      <w:pPr>
        <w:spacing w:beforeLines="50" w:before="120"/>
        <w:rPr>
          <w:rFonts w:ascii="ＭＳ Ｐ明朝" w:eastAsia="ＭＳ Ｐ明朝" w:hAnsi="ＭＳ Ｐ明朝"/>
          <w:sz w:val="22"/>
          <w:szCs w:val="22"/>
          <w:lang w:eastAsia="ja-JP"/>
        </w:rPr>
      </w:pPr>
      <w:r w:rsidRPr="008E289E">
        <w:rPr>
          <w:rFonts w:ascii="ＭＳ Ｐ明朝" w:eastAsia="ＭＳ Ｐ明朝" w:hAnsi="ＭＳ Ｐ明朝" w:hint="eastAsia"/>
          <w:sz w:val="22"/>
          <w:szCs w:val="22"/>
          <w:lang w:eastAsia="ja-JP"/>
        </w:rPr>
        <w:t>第３項の｢</w:t>
      </w:r>
      <w:r w:rsidRPr="00330577">
        <w:rPr>
          <w:rFonts w:ascii="ＭＳ Ｐ明朝" w:eastAsia="ＭＳ Ｐ明朝" w:hAnsi="ＭＳ Ｐ明朝" w:hint="eastAsia"/>
          <w:b/>
          <w:sz w:val="22"/>
          <w:szCs w:val="22"/>
          <w:lang w:eastAsia="ja-JP"/>
        </w:rPr>
        <w:t>バージョン17.1で新規開発された内容</w:t>
      </w:r>
      <w:r w:rsidRPr="008E289E">
        <w:rPr>
          <w:rFonts w:ascii="ＭＳ Ｐ明朝" w:eastAsia="ＭＳ Ｐ明朝" w:hAnsi="ＭＳ Ｐ明朝" w:hint="eastAsia"/>
          <w:sz w:val="22"/>
          <w:szCs w:val="22"/>
          <w:lang w:eastAsia="ja-JP"/>
        </w:rPr>
        <w:t>｣には、追加変更要請処理に基づいたバージョン17.1での変更、新規の取組み、およびMedDRA標準検索式（SMQ）に関する情報を取り上げている。</w:t>
      </w:r>
    </w:p>
    <w:p w:rsidR="00E878C6" w:rsidRPr="008E289E" w:rsidRDefault="00E878C6" w:rsidP="00330577">
      <w:pPr>
        <w:spacing w:beforeLines="50" w:before="120"/>
        <w:rPr>
          <w:rFonts w:ascii="ＭＳ Ｐ明朝" w:eastAsia="ＭＳ Ｐ明朝" w:hAnsi="ＭＳ Ｐ明朝"/>
          <w:sz w:val="22"/>
          <w:szCs w:val="22"/>
          <w:lang w:eastAsia="ja-JP"/>
        </w:rPr>
      </w:pPr>
      <w:r w:rsidRPr="008E289E">
        <w:rPr>
          <w:rFonts w:ascii="ＭＳ Ｐ明朝" w:eastAsia="ＭＳ Ｐ明朝" w:hAnsi="ＭＳ Ｐ明朝" w:hint="eastAsia"/>
          <w:sz w:val="22"/>
          <w:szCs w:val="22"/>
          <w:lang w:eastAsia="ja-JP"/>
        </w:rPr>
        <w:t>第４項の</w:t>
      </w:r>
      <w:r w:rsidR="008E289E" w:rsidRPr="008E289E">
        <w:rPr>
          <w:rFonts w:ascii="ＭＳ Ｐ明朝" w:eastAsia="ＭＳ Ｐ明朝" w:hAnsi="ＭＳ Ｐ明朝" w:hint="eastAsia"/>
          <w:sz w:val="22"/>
          <w:szCs w:val="22"/>
          <w:lang w:eastAsia="ja-JP"/>
        </w:rPr>
        <w:t>「</w:t>
      </w:r>
      <w:r w:rsidRPr="00330577">
        <w:rPr>
          <w:rFonts w:ascii="ＭＳ Ｐ明朝" w:eastAsia="ＭＳ Ｐ明朝" w:hAnsi="ＭＳ Ｐ明朝" w:hint="eastAsia"/>
          <w:b/>
          <w:sz w:val="22"/>
          <w:szCs w:val="22"/>
          <w:lang w:eastAsia="ja-JP"/>
        </w:rPr>
        <w:t>変更点のまとめ</w:t>
      </w:r>
      <w:r w:rsidRPr="008E289E">
        <w:rPr>
          <w:rFonts w:ascii="ＭＳ Ｐ明朝" w:eastAsia="ＭＳ Ｐ明朝" w:hAnsi="ＭＳ Ｐ明朝" w:hint="eastAsia"/>
          <w:sz w:val="22"/>
          <w:szCs w:val="22"/>
          <w:lang w:eastAsia="ja-JP"/>
        </w:rPr>
        <w:t xml:space="preserve">」には次の詳細を記載している。 </w:t>
      </w:r>
    </w:p>
    <w:p w:rsidR="00E878C6" w:rsidRPr="008E289E" w:rsidRDefault="00E878C6" w:rsidP="00E878C6">
      <w:pPr>
        <w:spacing w:beforeLines="50" w:before="120" w:afterLines="50" w:after="120"/>
        <w:ind w:firstLineChars="129" w:firstLine="284"/>
        <w:rPr>
          <w:rFonts w:ascii="ＭＳ Ｐ明朝" w:eastAsia="ＭＳ Ｐ明朝" w:hAnsi="ＭＳ Ｐ明朝"/>
          <w:sz w:val="22"/>
          <w:szCs w:val="22"/>
          <w:lang w:eastAsia="ja-JP"/>
        </w:rPr>
      </w:pPr>
      <w:r w:rsidRPr="008E289E">
        <w:rPr>
          <w:rFonts w:ascii="ＭＳ Ｐ明朝" w:eastAsia="ＭＳ Ｐ明朝" w:hAnsi="ＭＳ Ｐ明朝" w:hint="eastAsia"/>
          <w:sz w:val="22"/>
          <w:szCs w:val="22"/>
          <w:lang w:eastAsia="ja-JP"/>
        </w:rPr>
        <w:t>・</w:t>
      </w:r>
      <w:r w:rsidRPr="008E289E">
        <w:rPr>
          <w:rFonts w:ascii="ＭＳ Ｐ明朝" w:eastAsia="ＭＳ Ｐ明朝" w:hAnsi="ＭＳ Ｐ明朝" w:hint="eastAsia"/>
          <w:sz w:val="22"/>
          <w:szCs w:val="22"/>
          <w:lang w:eastAsia="ja-JP"/>
        </w:rPr>
        <w:tab/>
        <w:t>用語の履歴</w:t>
      </w:r>
    </w:p>
    <w:p w:rsidR="00E878C6" w:rsidRPr="008E289E" w:rsidRDefault="00E878C6" w:rsidP="00E878C6">
      <w:pPr>
        <w:spacing w:afterLines="50" w:after="120"/>
        <w:ind w:firstLineChars="118" w:firstLine="260"/>
        <w:rPr>
          <w:rFonts w:ascii="ＭＳ Ｐ明朝" w:eastAsia="ＭＳ Ｐ明朝" w:hAnsi="ＭＳ Ｐ明朝"/>
          <w:sz w:val="22"/>
          <w:szCs w:val="22"/>
          <w:lang w:eastAsia="ja-JP"/>
        </w:rPr>
      </w:pPr>
      <w:r w:rsidRPr="008E289E">
        <w:rPr>
          <w:rFonts w:ascii="ＭＳ Ｐ明朝" w:eastAsia="ＭＳ Ｐ明朝" w:hAnsi="ＭＳ Ｐ明朝" w:hint="eastAsia"/>
          <w:sz w:val="22"/>
          <w:szCs w:val="22"/>
          <w:lang w:eastAsia="ja-JP"/>
        </w:rPr>
        <w:t>・</w:t>
      </w:r>
      <w:r w:rsidRPr="008E289E">
        <w:rPr>
          <w:rFonts w:ascii="ＭＳ Ｐ明朝" w:eastAsia="ＭＳ Ｐ明朝" w:hAnsi="ＭＳ Ｐ明朝" w:hint="eastAsia"/>
          <w:sz w:val="22"/>
          <w:szCs w:val="22"/>
          <w:lang w:eastAsia="ja-JP"/>
        </w:rPr>
        <w:tab/>
        <w:t>本バージョンが用語集へ与えた影響の一覧表</w:t>
      </w:r>
    </w:p>
    <w:p w:rsidR="00E878C6" w:rsidRPr="008E289E" w:rsidRDefault="00E878C6" w:rsidP="00E878C6">
      <w:pPr>
        <w:spacing w:afterLines="50" w:after="120"/>
        <w:ind w:firstLineChars="118" w:firstLine="260"/>
        <w:rPr>
          <w:rFonts w:ascii="ＭＳ Ｐ明朝" w:eastAsia="ＭＳ Ｐ明朝" w:hAnsi="ＭＳ Ｐ明朝"/>
          <w:sz w:val="22"/>
          <w:szCs w:val="22"/>
          <w:lang w:eastAsia="ja-JP"/>
        </w:rPr>
      </w:pPr>
      <w:r w:rsidRPr="008E289E">
        <w:rPr>
          <w:rFonts w:ascii="ＭＳ Ｐ明朝" w:eastAsia="ＭＳ Ｐ明朝" w:hAnsi="ＭＳ Ｐ明朝" w:hint="eastAsia"/>
          <w:sz w:val="22"/>
          <w:szCs w:val="22"/>
          <w:lang w:eastAsia="ja-JP"/>
        </w:rPr>
        <w:t>・</w:t>
      </w:r>
      <w:r w:rsidRPr="008E289E">
        <w:rPr>
          <w:rFonts w:ascii="ＭＳ Ｐ明朝" w:eastAsia="ＭＳ Ｐ明朝" w:hAnsi="ＭＳ Ｐ明朝" w:hint="eastAsia"/>
          <w:sz w:val="22"/>
          <w:szCs w:val="22"/>
          <w:lang w:eastAsia="ja-JP"/>
        </w:rPr>
        <w:tab/>
      </w:r>
      <w:r w:rsidRPr="008E289E">
        <w:rPr>
          <w:rFonts w:ascii="ＭＳ Ｐ明朝" w:eastAsia="ＭＳ Ｐ明朝" w:hAnsi="ＭＳ Ｐ明朝" w:hint="eastAsia"/>
          <w:lang w:eastAsia="ja-JP"/>
        </w:rPr>
        <w:t>MedDRA</w:t>
      </w:r>
      <w:r w:rsidRPr="008E289E">
        <w:rPr>
          <w:rFonts w:ascii="ＭＳ Ｐ明朝" w:eastAsia="ＭＳ Ｐ明朝" w:hAnsi="ＭＳ Ｐ明朝" w:hint="eastAsia"/>
          <w:sz w:val="22"/>
          <w:szCs w:val="22"/>
          <w:lang w:eastAsia="ja-JP"/>
        </w:rPr>
        <w:t>ファイルのレコード数への影響</w:t>
      </w:r>
    </w:p>
    <w:p w:rsidR="00E878C6" w:rsidRPr="008E289E" w:rsidRDefault="00E878C6" w:rsidP="00E878C6">
      <w:pPr>
        <w:spacing w:afterLines="50" w:after="120"/>
        <w:ind w:firstLineChars="118" w:firstLine="260"/>
        <w:rPr>
          <w:rFonts w:ascii="ＭＳ Ｐ明朝" w:eastAsia="ＭＳ Ｐ明朝" w:hAnsi="ＭＳ Ｐ明朝"/>
          <w:sz w:val="22"/>
          <w:szCs w:val="22"/>
          <w:lang w:eastAsia="ja-JP"/>
        </w:rPr>
      </w:pPr>
      <w:r w:rsidRPr="008E289E">
        <w:rPr>
          <w:rFonts w:ascii="ＭＳ Ｐ明朝" w:eastAsia="ＭＳ Ｐ明朝" w:hAnsi="ＭＳ Ｐ明朝" w:hint="eastAsia"/>
          <w:sz w:val="22"/>
          <w:szCs w:val="22"/>
          <w:lang w:eastAsia="ja-JP"/>
        </w:rPr>
        <w:t>・</w:t>
      </w:r>
      <w:r w:rsidRPr="008E289E">
        <w:rPr>
          <w:rFonts w:ascii="ＭＳ Ｐ明朝" w:eastAsia="ＭＳ Ｐ明朝" w:hAnsi="ＭＳ Ｐ明朝" w:hint="eastAsia"/>
          <w:sz w:val="22"/>
          <w:szCs w:val="22"/>
          <w:lang w:eastAsia="ja-JP"/>
        </w:rPr>
        <w:tab/>
      </w:r>
      <w:r w:rsidRPr="008E289E">
        <w:rPr>
          <w:rFonts w:ascii="ＭＳ Ｐ明朝" w:eastAsia="ＭＳ Ｐ明朝" w:hAnsi="ＭＳ Ｐ明朝" w:hint="eastAsia"/>
          <w:lang w:eastAsia="ja-JP"/>
        </w:rPr>
        <w:t>MedDRA</w:t>
      </w:r>
      <w:r w:rsidRPr="008E289E">
        <w:rPr>
          <w:rFonts w:ascii="ＭＳ Ｐ明朝" w:eastAsia="ＭＳ Ｐ明朝" w:hAnsi="ＭＳ Ｐ明朝" w:hint="eastAsia"/>
          <w:sz w:val="22"/>
          <w:szCs w:val="22"/>
          <w:lang w:eastAsia="ja-JP"/>
        </w:rPr>
        <w:t>の用語数および</w:t>
      </w:r>
      <w:r w:rsidRPr="008E289E">
        <w:rPr>
          <w:rFonts w:ascii="ＭＳ Ｐ明朝" w:eastAsia="ＭＳ Ｐ明朝" w:hAnsi="ＭＳ Ｐ明朝" w:hint="eastAsia"/>
          <w:lang w:eastAsia="ja-JP"/>
        </w:rPr>
        <w:t>SMQ</w:t>
      </w:r>
      <w:r w:rsidRPr="008E289E">
        <w:rPr>
          <w:rFonts w:ascii="ＭＳ Ｐ明朝" w:eastAsia="ＭＳ Ｐ明朝" w:hAnsi="ＭＳ Ｐ明朝" w:hint="eastAsia"/>
          <w:sz w:val="22"/>
          <w:szCs w:val="22"/>
          <w:lang w:eastAsia="ja-JP"/>
        </w:rPr>
        <w:t>数</w:t>
      </w:r>
    </w:p>
    <w:p w:rsidR="00E878C6" w:rsidRPr="008E289E" w:rsidRDefault="00E878C6" w:rsidP="00E878C6">
      <w:pPr>
        <w:spacing w:afterLines="50" w:after="120"/>
        <w:ind w:firstLineChars="118" w:firstLine="260"/>
        <w:rPr>
          <w:rFonts w:ascii="ＭＳ Ｐ明朝" w:eastAsia="ＭＳ Ｐ明朝" w:hAnsi="ＭＳ Ｐ明朝"/>
          <w:sz w:val="22"/>
          <w:szCs w:val="22"/>
          <w:lang w:eastAsia="ja-JP"/>
        </w:rPr>
      </w:pPr>
      <w:r w:rsidRPr="008E289E">
        <w:rPr>
          <w:rFonts w:ascii="ＭＳ Ｐ明朝" w:eastAsia="ＭＳ Ｐ明朝" w:hAnsi="ＭＳ Ｐ明朝" w:hint="eastAsia"/>
          <w:sz w:val="22"/>
          <w:szCs w:val="22"/>
          <w:lang w:eastAsia="ja-JP"/>
        </w:rPr>
        <w:t>・</w:t>
      </w:r>
      <w:r w:rsidRPr="008E289E">
        <w:rPr>
          <w:rFonts w:ascii="ＭＳ Ｐ明朝" w:eastAsia="ＭＳ Ｐ明朝" w:hAnsi="ＭＳ Ｐ明朝" w:hint="eastAsia"/>
          <w:sz w:val="22"/>
          <w:szCs w:val="22"/>
          <w:lang w:eastAsia="ja-JP"/>
        </w:rPr>
        <w:tab/>
        <w:t>表記変更された下層語</w:t>
      </w:r>
      <w:r w:rsidRPr="008E289E">
        <w:rPr>
          <w:rFonts w:ascii="ＭＳ Ｐ明朝" w:eastAsia="ＭＳ Ｐ明朝" w:hAnsi="ＭＳ Ｐ明朝" w:hint="eastAsia"/>
          <w:lang w:eastAsia="ja-JP"/>
        </w:rPr>
        <w:t>（LLT）</w:t>
      </w:r>
      <w:r w:rsidRPr="008E289E">
        <w:rPr>
          <w:rFonts w:ascii="ＭＳ Ｐ明朝" w:eastAsia="ＭＳ Ｐ明朝" w:hAnsi="ＭＳ Ｐ明朝" w:hint="eastAsia"/>
          <w:sz w:val="22"/>
          <w:szCs w:val="22"/>
          <w:lang w:eastAsia="ja-JP"/>
        </w:rPr>
        <w:t>と基本語</w:t>
      </w:r>
      <w:r w:rsidRPr="008E289E">
        <w:rPr>
          <w:rFonts w:ascii="ＭＳ Ｐ明朝" w:eastAsia="ＭＳ Ｐ明朝" w:hAnsi="ＭＳ Ｐ明朝" w:hint="eastAsia"/>
          <w:lang w:eastAsia="ja-JP"/>
        </w:rPr>
        <w:t>（PT）</w:t>
      </w:r>
    </w:p>
    <w:p w:rsidR="00E878C6" w:rsidRPr="008E289E" w:rsidRDefault="00E878C6" w:rsidP="00E878C6">
      <w:pPr>
        <w:spacing w:afterLines="50" w:after="120"/>
        <w:ind w:firstLineChars="118" w:firstLine="260"/>
        <w:rPr>
          <w:rFonts w:ascii="ＭＳ Ｐ明朝" w:eastAsia="ＭＳ Ｐ明朝" w:hAnsi="ＭＳ Ｐ明朝"/>
          <w:sz w:val="22"/>
          <w:szCs w:val="22"/>
          <w:lang w:eastAsia="ja-JP"/>
        </w:rPr>
      </w:pPr>
      <w:r w:rsidRPr="008E289E">
        <w:rPr>
          <w:rFonts w:ascii="ＭＳ Ｐ明朝" w:eastAsia="ＭＳ Ｐ明朝" w:hAnsi="ＭＳ Ｐ明朝" w:hint="eastAsia"/>
          <w:sz w:val="22"/>
          <w:szCs w:val="22"/>
          <w:lang w:eastAsia="ja-JP"/>
        </w:rPr>
        <w:t>・</w:t>
      </w:r>
      <w:r w:rsidRPr="008E289E">
        <w:rPr>
          <w:rFonts w:ascii="ＭＳ Ｐ明朝" w:eastAsia="ＭＳ Ｐ明朝" w:hAnsi="ＭＳ Ｐ明朝" w:hint="eastAsia"/>
          <w:sz w:val="22"/>
          <w:szCs w:val="22"/>
          <w:lang w:eastAsia="ja-JP"/>
        </w:rPr>
        <w:tab/>
        <w:t>カレンシーステータスが変更された</w:t>
      </w:r>
      <w:r w:rsidRPr="008E289E">
        <w:rPr>
          <w:rFonts w:ascii="ＭＳ Ｐ明朝" w:eastAsia="ＭＳ Ｐ明朝" w:hAnsi="ＭＳ Ｐ明朝" w:hint="eastAsia"/>
          <w:lang w:eastAsia="ja-JP"/>
        </w:rPr>
        <w:t>MedDRA</w:t>
      </w:r>
      <w:r w:rsidRPr="008E289E">
        <w:rPr>
          <w:rFonts w:ascii="ＭＳ Ｐ明朝" w:eastAsia="ＭＳ Ｐ明朝" w:hAnsi="ＭＳ Ｐ明朝" w:hint="eastAsia"/>
          <w:sz w:val="22"/>
          <w:szCs w:val="22"/>
          <w:lang w:eastAsia="ja-JP"/>
        </w:rPr>
        <w:t>の全</w:t>
      </w:r>
      <w:r w:rsidRPr="008E289E">
        <w:rPr>
          <w:rFonts w:ascii="ＭＳ Ｐ明朝" w:eastAsia="ＭＳ Ｐ明朝" w:hAnsi="ＭＳ Ｐ明朝" w:hint="eastAsia"/>
          <w:lang w:eastAsia="ja-JP"/>
        </w:rPr>
        <w:t>LLT</w:t>
      </w:r>
    </w:p>
    <w:p w:rsidR="00E878C6" w:rsidRPr="008E289E" w:rsidRDefault="00E878C6" w:rsidP="00E878C6">
      <w:pPr>
        <w:rPr>
          <w:rFonts w:ascii="ＭＳ Ｐ明朝" w:eastAsia="ＭＳ Ｐ明朝" w:hAnsi="ＭＳ Ｐ明朝"/>
          <w:sz w:val="22"/>
          <w:szCs w:val="22"/>
          <w:lang w:eastAsia="ja-JP"/>
        </w:rPr>
      </w:pPr>
    </w:p>
    <w:p w:rsidR="00E878C6" w:rsidRPr="008E289E" w:rsidRDefault="00E878C6" w:rsidP="00330577">
      <w:pPr>
        <w:spacing w:beforeLines="50" w:before="120"/>
        <w:rPr>
          <w:rFonts w:ascii="ＭＳ Ｐ明朝" w:eastAsia="ＭＳ Ｐ明朝" w:hAnsi="ＭＳ Ｐ明朝"/>
          <w:sz w:val="22"/>
          <w:szCs w:val="22"/>
          <w:lang w:eastAsia="ja-JP"/>
        </w:rPr>
      </w:pPr>
      <w:r w:rsidRPr="008E289E">
        <w:rPr>
          <w:rFonts w:ascii="ＭＳ Ｐ明朝" w:eastAsia="ＭＳ Ｐ明朝" w:hAnsi="ＭＳ Ｐ明朝" w:hint="eastAsia"/>
          <w:sz w:val="22"/>
          <w:szCs w:val="22"/>
          <w:lang w:eastAsia="ja-JP"/>
        </w:rPr>
        <w:t>本バージョンに関連するすべての更新文書はAdobe®の配布ファイル（ポータブル•ドキュメント•フォーマット（PDF）、または、Microsoft Excelで確認できる。</w:t>
      </w:r>
    </w:p>
    <w:p w:rsidR="00E878C6" w:rsidRPr="008E289E" w:rsidRDefault="00E878C6" w:rsidP="00330577">
      <w:pPr>
        <w:spacing w:beforeLines="50" w:before="120"/>
        <w:rPr>
          <w:rFonts w:ascii="ＭＳ Ｐ明朝" w:eastAsia="ＭＳ Ｐ明朝" w:hAnsi="ＭＳ Ｐ明朝"/>
          <w:sz w:val="22"/>
          <w:szCs w:val="22"/>
          <w:lang w:eastAsia="ja-JP"/>
        </w:rPr>
      </w:pPr>
      <w:r w:rsidRPr="008E289E">
        <w:rPr>
          <w:rFonts w:ascii="ＭＳ Ｐ明朝" w:eastAsia="ＭＳ Ｐ明朝" w:hAnsi="ＭＳ Ｐ明朝" w:hint="eastAsia"/>
          <w:sz w:val="22"/>
          <w:szCs w:val="22"/>
          <w:lang w:eastAsia="ja-JP"/>
        </w:rPr>
        <w:t>完全なリストについてはReadme.txtファイルを参照</w:t>
      </w:r>
      <w:r w:rsidR="00330577">
        <w:rPr>
          <w:rFonts w:ascii="ＭＳ Ｐ明朝" w:eastAsia="ＭＳ Ｐ明朝" w:hAnsi="ＭＳ Ｐ明朝" w:hint="eastAsia"/>
          <w:sz w:val="22"/>
          <w:szCs w:val="22"/>
          <w:lang w:eastAsia="ja-JP"/>
        </w:rPr>
        <w:t>されたい</w:t>
      </w:r>
      <w:r w:rsidRPr="008E289E">
        <w:rPr>
          <w:rFonts w:ascii="ＭＳ Ｐ明朝" w:eastAsia="ＭＳ Ｐ明朝" w:hAnsi="ＭＳ Ｐ明朝" w:hint="eastAsia"/>
          <w:sz w:val="22"/>
          <w:szCs w:val="22"/>
          <w:lang w:eastAsia="ja-JP"/>
        </w:rPr>
        <w:t xml:space="preserve">。 </w:t>
      </w:r>
    </w:p>
    <w:p w:rsidR="00E878C6" w:rsidRPr="008E289E" w:rsidRDefault="00330577" w:rsidP="00330577">
      <w:pPr>
        <w:spacing w:beforeLines="50" w:before="120"/>
        <w:rPr>
          <w:rFonts w:ascii="ＭＳ Ｐ明朝" w:eastAsia="ＭＳ Ｐ明朝" w:hAnsi="ＭＳ Ｐ明朝"/>
          <w:sz w:val="22"/>
          <w:szCs w:val="22"/>
          <w:lang w:eastAsia="ja-JP"/>
        </w:rPr>
      </w:pPr>
      <w:r w:rsidRPr="001E4271">
        <w:rPr>
          <w:rFonts w:ascii="ＭＳ Ｐ明朝" w:eastAsia="ＭＳ Ｐ明朝" w:hAnsi="ＭＳ Ｐ明朝" w:hint="eastAsia"/>
          <w:sz w:val="22"/>
          <w:szCs w:val="22"/>
          <w:lang w:eastAsia="ja-JP"/>
        </w:rPr>
        <w:t>MSSOのヘルプデスクは国際AT&amp;Tの無料電話1-877-258-8280 または</w:t>
      </w:r>
      <w:r w:rsidRPr="00602148">
        <w:rPr>
          <w:rFonts w:ascii="ＭＳ Ｐ明朝" w:eastAsia="ＭＳ Ｐ明朝" w:hAnsi="ＭＳ Ｐ明朝"/>
          <w:sz w:val="22"/>
          <w:szCs w:val="22"/>
          <w:lang w:eastAsia="ja-JP"/>
        </w:rPr>
        <w:t>mssohelp@meddra.org</w:t>
      </w:r>
      <w:r w:rsidRPr="001E4271">
        <w:rPr>
          <w:rFonts w:ascii="ＭＳ Ｐ明朝" w:eastAsia="ＭＳ Ｐ明朝" w:hAnsi="ＭＳ Ｐ明朝" w:hint="eastAsia"/>
          <w:sz w:val="22"/>
          <w:szCs w:val="22"/>
          <w:lang w:eastAsia="ja-JP"/>
        </w:rPr>
        <w:t>にて利用可能である。</w:t>
      </w:r>
    </w:p>
    <w:p w:rsidR="00E878C6" w:rsidRPr="008E289E" w:rsidRDefault="00E878C6" w:rsidP="00E878C6">
      <w:pPr>
        <w:rPr>
          <w:rFonts w:ascii="ＭＳ Ｐ明朝" w:eastAsia="ＭＳ Ｐ明朝" w:hAnsi="ＭＳ Ｐ明朝" w:cs="Arial"/>
          <w:sz w:val="22"/>
          <w:szCs w:val="22"/>
          <w:lang w:eastAsia="ja-JP"/>
        </w:rPr>
      </w:pPr>
    </w:p>
    <w:p w:rsidR="00E878C6" w:rsidRPr="008E289E" w:rsidRDefault="00E878C6" w:rsidP="00330577">
      <w:pPr>
        <w:spacing w:beforeLines="50" w:before="120"/>
        <w:ind w:leftChars="177" w:left="849" w:hangingChars="202" w:hanging="424"/>
        <w:rPr>
          <w:rFonts w:ascii="ＭＳ Ｐ明朝" w:eastAsia="ＭＳ Ｐ明朝" w:hAnsi="ＭＳ Ｐ明朝" w:cs="Arial"/>
          <w:sz w:val="21"/>
          <w:szCs w:val="21"/>
          <w:lang w:eastAsia="ja-JP"/>
        </w:rPr>
      </w:pPr>
      <w:r w:rsidRPr="008E289E">
        <w:rPr>
          <w:rFonts w:ascii="ＭＳ Ｐ明朝" w:eastAsia="ＭＳ Ｐ明朝" w:hAnsi="ＭＳ Ｐ明朝" w:cs="Arial" w:hint="eastAsia"/>
          <w:sz w:val="21"/>
          <w:szCs w:val="21"/>
          <w:lang w:eastAsia="ja-JP"/>
        </w:rPr>
        <w:t>JMO注：JMO配布の資料はPDF形式のみでなく、WORD、Excel形式のものもある。</w:t>
      </w:r>
    </w:p>
    <w:p w:rsidR="00E878C6" w:rsidRPr="008E289E" w:rsidRDefault="00E878C6" w:rsidP="00330577">
      <w:pPr>
        <w:spacing w:beforeLines="50" w:before="120"/>
        <w:ind w:leftChars="177" w:left="849" w:hangingChars="202" w:hanging="424"/>
        <w:rPr>
          <w:rFonts w:ascii="ＭＳ Ｐ明朝" w:eastAsia="ＭＳ Ｐ明朝" w:hAnsi="ＭＳ Ｐ明朝" w:cs="Arial"/>
          <w:sz w:val="21"/>
          <w:szCs w:val="21"/>
          <w:lang w:eastAsia="ja-JP"/>
        </w:rPr>
      </w:pPr>
      <w:r w:rsidRPr="008E289E">
        <w:rPr>
          <w:rFonts w:ascii="ＭＳ Ｐ明朝" w:eastAsia="ＭＳ Ｐ明朝" w:hAnsi="ＭＳ Ｐ明朝" w:cs="Arial" w:hint="eastAsia"/>
          <w:sz w:val="21"/>
          <w:szCs w:val="21"/>
          <w:lang w:eastAsia="ja-JP"/>
        </w:rPr>
        <w:t>JMO契約利用者は、JMOのヘルプデスク（helpdesk.jmo@pmrj.jp）を利用されたい。</w:t>
      </w:r>
    </w:p>
    <w:p w:rsidR="00E878C6" w:rsidRPr="008E289E" w:rsidRDefault="00E878C6" w:rsidP="00330577">
      <w:pPr>
        <w:spacing w:beforeLines="50" w:before="120"/>
        <w:ind w:leftChars="177" w:left="849" w:hangingChars="202" w:hanging="424"/>
        <w:rPr>
          <w:rFonts w:ascii="ＭＳ Ｐ明朝" w:eastAsia="ＭＳ Ｐ明朝" w:hAnsi="ＭＳ Ｐ明朝" w:cs="Arial"/>
          <w:sz w:val="21"/>
          <w:szCs w:val="21"/>
          <w:lang w:eastAsia="ja-JP"/>
        </w:rPr>
      </w:pPr>
      <w:r w:rsidRPr="008E289E">
        <w:rPr>
          <w:rFonts w:ascii="ＭＳ Ｐ明朝" w:eastAsia="ＭＳ Ｐ明朝" w:hAnsi="ＭＳ Ｐ明朝" w:cs="Arial" w:hint="eastAsia"/>
          <w:sz w:val="21"/>
          <w:szCs w:val="21"/>
          <w:lang w:eastAsia="ja-JP"/>
        </w:rPr>
        <w:t>JMO注：本バージョンに関係する文書は、配布メディア（CD-ROMまたはJMOのWebsite）から取得できる。JMOのWebsiteでは、①「会員へのお知らせ」&gt;「ドキュメントライブラリー」、②ダウンロードの双方が利用可能であるが、両サイトに全ての文書が格納されているわけではないので注意されたい。</w:t>
      </w:r>
    </w:p>
    <w:p w:rsidR="00C32209" w:rsidRPr="008E289E" w:rsidRDefault="00C32209">
      <w:pPr>
        <w:rPr>
          <w:rFonts w:ascii="ＭＳ Ｐ明朝" w:eastAsia="ＭＳ Ｐ明朝" w:hAnsi="ＭＳ Ｐ明朝" w:cs="Arial"/>
          <w:szCs w:val="24"/>
          <w:lang w:eastAsia="ja-JP"/>
        </w:rPr>
      </w:pPr>
      <w:r w:rsidRPr="008E289E">
        <w:rPr>
          <w:rFonts w:ascii="ＭＳ Ｐ明朝" w:eastAsia="ＭＳ Ｐ明朝" w:hAnsi="ＭＳ Ｐ明朝" w:cs="Arial"/>
          <w:szCs w:val="24"/>
          <w:lang w:eastAsia="ja-JP"/>
        </w:rPr>
        <w:br w:type="page"/>
      </w:r>
    </w:p>
    <w:p w:rsidR="00C32209" w:rsidRPr="008E289E" w:rsidRDefault="00C32209" w:rsidP="00A14143">
      <w:pPr>
        <w:rPr>
          <w:rFonts w:ascii="ＭＳ Ｐ明朝" w:eastAsia="ＭＳ Ｐ明朝" w:hAnsi="ＭＳ Ｐ明朝" w:cs="Arial"/>
          <w:szCs w:val="24"/>
          <w:lang w:eastAsia="ja-JP"/>
        </w:rPr>
        <w:sectPr w:rsidR="00C32209" w:rsidRPr="008E289E" w:rsidSect="008D0723">
          <w:headerReference w:type="default" r:id="rId19"/>
          <w:footerReference w:type="default" r:id="rId20"/>
          <w:pgSz w:w="12240" w:h="15840" w:code="1"/>
          <w:pgMar w:top="1134" w:right="1185" w:bottom="1134" w:left="1440" w:header="426" w:footer="243" w:gutter="0"/>
          <w:pgNumType w:start="1"/>
          <w:cols w:space="720"/>
          <w:docGrid w:linePitch="326"/>
        </w:sectPr>
      </w:pPr>
    </w:p>
    <w:p w:rsidR="004F3539" w:rsidRPr="00BF7A72" w:rsidRDefault="00EA5B60" w:rsidP="00E73ACD">
      <w:pPr>
        <w:pStyle w:val="1"/>
      </w:pPr>
      <w:bookmarkStart w:id="1" w:name="_Toc395607730"/>
      <w:r w:rsidRPr="00BF7A72">
        <w:rPr>
          <w:rFonts w:hint="eastAsia"/>
        </w:rPr>
        <w:lastRenderedPageBreak/>
        <w:t>バージョン</w:t>
      </w:r>
      <w:r w:rsidR="004F25AC">
        <w:rPr>
          <w:rFonts w:hint="eastAsia"/>
        </w:rPr>
        <w:t>17.1</w:t>
      </w:r>
      <w:r w:rsidRPr="00BF7A72">
        <w:rPr>
          <w:rFonts w:hint="eastAsia"/>
        </w:rPr>
        <w:t>における追加変更要請</w:t>
      </w:r>
      <w:bookmarkEnd w:id="1"/>
    </w:p>
    <w:p w:rsidR="004F3539" w:rsidRPr="00CD0361" w:rsidRDefault="00EA5B60" w:rsidP="00330577">
      <w:pPr>
        <w:pStyle w:val="2"/>
        <w:numPr>
          <w:ilvl w:val="1"/>
          <w:numId w:val="26"/>
        </w:numPr>
        <w:spacing w:before="120"/>
        <w:rPr>
          <w:rFonts w:ascii="ＭＳ Ｐ明朝" w:eastAsia="ＭＳ Ｐ明朝" w:hAnsi="ＭＳ Ｐ明朝"/>
          <w:sz w:val="22"/>
          <w:szCs w:val="22"/>
          <w:lang w:eastAsia="ja-JP"/>
        </w:rPr>
      </w:pPr>
      <w:bookmarkStart w:id="2" w:name="_Toc395607731"/>
      <w:r w:rsidRPr="00CD0361">
        <w:rPr>
          <w:rFonts w:ascii="ＭＳ Ｐ明朝" w:eastAsia="ＭＳ Ｐ明朝" w:hAnsi="ＭＳ Ｐ明朝" w:hint="eastAsia"/>
          <w:sz w:val="22"/>
          <w:szCs w:val="22"/>
          <w:lang w:eastAsia="ja-JP"/>
        </w:rPr>
        <w:t>用語集の変更</w:t>
      </w:r>
      <w:bookmarkEnd w:id="2"/>
    </w:p>
    <w:p w:rsidR="004F25AC" w:rsidRPr="00D14EDD" w:rsidRDefault="004F25AC" w:rsidP="004F25AC">
      <w:pPr>
        <w:pStyle w:val="12"/>
        <w:spacing w:beforeLines="50" w:before="120" w:after="120"/>
        <w:rPr>
          <w:rFonts w:ascii="ＭＳ Ｐ明朝" w:eastAsia="ＭＳ Ｐ明朝" w:hAnsi="ＭＳ Ｐ明朝" w:cs="Arial"/>
          <w:b w:val="0"/>
          <w:sz w:val="22"/>
          <w:szCs w:val="22"/>
          <w:lang w:eastAsia="ja-JP"/>
        </w:rPr>
      </w:pPr>
      <w:r w:rsidRPr="00D14EDD">
        <w:rPr>
          <w:rFonts w:ascii="ＭＳ Ｐ明朝" w:eastAsia="ＭＳ Ｐ明朝" w:hAnsi="ＭＳ Ｐ明朝" w:cs="Arial" w:hint="eastAsia"/>
          <w:b w:val="0"/>
          <w:sz w:val="22"/>
          <w:szCs w:val="22"/>
          <w:lang w:eastAsia="ja-JP"/>
        </w:rPr>
        <w:t>MedDRA用語集の変更はユーザーから要請のあった追加変更要請（CR）、ユーザーからのプロアクティビティ要請、そしてMSSO/JMO内部からの変更要請によって実施される。内部からの変更要請は、メンテナンス作業から発生するものと共に、MSSOも参画している特別作業グループの活動の結果から生じるものもある。</w:t>
      </w:r>
    </w:p>
    <w:p w:rsidR="004F25AC" w:rsidRPr="00D14EDD" w:rsidRDefault="004F25AC" w:rsidP="004F25AC">
      <w:pPr>
        <w:pStyle w:val="12"/>
        <w:spacing w:beforeLines="50" w:before="120" w:after="120"/>
        <w:rPr>
          <w:rFonts w:ascii="ＭＳ Ｐ明朝" w:eastAsia="ＭＳ Ｐ明朝" w:hAnsi="ＭＳ Ｐ明朝" w:cs="Arial"/>
          <w:b w:val="0"/>
          <w:sz w:val="22"/>
          <w:szCs w:val="22"/>
          <w:lang w:eastAsia="ja-JP"/>
        </w:rPr>
      </w:pPr>
      <w:r w:rsidRPr="00D14EDD">
        <w:rPr>
          <w:rFonts w:ascii="ＭＳ Ｐ明朝" w:eastAsia="ＭＳ Ｐ明朝" w:hAnsi="ＭＳ Ｐ明朝" w:cs="Arial" w:hint="eastAsia"/>
          <w:b w:val="0"/>
          <w:sz w:val="22"/>
          <w:szCs w:val="22"/>
          <w:lang w:eastAsia="ja-JP"/>
        </w:rPr>
        <w:t>MedDRAバージョン17.1は、PTおよびLLT階層のみでの変更であるシンプルチェンジ対応バージョンである。</w:t>
      </w:r>
    </w:p>
    <w:p w:rsidR="004F25AC" w:rsidRPr="00D14EDD" w:rsidRDefault="004F25AC" w:rsidP="004F25AC">
      <w:pPr>
        <w:pStyle w:val="12"/>
        <w:spacing w:beforeLines="50" w:before="120" w:after="120"/>
        <w:rPr>
          <w:rFonts w:ascii="ＭＳ Ｐ明朝" w:eastAsia="ＭＳ Ｐ明朝" w:hAnsi="ＭＳ Ｐ明朝" w:cs="Arial"/>
          <w:b w:val="0"/>
          <w:sz w:val="22"/>
          <w:szCs w:val="22"/>
          <w:lang w:eastAsia="ja-JP"/>
        </w:rPr>
      </w:pPr>
      <w:r w:rsidRPr="00D14EDD">
        <w:rPr>
          <w:rFonts w:ascii="ＭＳ Ｐ明朝" w:eastAsia="ＭＳ Ｐ明朝" w:hAnsi="ＭＳ Ｐ明朝" w:cs="Arial" w:hint="eastAsia"/>
          <w:b w:val="0"/>
          <w:sz w:val="22"/>
          <w:szCs w:val="22"/>
          <w:lang w:eastAsia="ja-JP"/>
        </w:rPr>
        <w:t>変更要請の対象には、MedDRA用語集本体の更新と共にMedDRA標準検索式（SMQ）に関するものも含まれている。本バージョンでは、1,614件の要請が処理され、1,214件の要請が承認されて組み込まれ、110件が更なる検討が必要として保留され、</w:t>
      </w:r>
      <w:r w:rsidR="00006034">
        <w:rPr>
          <w:rFonts w:ascii="ＭＳ Ｐ明朝" w:eastAsia="ＭＳ Ｐ明朝" w:hAnsi="ＭＳ Ｐ明朝" w:cs="Arial" w:hint="eastAsia"/>
          <w:b w:val="0"/>
          <w:sz w:val="22"/>
          <w:szCs w:val="22"/>
          <w:lang w:eastAsia="ja-JP"/>
        </w:rPr>
        <w:t>290</w:t>
      </w:r>
      <w:r w:rsidR="00006034">
        <w:rPr>
          <w:rFonts w:ascii="ＭＳ Ｐ明朝" w:eastAsia="ＭＳ Ｐ明朝" w:hAnsi="ＭＳ Ｐ明朝" w:cs="Arial"/>
          <w:b w:val="0"/>
          <w:sz w:val="22"/>
          <w:szCs w:val="22"/>
          <w:lang w:eastAsia="ja-JP"/>
        </w:rPr>
        <w:t>件が承認</w:t>
      </w:r>
      <w:r w:rsidR="00006034">
        <w:rPr>
          <w:rFonts w:ascii="ＭＳ Ｐ明朝" w:eastAsia="ＭＳ Ｐ明朝" w:hAnsi="ＭＳ Ｐ明朝" w:cs="Arial" w:hint="eastAsia"/>
          <w:b w:val="0"/>
          <w:sz w:val="22"/>
          <w:szCs w:val="22"/>
          <w:lang w:eastAsia="ja-JP"/>
        </w:rPr>
        <w:t>されずに</w:t>
      </w:r>
      <w:r w:rsidRPr="00D14EDD">
        <w:rPr>
          <w:rFonts w:ascii="ＭＳ Ｐ明朝" w:eastAsia="ＭＳ Ｐ明朝" w:hAnsi="ＭＳ Ｐ明朝" w:cs="Arial" w:hint="eastAsia"/>
          <w:b w:val="0"/>
          <w:sz w:val="22"/>
          <w:szCs w:val="22"/>
          <w:lang w:eastAsia="ja-JP"/>
        </w:rPr>
        <w:t>次バージョン以降に持ち越された。</w:t>
      </w:r>
    </w:p>
    <w:p w:rsidR="004F25AC" w:rsidRPr="00D14EDD" w:rsidRDefault="004F25AC" w:rsidP="004F25AC">
      <w:pPr>
        <w:pStyle w:val="12"/>
        <w:spacing w:beforeLines="50" w:before="120" w:after="120"/>
        <w:rPr>
          <w:rFonts w:ascii="ＭＳ Ｐ明朝" w:eastAsia="ＭＳ Ｐ明朝" w:hAnsi="ＭＳ Ｐ明朝" w:cs="Arial"/>
          <w:b w:val="0"/>
          <w:sz w:val="22"/>
          <w:szCs w:val="22"/>
          <w:lang w:eastAsia="ja-JP"/>
        </w:rPr>
      </w:pPr>
      <w:r w:rsidRPr="00D14EDD">
        <w:rPr>
          <w:rFonts w:ascii="ＭＳ Ｐ明朝" w:eastAsia="ＭＳ Ｐ明朝" w:hAnsi="ＭＳ Ｐ明朝" w:cs="Arial" w:hint="eastAsia"/>
          <w:b w:val="0"/>
          <w:sz w:val="22"/>
          <w:szCs w:val="22"/>
          <w:lang w:eastAsia="ja-JP"/>
        </w:rPr>
        <w:t>ひとつ前のMedDRAのリリース以降に発生した具体的な変更情報（例えば、新規用語の追加、LLTからの昇格、PTからの降格、PTのプライマリーSOCの変更など）は、英語版のMedDRAダウンロードに包含されているバージョンレポート（Version Report）で入手ができる。</w:t>
      </w:r>
    </w:p>
    <w:p w:rsidR="004F25AC" w:rsidRPr="00D14EDD" w:rsidRDefault="004F25AC" w:rsidP="004F25AC">
      <w:pPr>
        <w:pStyle w:val="12"/>
        <w:spacing w:beforeLines="100" w:before="240"/>
        <w:ind w:leftChars="120" w:left="288"/>
        <w:rPr>
          <w:rFonts w:ascii="ＭＳ Ｐ明朝" w:eastAsia="ＭＳ Ｐ明朝" w:hAnsi="ＭＳ Ｐ明朝" w:cs="Arial"/>
          <w:b w:val="0"/>
          <w:sz w:val="22"/>
          <w:szCs w:val="22"/>
          <w:lang w:eastAsia="ja-JP"/>
        </w:rPr>
      </w:pPr>
      <w:r w:rsidRPr="00D14EDD">
        <w:rPr>
          <w:rFonts w:ascii="ＭＳ Ｐ明朝" w:eastAsia="ＭＳ Ｐ明朝" w:hAnsi="ＭＳ Ｐ明朝" w:cs="Arial" w:hint="eastAsia"/>
          <w:b w:val="0"/>
          <w:bCs w:val="0"/>
          <w:sz w:val="21"/>
          <w:szCs w:val="21"/>
          <w:lang w:eastAsia="ja-JP"/>
        </w:rPr>
        <w:t>JMO注：JMOのユーザーは上記と同様の情報をバージョンアップの際にJMOから提供される</w:t>
      </w:r>
      <w:r w:rsidRPr="00D14EDD">
        <w:rPr>
          <w:rFonts w:ascii="ＭＳ Ｐ明朝" w:eastAsia="ＭＳ Ｐ明朝" w:hAnsi="ＭＳ Ｐ明朝" w:cs="Arial" w:hint="eastAsia"/>
          <w:b w:val="0"/>
          <w:sz w:val="22"/>
          <w:szCs w:val="22"/>
          <w:lang w:eastAsia="ja-JP"/>
        </w:rPr>
        <w:t>「MedDRA/J改訂情報バージョン17.1」で確認することができる。</w:t>
      </w:r>
    </w:p>
    <w:p w:rsidR="004F25AC" w:rsidRPr="00D14EDD" w:rsidRDefault="004F25AC" w:rsidP="004F25AC">
      <w:pPr>
        <w:pStyle w:val="12"/>
        <w:spacing w:beforeLines="50" w:before="120" w:after="120"/>
        <w:rPr>
          <w:rFonts w:ascii="ＭＳ Ｐ明朝" w:eastAsia="ＭＳ Ｐ明朝" w:hAnsi="ＭＳ Ｐ明朝" w:cs="Arial"/>
          <w:b w:val="0"/>
          <w:sz w:val="22"/>
          <w:szCs w:val="22"/>
          <w:lang w:eastAsia="ja-JP"/>
        </w:rPr>
      </w:pPr>
      <w:r w:rsidRPr="00D14EDD">
        <w:rPr>
          <w:rFonts w:ascii="ＭＳ Ｐ明朝" w:eastAsia="ＭＳ Ｐ明朝" w:hAnsi="ＭＳ Ｐ明朝" w:cs="Arial" w:hint="eastAsia"/>
          <w:b w:val="0"/>
          <w:sz w:val="22"/>
          <w:szCs w:val="22"/>
          <w:lang w:eastAsia="ja-JP"/>
        </w:rPr>
        <w:t xml:space="preserve">加えて、ユーザーは、任意の２つのMedDRAバージョン間での －不連続のバージョン間でも可能－ 変更を確認できるオンラインツールの MedDRA Version Analysis Tool (MVAT）を利用することもできる。MVATによる出力様式はMedDRAのバージョンレポートと類似している。MVATはMedDRAの利用契約の一部として無料で提供される。 </w:t>
      </w:r>
    </w:p>
    <w:p w:rsidR="004F25AC" w:rsidRPr="00D14EDD" w:rsidRDefault="004F25AC" w:rsidP="004F25AC">
      <w:pPr>
        <w:pStyle w:val="12"/>
        <w:spacing w:beforeLines="50" w:before="120" w:after="120"/>
        <w:rPr>
          <w:rFonts w:ascii="ＭＳ Ｐ明朝" w:eastAsia="ＭＳ Ｐ明朝" w:hAnsi="ＭＳ Ｐ明朝" w:cs="Arial"/>
          <w:b w:val="0"/>
          <w:sz w:val="22"/>
          <w:szCs w:val="22"/>
          <w:lang w:eastAsia="ja-JP"/>
        </w:rPr>
      </w:pPr>
      <w:r w:rsidRPr="00D14EDD">
        <w:rPr>
          <w:rFonts w:ascii="ＭＳ Ｐ明朝" w:eastAsia="ＭＳ Ｐ明朝" w:hAnsi="ＭＳ Ｐ明朝" w:cs="Arial" w:hint="eastAsia"/>
          <w:b w:val="0"/>
          <w:sz w:val="22"/>
          <w:szCs w:val="22"/>
          <w:lang w:eastAsia="ja-JP"/>
        </w:rPr>
        <w:t>MedDRAの新バージョンのリリースまでの間には、MSSOは、MedDRA次バージョンで組み入れる予定の承認された変更を、週次暫定追加更新情報（weekly supplemental update）としてWebに掲載している。この暫定追加更新情報のファイルは、ユーザーが次のバージョンでどのような変更が実施されるのかを理解する参考となろう。</w:t>
      </w:r>
    </w:p>
    <w:p w:rsidR="004F25AC" w:rsidRPr="00D14EDD" w:rsidRDefault="004F25AC" w:rsidP="004F25AC">
      <w:pPr>
        <w:pStyle w:val="12"/>
        <w:spacing w:beforeLines="50" w:before="120" w:after="120"/>
        <w:rPr>
          <w:rFonts w:ascii="ＭＳ Ｐ明朝" w:eastAsia="ＭＳ Ｐ明朝" w:hAnsi="ＭＳ Ｐ明朝" w:cs="Arial"/>
          <w:b w:val="0"/>
          <w:sz w:val="22"/>
          <w:szCs w:val="22"/>
          <w:lang w:eastAsia="ja-JP"/>
        </w:rPr>
      </w:pPr>
      <w:r w:rsidRPr="00D14EDD">
        <w:rPr>
          <w:rFonts w:ascii="ＭＳ Ｐ明朝" w:eastAsia="ＭＳ Ｐ明朝" w:hAnsi="ＭＳ Ｐ明朝" w:cs="Arial" w:hint="eastAsia"/>
          <w:b w:val="0"/>
          <w:sz w:val="22"/>
          <w:szCs w:val="22"/>
          <w:lang w:eastAsia="ja-JP"/>
        </w:rPr>
        <w:t>英語版のMedDRAダウンロードに包含されている累積詳細報告（cumulative Detail Report）で、MedDRAバージョン17.1向けの（承認あるいは拒絶にかかわらず）全ての検討された変更の説明を確認することが可能である。ユーザーは、MedDRA のバージョン5.1から現在までにMSSOによって検討された全ての追加変更要請について、MSSOのWebCRで確認することも可能である。</w:t>
      </w:r>
    </w:p>
    <w:p w:rsidR="004F25AC" w:rsidRPr="004F25AC" w:rsidRDefault="004F25AC" w:rsidP="004F25AC">
      <w:pPr>
        <w:pStyle w:val="12"/>
        <w:spacing w:beforeLines="100" w:before="240" w:after="120"/>
        <w:ind w:leftChars="120" w:left="288"/>
        <w:rPr>
          <w:rFonts w:ascii="ＭＳ Ｐ明朝" w:eastAsia="ＭＳ Ｐ明朝" w:hAnsi="ＭＳ Ｐ明朝" w:cs="Arial"/>
          <w:b w:val="0"/>
          <w:bCs w:val="0"/>
          <w:sz w:val="21"/>
          <w:szCs w:val="21"/>
          <w:lang w:eastAsia="ja-JP"/>
        </w:rPr>
      </w:pPr>
      <w:r w:rsidRPr="004F25AC">
        <w:rPr>
          <w:rFonts w:ascii="ＭＳ Ｐ明朝" w:eastAsia="ＭＳ Ｐ明朝" w:hAnsi="ＭＳ Ｐ明朝" w:cs="Arial" w:hint="eastAsia"/>
          <w:b w:val="0"/>
          <w:bCs w:val="0"/>
          <w:sz w:val="21"/>
          <w:szCs w:val="21"/>
          <w:lang w:eastAsia="ja-JP"/>
        </w:rPr>
        <w:t>JMO注：JMO契約利用者は、MSSOのWebの追加変更要請サイトにアクセスできないが、追加変更要請の結果については、JMOのWebsite の「会員へのお知らせ」 &gt; 「暫定・追加用語」で、英語版の累積ファイルと新規追加用語の日本語情報を入手できる。</w:t>
      </w:r>
    </w:p>
    <w:p w:rsidR="004F25AC" w:rsidRPr="00D14EDD" w:rsidRDefault="004F25AC" w:rsidP="004F25AC">
      <w:pPr>
        <w:pStyle w:val="12"/>
        <w:spacing w:beforeLines="50" w:before="120" w:after="120"/>
        <w:rPr>
          <w:rFonts w:ascii="ＭＳ Ｐ明朝" w:eastAsia="ＭＳ Ｐ明朝" w:hAnsi="ＭＳ Ｐ明朝" w:cs="Arial"/>
          <w:b w:val="0"/>
          <w:sz w:val="22"/>
          <w:szCs w:val="22"/>
          <w:lang w:eastAsia="ja-JP"/>
        </w:rPr>
      </w:pPr>
      <w:r w:rsidRPr="00D14EDD">
        <w:rPr>
          <w:rFonts w:ascii="ＭＳ Ｐ明朝" w:eastAsia="ＭＳ Ｐ明朝" w:hAnsi="ＭＳ Ｐ明朝" w:cs="Arial" w:hint="eastAsia"/>
          <w:b w:val="0"/>
          <w:sz w:val="22"/>
          <w:szCs w:val="22"/>
          <w:lang w:eastAsia="ja-JP"/>
        </w:rPr>
        <w:t>下記の図2-1は器官別大分類（SOC）毎に全変更件数を示したグラフで、変更によって各SOCにどの程度の影響があったのかを判断するのに有用であろう。これらのデータは表4-6に示したバージョン17.1のプライマリーとセカンダリーのPT,LLT,HLTそしてHLGTの用語数と、それに対応するバージョン17.0の用語数の差により算出している。なお、図2-1には用語の表記変更とLLTのカレンシーステータスの変更も含まれている。</w:t>
      </w:r>
    </w:p>
    <w:p w:rsidR="004F25AC" w:rsidRPr="00D14EDD" w:rsidRDefault="004F25AC" w:rsidP="004F25AC">
      <w:pPr>
        <w:pStyle w:val="12"/>
        <w:spacing w:beforeLines="50" w:before="120" w:after="120"/>
        <w:rPr>
          <w:rFonts w:ascii="ＭＳ Ｐ明朝" w:eastAsia="ＭＳ Ｐ明朝" w:hAnsi="ＭＳ Ｐ明朝" w:cs="Arial"/>
          <w:b w:val="0"/>
          <w:sz w:val="22"/>
          <w:szCs w:val="22"/>
          <w:lang w:eastAsia="ja-JP"/>
        </w:rPr>
      </w:pPr>
      <w:r w:rsidRPr="00D14EDD">
        <w:rPr>
          <w:rFonts w:ascii="ＭＳ Ｐ明朝" w:eastAsia="ＭＳ Ｐ明朝" w:hAnsi="ＭＳ Ｐ明朝" w:cs="Arial" w:hint="eastAsia"/>
          <w:b w:val="0"/>
          <w:sz w:val="22"/>
          <w:szCs w:val="22"/>
          <w:lang w:eastAsia="ja-JP"/>
        </w:rPr>
        <w:t>バージョン17.1での変更点のまとめは第4項を参照されたい。</w:t>
      </w:r>
    </w:p>
    <w:p w:rsidR="004F25AC" w:rsidRDefault="004F25AC" w:rsidP="000F2E19">
      <w:pPr>
        <w:pStyle w:val="11"/>
        <w:spacing w:beforeLines="50"/>
        <w:rPr>
          <w:rFonts w:ascii="ＭＳ Ｐ明朝" w:eastAsia="ＭＳ Ｐ明朝" w:hAnsi="ＭＳ Ｐ明朝"/>
          <w:sz w:val="22"/>
          <w:szCs w:val="22"/>
          <w:lang w:eastAsia="ja-JP"/>
        </w:rPr>
      </w:pPr>
      <w:r>
        <w:rPr>
          <w:rFonts w:ascii="ＭＳ Ｐ明朝" w:eastAsia="ＭＳ Ｐ明朝" w:hAnsi="ＭＳ Ｐ明朝"/>
          <w:sz w:val="22"/>
          <w:szCs w:val="22"/>
          <w:lang w:eastAsia="ja-JP"/>
        </w:rPr>
        <w:br w:type="page"/>
      </w:r>
    </w:p>
    <w:p w:rsidR="00866758" w:rsidRPr="007E1261" w:rsidRDefault="00866758" w:rsidP="008068CC">
      <w:pPr>
        <w:pStyle w:val="4"/>
        <w:jc w:val="left"/>
        <w:rPr>
          <w:rFonts w:ascii="ＭＳ Ｐ明朝" w:hAnsi="ＭＳ Ｐ明朝"/>
          <w:lang w:eastAsia="zh-TW"/>
        </w:rPr>
      </w:pPr>
      <w:bookmarkStart w:id="3" w:name="_Toc395618899"/>
      <w:r w:rsidRPr="007E1261">
        <w:rPr>
          <w:rFonts w:ascii="ＭＳ Ｐ明朝" w:hAnsi="ＭＳ Ｐ明朝" w:hint="eastAsia"/>
          <w:lang w:eastAsia="zh-TW"/>
        </w:rPr>
        <w:lastRenderedPageBreak/>
        <w:t>図</w:t>
      </w:r>
      <w:r w:rsidR="002F1B24" w:rsidRPr="007E1261">
        <w:rPr>
          <w:rFonts w:ascii="ＭＳ Ｐ明朝" w:hAnsi="ＭＳ Ｐ明朝"/>
        </w:rPr>
        <w:fldChar w:fldCharType="begin"/>
      </w:r>
      <w:r w:rsidR="00426021" w:rsidRPr="007E1261">
        <w:rPr>
          <w:rFonts w:ascii="ＭＳ Ｐ明朝" w:hAnsi="ＭＳ Ｐ明朝"/>
          <w:lang w:eastAsia="zh-TW"/>
        </w:rPr>
        <w:instrText xml:space="preserve"> STYLEREF 2 \s </w:instrText>
      </w:r>
      <w:r w:rsidR="002F1B24" w:rsidRPr="007E1261">
        <w:rPr>
          <w:rFonts w:ascii="ＭＳ Ｐ明朝" w:hAnsi="ＭＳ Ｐ明朝"/>
        </w:rPr>
        <w:fldChar w:fldCharType="separate"/>
      </w:r>
      <w:r w:rsidR="0033022F">
        <w:rPr>
          <w:rFonts w:ascii="ＭＳ Ｐ明朝" w:hAnsi="ＭＳ Ｐ明朝"/>
          <w:noProof/>
          <w:lang w:eastAsia="zh-TW"/>
        </w:rPr>
        <w:t>2.1</w:t>
      </w:r>
      <w:r w:rsidR="002F1B24" w:rsidRPr="007E1261">
        <w:rPr>
          <w:rFonts w:ascii="ＭＳ Ｐ明朝" w:hAnsi="ＭＳ Ｐ明朝"/>
        </w:rPr>
        <w:fldChar w:fldCharType="end"/>
      </w:r>
      <w:r w:rsidRPr="007E1261">
        <w:rPr>
          <w:rFonts w:ascii="ＭＳ Ｐ明朝" w:hAnsi="ＭＳ Ｐ明朝" w:hint="eastAsia"/>
          <w:lang w:eastAsia="zh-TW"/>
        </w:rPr>
        <w:t xml:space="preserve"> SOC別用語変更件数</w:t>
      </w:r>
      <w:bookmarkEnd w:id="3"/>
    </w:p>
    <w:tbl>
      <w:tblPr>
        <w:tblW w:w="0" w:type="auto"/>
        <w:tblInd w:w="99" w:type="dxa"/>
        <w:tblCellMar>
          <w:left w:w="99" w:type="dxa"/>
          <w:right w:w="99" w:type="dxa"/>
        </w:tblCellMar>
        <w:tblLook w:val="0000" w:firstRow="0" w:lastRow="0" w:firstColumn="0" w:lastColumn="0" w:noHBand="0" w:noVBand="0"/>
      </w:tblPr>
      <w:tblGrid>
        <w:gridCol w:w="9261"/>
      </w:tblGrid>
      <w:tr w:rsidR="00905DC7" w:rsidTr="0053212D">
        <w:trPr>
          <w:trHeight w:val="100"/>
        </w:trPr>
        <w:tc>
          <w:tcPr>
            <w:tcW w:w="9261" w:type="dxa"/>
          </w:tcPr>
          <w:p w:rsidR="00905DC7" w:rsidRDefault="00905DC7" w:rsidP="001A29B7">
            <w:pPr>
              <w:spacing w:line="160" w:lineRule="exact"/>
              <w:rPr>
                <w:lang w:eastAsia="zh-TW"/>
              </w:rPr>
            </w:pPr>
            <w:bookmarkStart w:id="4" w:name="_Toc218999747"/>
          </w:p>
        </w:tc>
      </w:tr>
    </w:tbl>
    <w:p w:rsidR="00905DC7" w:rsidRDefault="00905DC7" w:rsidP="00905DC7">
      <w:pPr>
        <w:keepNext/>
        <w:autoSpaceDE w:val="0"/>
        <w:autoSpaceDN w:val="0"/>
        <w:adjustRightInd w:val="0"/>
      </w:pPr>
      <w:r>
        <w:rPr>
          <w:noProof/>
          <w:lang w:eastAsia="ja-JP"/>
        </w:rPr>
        <w:drawing>
          <wp:inline distT="0" distB="0" distL="0" distR="0" wp14:anchorId="6929070A" wp14:editId="65FFF481">
            <wp:extent cx="6111240" cy="3985260"/>
            <wp:effectExtent l="0" t="0" r="22860" b="1524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05DC7" w:rsidRDefault="00905DC7" w:rsidP="00905DC7">
      <w:pPr>
        <w:rPr>
          <w:lang w:eastAsia="ja-JP"/>
        </w:rPr>
      </w:pPr>
    </w:p>
    <w:p w:rsidR="00877E3B" w:rsidRPr="00CD0361" w:rsidRDefault="00905DC7" w:rsidP="00330577">
      <w:pPr>
        <w:pStyle w:val="2"/>
        <w:numPr>
          <w:ilvl w:val="1"/>
          <w:numId w:val="26"/>
        </w:numPr>
        <w:spacing w:before="120"/>
        <w:rPr>
          <w:rFonts w:ascii="ＭＳ Ｐ明朝" w:eastAsia="ＭＳ Ｐ明朝" w:hAnsi="ＭＳ Ｐ明朝"/>
          <w:sz w:val="22"/>
          <w:szCs w:val="22"/>
          <w:lang w:eastAsia="ja-JP"/>
        </w:rPr>
      </w:pPr>
      <w:bookmarkStart w:id="5" w:name="_Toc395607732"/>
      <w:r w:rsidRPr="006865B7">
        <w:rPr>
          <w:rFonts w:ascii="ＭＳ Ｐ明朝" w:eastAsia="ＭＳ Ｐ明朝" w:hAnsi="ＭＳ Ｐ明朝" w:hint="eastAsia"/>
          <w:sz w:val="22"/>
          <w:szCs w:val="22"/>
          <w:lang w:eastAsia="ja-JP"/>
        </w:rPr>
        <w:t>翻訳版の変更</w:t>
      </w:r>
      <w:bookmarkEnd w:id="5"/>
    </w:p>
    <w:p w:rsidR="00905DC7" w:rsidRPr="00C1289B" w:rsidRDefault="00905DC7" w:rsidP="001A29B7">
      <w:pPr>
        <w:pStyle w:val="3"/>
        <w:ind w:left="142"/>
        <w:rPr>
          <w:rFonts w:ascii="ＭＳ Ｐ明朝" w:hAnsi="ＭＳ Ｐ明朝"/>
          <w:szCs w:val="22"/>
          <w:lang w:eastAsia="ja-JP"/>
        </w:rPr>
      </w:pPr>
      <w:bookmarkStart w:id="6" w:name="_Toc395607733"/>
      <w:r w:rsidRPr="00C1289B">
        <w:rPr>
          <w:rFonts w:ascii="ＭＳ Ｐ明朝" w:hAnsi="ＭＳ Ｐ明朝" w:hint="eastAsia"/>
          <w:szCs w:val="22"/>
          <w:lang w:eastAsia="ja-JP"/>
        </w:rPr>
        <w:t>2.2.1</w:t>
      </w:r>
      <w:r w:rsidR="007971EE">
        <w:rPr>
          <w:rFonts w:ascii="ＭＳ Ｐ明朝" w:hAnsi="ＭＳ Ｐ明朝"/>
          <w:szCs w:val="22"/>
          <w:lang w:eastAsia="ja-JP"/>
        </w:rPr>
        <w:t xml:space="preserve"> </w:t>
      </w:r>
      <w:r w:rsidRPr="00C1289B">
        <w:rPr>
          <w:rFonts w:ascii="ＭＳ Ｐ明朝" w:hAnsi="ＭＳ Ｐ明朝" w:hint="eastAsia"/>
          <w:szCs w:val="22"/>
          <w:lang w:eastAsia="ja-JP"/>
        </w:rPr>
        <w:t>フランス語翻訳見直し</w:t>
      </w:r>
      <w:bookmarkEnd w:id="6"/>
      <w:r w:rsidRPr="00C1289B">
        <w:rPr>
          <w:rFonts w:ascii="ＭＳ Ｐ明朝" w:hAnsi="ＭＳ Ｐ明朝" w:hint="eastAsia"/>
          <w:szCs w:val="22"/>
          <w:lang w:eastAsia="ja-JP"/>
        </w:rPr>
        <w:t xml:space="preserve"> </w:t>
      </w:r>
    </w:p>
    <w:p w:rsidR="00905DC7" w:rsidRPr="00905DC7" w:rsidRDefault="00E73ACD" w:rsidP="00905DC7">
      <w:pPr>
        <w:shd w:val="clear" w:color="auto" w:fill="FFFFFF"/>
        <w:spacing w:beforeLines="50" w:before="120" w:after="120"/>
        <w:ind w:rightChars="50" w:right="120"/>
        <w:rPr>
          <w:rFonts w:ascii="ＭＳ Ｐ明朝" w:eastAsia="ＭＳ Ｐ明朝" w:hAnsi="ＭＳ Ｐ明朝"/>
          <w:sz w:val="22"/>
          <w:szCs w:val="22"/>
          <w:lang w:eastAsia="ja-JP"/>
        </w:rPr>
      </w:pPr>
      <w:r w:rsidRPr="00905DC7">
        <w:rPr>
          <w:rFonts w:ascii="ＭＳ Ｐ明朝" w:eastAsia="ＭＳ Ｐ明朝" w:hAnsi="ＭＳ Ｐ明朝" w:cs="Arial" w:hint="eastAsia"/>
          <w:bCs/>
          <w:sz w:val="22"/>
          <w:szCs w:val="22"/>
          <w:lang w:eastAsia="ja-JP"/>
        </w:rPr>
        <w:t>MedDRA</w:t>
      </w:r>
      <w:r w:rsidR="00905DC7" w:rsidRPr="00905DC7">
        <w:rPr>
          <w:rFonts w:ascii="ＭＳ Ｐ明朝" w:eastAsia="ＭＳ Ｐ明朝" w:hAnsi="ＭＳ Ｐ明朝" w:cs="Arial" w:hint="eastAsia"/>
          <w:bCs/>
          <w:sz w:val="22"/>
          <w:szCs w:val="22"/>
          <w:lang w:eastAsia="ja-JP"/>
        </w:rPr>
        <w:t>の</w:t>
      </w:r>
      <w:r w:rsidRPr="00905DC7">
        <w:rPr>
          <w:rFonts w:ascii="ＭＳ Ｐ明朝" w:eastAsia="ＭＳ Ｐ明朝" w:hAnsi="ＭＳ Ｐ明朝" w:cs="Arial" w:hint="eastAsia"/>
          <w:bCs/>
          <w:sz w:val="22"/>
          <w:szCs w:val="22"/>
          <w:lang w:eastAsia="ja-JP"/>
        </w:rPr>
        <w:t>フランス語版</w:t>
      </w:r>
      <w:r w:rsidR="00905DC7" w:rsidRPr="00905DC7">
        <w:rPr>
          <w:rFonts w:ascii="ＭＳ Ｐ明朝" w:eastAsia="ＭＳ Ｐ明朝" w:hAnsi="ＭＳ Ｐ明朝" w:cs="Arial" w:hint="eastAsia"/>
          <w:bCs/>
          <w:sz w:val="22"/>
          <w:szCs w:val="22"/>
          <w:lang w:eastAsia="ja-JP"/>
        </w:rPr>
        <w:t>を見直しと改善のため、MSSOは、英語からフランス語への用語翻訳の見直し</w:t>
      </w:r>
      <w:r w:rsidR="00905DC7" w:rsidRPr="00905DC7">
        <w:rPr>
          <w:rFonts w:ascii="ＭＳ Ｐ明朝" w:eastAsia="ＭＳ Ｐ明朝" w:hAnsi="ＭＳ Ｐ明朝" w:hint="eastAsia"/>
          <w:sz w:val="22"/>
          <w:szCs w:val="22"/>
          <w:lang w:eastAsia="ja-JP"/>
        </w:rPr>
        <w:t>を実施している。　最近のいくつかのMedDRAリリース版への期待された継続的な取り組みで、フランス語版のMedDRAの変更をそのMedDRAユーザーが理解する手助けとなるように、MSSOは、す</w:t>
      </w:r>
      <w:bookmarkStart w:id="7" w:name="_GoBack"/>
      <w:bookmarkEnd w:id="7"/>
      <w:r w:rsidR="00905DC7" w:rsidRPr="00905DC7">
        <w:rPr>
          <w:rFonts w:ascii="ＭＳ Ｐ明朝" w:eastAsia="ＭＳ Ｐ明朝" w:hAnsi="ＭＳ Ｐ明朝" w:hint="eastAsia"/>
          <w:sz w:val="22"/>
          <w:szCs w:val="22"/>
          <w:lang w:eastAsia="ja-JP"/>
        </w:rPr>
        <w:t>べての変更リストを含めたフランス語版MedDRA バージョン17.1ダウンロードの中にスプレッドシートを盛り込んでいる。このスプレッドシートは、スペルや発音区別符号の修正などの軽微な修正されているものに対して、概念の変更（即ち、意味の変更）を示している。見直しが完了するまで、このスプレッドシートは、フランス語</w:t>
      </w:r>
      <w:r>
        <w:rPr>
          <w:rFonts w:ascii="ＭＳ Ｐ明朝" w:eastAsia="ＭＳ Ｐ明朝" w:hAnsi="ＭＳ Ｐ明朝" w:hint="eastAsia"/>
          <w:sz w:val="22"/>
          <w:szCs w:val="22"/>
          <w:lang w:eastAsia="ja-JP"/>
        </w:rPr>
        <w:t>翻訳</w:t>
      </w:r>
      <w:r w:rsidR="00905DC7" w:rsidRPr="00905DC7">
        <w:rPr>
          <w:rFonts w:ascii="ＭＳ Ｐ明朝" w:eastAsia="ＭＳ Ｐ明朝" w:hAnsi="ＭＳ Ｐ明朝" w:hint="eastAsia"/>
          <w:sz w:val="22"/>
          <w:szCs w:val="22"/>
          <w:lang w:eastAsia="ja-JP"/>
        </w:rPr>
        <w:t>版のこれからのすべてのバージョンに盛り込まれる。</w:t>
      </w:r>
    </w:p>
    <w:p w:rsidR="00905DC7" w:rsidRPr="00905DC7" w:rsidRDefault="00905DC7" w:rsidP="00905DC7">
      <w:pPr>
        <w:shd w:val="clear" w:color="auto" w:fill="FFFFFF"/>
        <w:spacing w:beforeLines="50" w:before="120" w:after="120"/>
        <w:rPr>
          <w:rFonts w:ascii="ＭＳ Ｐ明朝" w:eastAsia="ＭＳ Ｐ明朝" w:hAnsi="ＭＳ Ｐ明朝"/>
          <w:sz w:val="22"/>
          <w:szCs w:val="22"/>
          <w:lang w:eastAsia="ja-JP"/>
        </w:rPr>
      </w:pPr>
      <w:r w:rsidRPr="00905DC7">
        <w:rPr>
          <w:rFonts w:ascii="ＭＳ Ｐ明朝" w:eastAsia="ＭＳ Ｐ明朝" w:hAnsi="ＭＳ Ｐ明朝" w:hint="eastAsia"/>
          <w:sz w:val="22"/>
          <w:szCs w:val="22"/>
          <w:lang w:eastAsia="ja-JP"/>
        </w:rPr>
        <w:t>MedDRA英語版以外の用語、用語の翻訳に関しての改善要請をする場合、MedDRAの</w:t>
      </w:r>
      <w:r w:rsidRPr="00905DC7">
        <w:rPr>
          <w:rFonts w:ascii="ＭＳ Ｐ明朝" w:eastAsia="ＭＳ Ｐ明朝" w:hAnsi="ＭＳ Ｐ明朝" w:cs="Arial" w:hint="eastAsia"/>
          <w:sz w:val="21"/>
          <w:szCs w:val="21"/>
          <w:lang w:eastAsia="ja-JP"/>
        </w:rPr>
        <w:t>Website</w:t>
      </w:r>
      <w:r w:rsidRPr="00905DC7">
        <w:rPr>
          <w:rFonts w:ascii="ＭＳ Ｐ明朝" w:eastAsia="ＭＳ Ｐ明朝" w:hAnsi="ＭＳ Ｐ明朝" w:hint="eastAsia"/>
          <w:sz w:val="22"/>
          <w:szCs w:val="22"/>
          <w:lang w:eastAsia="ja-JP"/>
        </w:rPr>
        <w:t>の変更要請を参照</w:t>
      </w:r>
      <w:r w:rsidR="00C1289B">
        <w:rPr>
          <w:rFonts w:ascii="ＭＳ Ｐ明朝" w:eastAsia="ＭＳ Ｐ明朝" w:hAnsi="ＭＳ Ｐ明朝" w:hint="eastAsia"/>
          <w:sz w:val="22"/>
          <w:szCs w:val="22"/>
          <w:lang w:eastAsia="ja-JP"/>
        </w:rPr>
        <w:t>されたい</w:t>
      </w:r>
      <w:r w:rsidRPr="00905DC7">
        <w:rPr>
          <w:rFonts w:ascii="ＭＳ Ｐ明朝" w:eastAsia="ＭＳ Ｐ明朝" w:hAnsi="ＭＳ Ｐ明朝" w:hint="eastAsia"/>
          <w:sz w:val="22"/>
          <w:szCs w:val="22"/>
          <w:lang w:eastAsia="ja-JP"/>
        </w:rPr>
        <w:t>。</w:t>
      </w:r>
    </w:p>
    <w:p w:rsidR="00905DC7" w:rsidRPr="00C1289B" w:rsidRDefault="00905DC7" w:rsidP="001A29B7">
      <w:pPr>
        <w:pStyle w:val="3"/>
        <w:ind w:left="142"/>
        <w:rPr>
          <w:rFonts w:ascii="ＭＳ Ｐ明朝" w:hAnsi="ＭＳ Ｐ明朝"/>
          <w:szCs w:val="22"/>
          <w:lang w:eastAsia="ja-JP"/>
        </w:rPr>
      </w:pPr>
      <w:bookmarkStart w:id="8" w:name="_Toc395607734"/>
      <w:r w:rsidRPr="00C1289B">
        <w:rPr>
          <w:rFonts w:ascii="ＭＳ Ｐ明朝" w:hAnsi="ＭＳ Ｐ明朝" w:hint="eastAsia"/>
          <w:szCs w:val="22"/>
          <w:lang w:eastAsia="ja-JP"/>
        </w:rPr>
        <w:t>2.2.2  LLTレベルでの翻訳の向上</w:t>
      </w:r>
      <w:bookmarkEnd w:id="8"/>
    </w:p>
    <w:p w:rsidR="00905DC7" w:rsidRPr="00905DC7" w:rsidRDefault="00905DC7" w:rsidP="00142BBF">
      <w:pPr>
        <w:shd w:val="clear" w:color="auto" w:fill="FFFFFF"/>
        <w:spacing w:beforeLines="50" w:before="120" w:after="120"/>
        <w:rPr>
          <w:rFonts w:ascii="ＭＳ Ｐ明朝" w:eastAsia="ＭＳ Ｐ明朝" w:hAnsi="ＭＳ Ｐ明朝"/>
          <w:sz w:val="22"/>
          <w:szCs w:val="22"/>
          <w:lang w:eastAsia="ja-JP"/>
        </w:rPr>
      </w:pPr>
      <w:r w:rsidRPr="00905DC7">
        <w:rPr>
          <w:rFonts w:ascii="ＭＳ Ｐ明朝" w:eastAsia="ＭＳ Ｐ明朝" w:hAnsi="ＭＳ Ｐ明朝" w:hint="eastAsia"/>
          <w:sz w:val="22"/>
          <w:szCs w:val="22"/>
          <w:lang w:eastAsia="ja-JP"/>
        </w:rPr>
        <w:t>言語や文化の違いによって、必ずしもすべての英語LLT</w:t>
      </w:r>
      <w:r w:rsidR="00E249A1">
        <w:rPr>
          <w:rFonts w:ascii="ＭＳ Ｐ明朝" w:eastAsia="ＭＳ Ｐ明朝" w:hAnsi="ＭＳ Ｐ明朝" w:hint="eastAsia"/>
          <w:sz w:val="22"/>
          <w:szCs w:val="22"/>
          <w:lang w:eastAsia="ja-JP"/>
        </w:rPr>
        <w:t>に、他の言語の固有の翻訳があるわ</w:t>
      </w:r>
      <w:r w:rsidRPr="00905DC7">
        <w:rPr>
          <w:rFonts w:ascii="ＭＳ Ｐ明朝" w:eastAsia="ＭＳ Ｐ明朝" w:hAnsi="ＭＳ Ｐ明朝" w:hint="eastAsia"/>
          <w:sz w:val="22"/>
          <w:szCs w:val="22"/>
          <w:lang w:eastAsia="ja-JP"/>
        </w:rPr>
        <w:t>けではない。例えば、米語／英語のスペルや語彙的変化でのLLT（例えば、LLT Haemorrhage（米語；出血）/ LLT Hemorrhage（英語；出血）、LLT Back pain（英語；</w:t>
      </w:r>
      <w:r w:rsidR="00813EB1">
        <w:rPr>
          <w:rFonts w:ascii="ＭＳ Ｐ明朝" w:eastAsia="ＭＳ Ｐ明朝" w:hAnsi="ＭＳ Ｐ明朝" w:hint="eastAsia"/>
          <w:sz w:val="22"/>
          <w:szCs w:val="22"/>
          <w:lang w:eastAsia="ja-JP"/>
        </w:rPr>
        <w:t>背部痛</w:t>
      </w:r>
      <w:r w:rsidRPr="00905DC7">
        <w:rPr>
          <w:rFonts w:ascii="ＭＳ Ｐ明朝" w:eastAsia="ＭＳ Ｐ明朝" w:hAnsi="ＭＳ Ｐ明朝" w:hint="eastAsia"/>
          <w:sz w:val="22"/>
          <w:szCs w:val="22"/>
          <w:lang w:eastAsia="ja-JP"/>
        </w:rPr>
        <w:t>）/ LLT Pain back（</w:t>
      </w:r>
      <w:r w:rsidR="00813EB1">
        <w:rPr>
          <w:rFonts w:ascii="ＭＳ Ｐ明朝" w:eastAsia="ＭＳ Ｐ明朝" w:hAnsi="ＭＳ Ｐ明朝" w:hint="eastAsia"/>
          <w:sz w:val="22"/>
          <w:szCs w:val="22"/>
          <w:lang w:eastAsia="ja-JP"/>
        </w:rPr>
        <w:t>背部</w:t>
      </w:r>
      <w:r w:rsidRPr="00905DC7">
        <w:rPr>
          <w:rFonts w:ascii="ＭＳ Ｐ明朝" w:eastAsia="ＭＳ Ｐ明朝" w:hAnsi="ＭＳ Ｐ明朝" w:hint="eastAsia"/>
          <w:sz w:val="22"/>
          <w:szCs w:val="22"/>
          <w:lang w:eastAsia="ja-JP"/>
        </w:rPr>
        <w:t>痛））は、しばしば、同じ用語名に翻訳される。さらに、同義のLLT（シノニムLLT）は、すべての言語（例えば、LLT Dry heaves（空嘔吐）とLLT Gagging（空嘔吐）は、翻訳言語で異なるシノニムを持っていない場合がある）に、どれか固有の翻訳がない場合がある。このため、重複した翻訳が、英語以外の言語で、同じPTの下にLLTレベルで認められている。</w:t>
      </w:r>
    </w:p>
    <w:p w:rsidR="00E73ACD" w:rsidRDefault="00E73ACD" w:rsidP="00E73ACD">
      <w:pPr>
        <w:shd w:val="clear" w:color="auto" w:fill="FFFFFF"/>
        <w:rPr>
          <w:rFonts w:ascii="ＭＳ Ｐ明朝" w:eastAsia="ＭＳ Ｐ明朝" w:hAnsi="ＭＳ Ｐ明朝" w:cs="Arial"/>
          <w:sz w:val="22"/>
          <w:szCs w:val="22"/>
          <w:lang w:eastAsia="ja-JP"/>
        </w:rPr>
      </w:pPr>
      <w:r w:rsidRPr="00006034">
        <w:rPr>
          <w:rFonts w:ascii="ＭＳ Ｐ明朝" w:eastAsia="ＭＳ Ｐ明朝" w:hAnsi="ＭＳ Ｐ明朝" w:hint="eastAsia"/>
          <w:sz w:val="22"/>
          <w:szCs w:val="22"/>
          <w:lang w:eastAsia="ja-JP"/>
        </w:rPr>
        <w:lastRenderedPageBreak/>
        <w:t>このメンテナンスのアプローチ（一貫性のために役立つ）は、必ずしも最適と限らないが、翻訳用語数が少なくなる場合がある。   MedDRA翻訳言語の質の向上のために、MedDRA MB</w:t>
      </w:r>
      <w:r w:rsidRPr="006148DE">
        <w:rPr>
          <w:rFonts w:hint="eastAsia"/>
          <w:sz w:val="22"/>
          <w:szCs w:val="22"/>
          <w:lang w:eastAsia="ja-JP"/>
        </w:rPr>
        <w:t>は、適切な場合</w:t>
      </w:r>
      <w:r>
        <w:rPr>
          <w:rFonts w:hint="eastAsia"/>
          <w:sz w:val="22"/>
          <w:szCs w:val="22"/>
          <w:lang w:eastAsia="ja-JP"/>
        </w:rPr>
        <w:t>には重複した翻訳</w:t>
      </w:r>
      <w:r w:rsidRPr="006148DE">
        <w:rPr>
          <w:rFonts w:hint="eastAsia"/>
          <w:sz w:val="22"/>
          <w:szCs w:val="22"/>
          <w:lang w:eastAsia="ja-JP"/>
        </w:rPr>
        <w:t>に代えて、言語</w:t>
      </w:r>
      <w:r>
        <w:rPr>
          <w:rFonts w:hint="eastAsia"/>
          <w:sz w:val="22"/>
          <w:szCs w:val="22"/>
          <w:lang w:eastAsia="ja-JP"/>
        </w:rPr>
        <w:t>固有の同義語の使用を許可</w:t>
      </w:r>
      <w:r w:rsidRPr="006148DE">
        <w:rPr>
          <w:rFonts w:hint="eastAsia"/>
          <w:sz w:val="22"/>
          <w:szCs w:val="22"/>
          <w:lang w:eastAsia="ja-JP"/>
        </w:rPr>
        <w:t>する翻訳の</w:t>
      </w:r>
      <w:r>
        <w:rPr>
          <w:rFonts w:hint="eastAsia"/>
          <w:sz w:val="22"/>
          <w:szCs w:val="22"/>
          <w:lang w:eastAsia="ja-JP"/>
        </w:rPr>
        <w:t>メンテナンス・ルール</w:t>
      </w:r>
      <w:r w:rsidRPr="006148DE">
        <w:rPr>
          <w:rFonts w:hint="eastAsia"/>
          <w:sz w:val="22"/>
          <w:szCs w:val="22"/>
          <w:lang w:eastAsia="ja-JP"/>
        </w:rPr>
        <w:t>の変更を承認した。</w:t>
      </w:r>
      <w:r w:rsidR="00A124FE" w:rsidRPr="00906C27">
        <w:rPr>
          <w:rFonts w:ascii="ＭＳ Ｐ明朝" w:eastAsia="ＭＳ Ｐ明朝" w:hAnsi="ＭＳ Ｐ明朝" w:hint="eastAsia"/>
          <w:kern w:val="28"/>
          <w:sz w:val="22"/>
          <w:szCs w:val="22"/>
          <w:lang w:eastAsia="ja-JP"/>
        </w:rPr>
        <w:t>以下例事を参照</w:t>
      </w:r>
      <w:r w:rsidR="00A124FE" w:rsidRPr="00CD0361">
        <w:rPr>
          <w:rFonts w:ascii="ＭＳ Ｐ明朝" w:eastAsia="ＭＳ Ｐ明朝" w:hAnsi="ＭＳ Ｐ明朝" w:cs="Arial" w:hint="eastAsia"/>
          <w:sz w:val="22"/>
          <w:szCs w:val="22"/>
          <w:lang w:eastAsia="ja-JP"/>
        </w:rPr>
        <w:t>。</w:t>
      </w:r>
    </w:p>
    <w:p w:rsidR="00A124FE" w:rsidRDefault="00A124FE" w:rsidP="00E73ACD">
      <w:pPr>
        <w:shd w:val="clear" w:color="auto" w:fill="FFFFFF"/>
        <w:rPr>
          <w:sz w:val="22"/>
          <w:szCs w:val="22"/>
          <w:lang w:eastAsia="ja-JP"/>
        </w:rPr>
      </w:pPr>
    </w:p>
    <w:p w:rsidR="00E249A1" w:rsidRDefault="00E249A1" w:rsidP="00E249A1">
      <w:pPr>
        <w:shd w:val="clear" w:color="auto" w:fill="FFFFFF"/>
        <w:spacing w:line="240" w:lineRule="exact"/>
        <w:rPr>
          <w:sz w:val="22"/>
          <w:szCs w:val="22"/>
          <w:lang w:eastAsia="ja-JP"/>
        </w:rPr>
      </w:pPr>
      <w:r w:rsidRPr="00906C27">
        <w:rPr>
          <w:rFonts w:ascii="ＭＳ Ｐ明朝" w:eastAsia="ＭＳ Ｐ明朝" w:hAnsi="ＭＳ Ｐ明朝" w:hint="eastAsia"/>
          <w:kern w:val="28"/>
          <w:sz w:val="22"/>
          <w:szCs w:val="22"/>
          <w:lang w:eastAsia="ja-JP"/>
        </w:rPr>
        <w:t>例事</w:t>
      </w:r>
    </w:p>
    <w:tbl>
      <w:tblPr>
        <w:tblStyle w:val="TableNormal"/>
        <w:tblpPr w:leftFromText="142" w:rightFromText="142" w:vertAnchor="text" w:horzAnchor="margin" w:tblpY="153"/>
        <w:tblW w:w="9346" w:type="dxa"/>
        <w:tblLayout w:type="fixed"/>
        <w:tblLook w:val="01E0" w:firstRow="1" w:lastRow="1" w:firstColumn="1" w:lastColumn="1" w:noHBand="0" w:noVBand="0"/>
      </w:tblPr>
      <w:tblGrid>
        <w:gridCol w:w="1114"/>
        <w:gridCol w:w="2426"/>
        <w:gridCol w:w="2546"/>
        <w:gridCol w:w="3260"/>
      </w:tblGrid>
      <w:tr w:rsidR="00E73ACD" w:rsidTr="000E69B8">
        <w:trPr>
          <w:trHeight w:hRule="exact" w:val="591"/>
        </w:trPr>
        <w:tc>
          <w:tcPr>
            <w:tcW w:w="1114" w:type="dxa"/>
            <w:tcBorders>
              <w:top w:val="single" w:sz="8" w:space="0" w:color="000000"/>
              <w:left w:val="single" w:sz="8" w:space="0" w:color="000000"/>
              <w:bottom w:val="single" w:sz="8" w:space="0" w:color="000000"/>
              <w:right w:val="single" w:sz="8" w:space="0" w:color="000000"/>
            </w:tcBorders>
            <w:shd w:val="clear" w:color="auto" w:fill="D9D9D9"/>
          </w:tcPr>
          <w:p w:rsidR="00E73ACD" w:rsidRPr="00A124FE" w:rsidRDefault="00E73ACD" w:rsidP="00A124FE">
            <w:pPr>
              <w:pStyle w:val="TableParagraph"/>
              <w:spacing w:beforeLines="70" w:before="168" w:line="240" w:lineRule="exact"/>
              <w:jc w:val="center"/>
              <w:rPr>
                <w:rFonts w:ascii="ＭＳ Ｐ明朝" w:eastAsia="ＭＳ Ｐ明朝" w:hAnsi="ＭＳ Ｐ明朝" w:cs="Arial"/>
                <w:lang w:eastAsia="ja-JP"/>
              </w:rPr>
            </w:pPr>
            <w:r w:rsidRPr="00A124FE">
              <w:rPr>
                <w:rFonts w:ascii="ＭＳ Ｐ明朝" w:eastAsia="ＭＳ Ｐ明朝" w:hAnsi="ＭＳ Ｐ明朝"/>
                <w:b/>
                <w:spacing w:val="-1"/>
              </w:rPr>
              <w:t>コード</w:t>
            </w:r>
          </w:p>
        </w:tc>
        <w:tc>
          <w:tcPr>
            <w:tcW w:w="2426" w:type="dxa"/>
            <w:tcBorders>
              <w:top w:val="single" w:sz="8" w:space="0" w:color="000000"/>
              <w:left w:val="single" w:sz="8" w:space="0" w:color="000000"/>
              <w:bottom w:val="single" w:sz="8" w:space="0" w:color="000000"/>
              <w:right w:val="single" w:sz="8" w:space="0" w:color="000000"/>
            </w:tcBorders>
            <w:shd w:val="clear" w:color="auto" w:fill="D9D9D9"/>
          </w:tcPr>
          <w:p w:rsidR="00E73ACD" w:rsidRPr="00A124FE" w:rsidRDefault="00E73ACD" w:rsidP="00A124FE">
            <w:pPr>
              <w:pStyle w:val="TableParagraph"/>
              <w:spacing w:beforeLines="70" w:before="168" w:line="240" w:lineRule="exact"/>
              <w:jc w:val="center"/>
              <w:rPr>
                <w:rFonts w:ascii="ＭＳ Ｐ明朝" w:eastAsia="ＭＳ Ｐ明朝" w:hAnsi="ＭＳ Ｐ明朝" w:cs="Arial"/>
              </w:rPr>
            </w:pPr>
            <w:r w:rsidRPr="00A124FE">
              <w:rPr>
                <w:rFonts w:ascii="ＭＳ Ｐ明朝" w:eastAsia="ＭＳ Ｐ明朝" w:hAnsi="ＭＳ Ｐ明朝"/>
                <w:b/>
                <w:spacing w:val="-2"/>
              </w:rPr>
              <w:t>英語の用語</w:t>
            </w:r>
          </w:p>
        </w:tc>
        <w:tc>
          <w:tcPr>
            <w:tcW w:w="2546" w:type="dxa"/>
            <w:tcBorders>
              <w:top w:val="single" w:sz="8" w:space="0" w:color="000000"/>
              <w:left w:val="single" w:sz="8" w:space="0" w:color="000000"/>
              <w:bottom w:val="single" w:sz="8" w:space="0" w:color="000000"/>
              <w:right w:val="single" w:sz="8" w:space="0" w:color="000000"/>
            </w:tcBorders>
            <w:shd w:val="clear" w:color="auto" w:fill="D9D9D9"/>
          </w:tcPr>
          <w:p w:rsidR="00E73ACD" w:rsidRPr="00A124FE" w:rsidRDefault="00E73ACD" w:rsidP="00A124FE">
            <w:pPr>
              <w:pStyle w:val="TableParagraph"/>
              <w:spacing w:beforeLines="70" w:before="168" w:line="240" w:lineRule="exact"/>
              <w:jc w:val="center"/>
              <w:rPr>
                <w:rFonts w:ascii="ＭＳ Ｐ明朝" w:eastAsia="ＭＳ Ｐ明朝" w:hAnsi="ＭＳ Ｐ明朝" w:cs="Arial"/>
              </w:rPr>
            </w:pPr>
            <w:r w:rsidRPr="00A124FE">
              <w:rPr>
                <w:rFonts w:ascii="ＭＳ Ｐ明朝" w:eastAsia="ＭＳ Ｐ明朝" w:hAnsi="ＭＳ Ｐ明朝"/>
                <w:b/>
                <w:spacing w:val="-1"/>
              </w:rPr>
              <w:t>フランス語の用語</w:t>
            </w:r>
            <w:r w:rsidRPr="00A124FE">
              <w:rPr>
                <w:rFonts w:ascii="ＭＳ Ｐ明朝" w:eastAsia="ＭＳ Ｐ明朝" w:hAnsi="ＭＳ Ｐ明朝"/>
                <w:b/>
              </w:rPr>
              <w:t xml:space="preserve"> </w:t>
            </w:r>
            <w:r w:rsidRPr="00A124FE">
              <w:rPr>
                <w:rFonts w:ascii="ＭＳ Ｐ明朝" w:eastAsia="ＭＳ Ｐ明朝" w:hAnsi="ＭＳ Ｐ明朝"/>
                <w:b/>
                <w:spacing w:val="-1"/>
              </w:rPr>
              <w:t>v17.0</w:t>
            </w:r>
          </w:p>
        </w:tc>
        <w:tc>
          <w:tcPr>
            <w:tcW w:w="3260" w:type="dxa"/>
            <w:tcBorders>
              <w:top w:val="single" w:sz="8" w:space="0" w:color="000000"/>
              <w:left w:val="single" w:sz="8" w:space="0" w:color="000000"/>
              <w:bottom w:val="single" w:sz="8" w:space="0" w:color="000000"/>
              <w:right w:val="single" w:sz="8" w:space="0" w:color="000000"/>
            </w:tcBorders>
            <w:shd w:val="clear" w:color="auto" w:fill="D9D9D9"/>
          </w:tcPr>
          <w:p w:rsidR="00E73ACD" w:rsidRPr="00A124FE" w:rsidRDefault="00E73ACD" w:rsidP="00A124FE">
            <w:pPr>
              <w:pStyle w:val="TableParagraph"/>
              <w:spacing w:beforeLines="70" w:before="168" w:line="240" w:lineRule="exact"/>
              <w:jc w:val="center"/>
              <w:rPr>
                <w:rFonts w:ascii="ＭＳ Ｐ明朝" w:eastAsia="ＭＳ Ｐ明朝" w:hAnsi="ＭＳ Ｐ明朝" w:cs="Arial"/>
              </w:rPr>
            </w:pPr>
            <w:r w:rsidRPr="00A124FE">
              <w:rPr>
                <w:rFonts w:ascii="ＭＳ Ｐ明朝" w:eastAsia="ＭＳ Ｐ明朝" w:hAnsi="ＭＳ Ｐ明朝"/>
                <w:b/>
                <w:spacing w:val="-1"/>
              </w:rPr>
              <w:t>フランス語の用語v17.1</w:t>
            </w:r>
          </w:p>
        </w:tc>
      </w:tr>
      <w:tr w:rsidR="00E73ACD" w:rsidTr="000E69B8">
        <w:trPr>
          <w:trHeight w:hRule="exact" w:val="648"/>
        </w:trPr>
        <w:tc>
          <w:tcPr>
            <w:tcW w:w="1114" w:type="dxa"/>
            <w:tcBorders>
              <w:top w:val="single" w:sz="8" w:space="0" w:color="000000"/>
              <w:left w:val="single" w:sz="8" w:space="0" w:color="000000"/>
              <w:bottom w:val="single" w:sz="8" w:space="0" w:color="000000"/>
              <w:right w:val="single" w:sz="8" w:space="0" w:color="000000"/>
            </w:tcBorders>
          </w:tcPr>
          <w:p w:rsidR="00E73ACD" w:rsidRPr="00A124FE" w:rsidRDefault="00E73ACD" w:rsidP="00A124FE">
            <w:pPr>
              <w:pStyle w:val="TableParagraph"/>
              <w:spacing w:beforeLines="50" w:before="120"/>
              <w:ind w:left="62"/>
              <w:jc w:val="center"/>
              <w:rPr>
                <w:rFonts w:ascii="ＭＳ Ｐ明朝" w:eastAsia="ＭＳ Ｐ明朝" w:hAnsi="ＭＳ Ｐ明朝" w:cs="Arial"/>
              </w:rPr>
            </w:pPr>
            <w:r w:rsidRPr="00A124FE">
              <w:rPr>
                <w:rFonts w:ascii="ＭＳ Ｐ明朝" w:eastAsia="ＭＳ Ｐ明朝" w:hAnsi="ＭＳ Ｐ明朝"/>
                <w:spacing w:val="-1"/>
              </w:rPr>
              <w:t>10063056</w:t>
            </w:r>
          </w:p>
        </w:tc>
        <w:tc>
          <w:tcPr>
            <w:tcW w:w="2426" w:type="dxa"/>
            <w:tcBorders>
              <w:top w:val="single" w:sz="8" w:space="0" w:color="000000"/>
              <w:left w:val="single" w:sz="8" w:space="0" w:color="000000"/>
              <w:bottom w:val="single" w:sz="8" w:space="0" w:color="000000"/>
              <w:right w:val="single" w:sz="8" w:space="0" w:color="000000"/>
            </w:tcBorders>
          </w:tcPr>
          <w:p w:rsidR="00E73ACD" w:rsidRPr="000E69B8" w:rsidRDefault="00E73ACD" w:rsidP="000E69B8">
            <w:pPr>
              <w:pStyle w:val="TableParagraph"/>
              <w:spacing w:beforeLines="50" w:before="120"/>
              <w:ind w:left="57" w:right="425"/>
              <w:jc w:val="center"/>
              <w:rPr>
                <w:rFonts w:ascii="ＭＳ Ｐ明朝" w:eastAsia="ＭＳ Ｐ明朝" w:hAnsi="ＭＳ Ｐ明朝"/>
                <w:spacing w:val="-1"/>
              </w:rPr>
            </w:pPr>
            <w:r w:rsidRPr="00A124FE">
              <w:rPr>
                <w:rFonts w:ascii="ＭＳ Ｐ明朝" w:eastAsia="ＭＳ Ｐ明朝" w:hAnsi="ＭＳ Ｐ明朝"/>
                <w:spacing w:val="-1"/>
              </w:rPr>
              <w:t>Faecal</w:t>
            </w:r>
            <w:r w:rsidRPr="000E69B8">
              <w:rPr>
                <w:rFonts w:ascii="ＭＳ Ｐ明朝" w:eastAsia="ＭＳ Ｐ明朝" w:hAnsi="ＭＳ Ｐ明朝"/>
                <w:spacing w:val="-1"/>
              </w:rPr>
              <w:t xml:space="preserve"> </w:t>
            </w:r>
            <w:r w:rsidRPr="00A124FE">
              <w:rPr>
                <w:rFonts w:ascii="ＭＳ Ｐ明朝" w:eastAsia="ＭＳ Ｐ明朝" w:hAnsi="ＭＳ Ｐ明朝"/>
                <w:spacing w:val="-1"/>
              </w:rPr>
              <w:t>disimpaction</w:t>
            </w:r>
          </w:p>
        </w:tc>
        <w:tc>
          <w:tcPr>
            <w:tcW w:w="2546" w:type="dxa"/>
            <w:tcBorders>
              <w:top w:val="single" w:sz="8" w:space="0" w:color="000000"/>
              <w:left w:val="single" w:sz="8" w:space="0" w:color="000000"/>
              <w:bottom w:val="single" w:sz="8" w:space="0" w:color="000000"/>
              <w:right w:val="single" w:sz="8" w:space="0" w:color="000000"/>
            </w:tcBorders>
          </w:tcPr>
          <w:p w:rsidR="00E73ACD" w:rsidRPr="00A124FE" w:rsidRDefault="00E73ACD" w:rsidP="00A124FE">
            <w:pPr>
              <w:pStyle w:val="TableParagraph"/>
              <w:spacing w:beforeLines="50" w:before="120"/>
              <w:ind w:left="57"/>
              <w:rPr>
                <w:rFonts w:ascii="ＭＳ Ｐ明朝" w:eastAsia="ＭＳ Ｐ明朝" w:hAnsi="ＭＳ Ｐ明朝" w:cs="Arial"/>
              </w:rPr>
            </w:pPr>
            <w:r w:rsidRPr="00A124FE">
              <w:rPr>
                <w:rFonts w:ascii="ＭＳ Ｐ明朝" w:eastAsia="ＭＳ Ｐ明朝" w:hAnsi="ＭＳ Ｐ明朝"/>
                <w:spacing w:val="-1"/>
              </w:rPr>
              <w:t>Désimpaction</w:t>
            </w:r>
            <w:r w:rsidRPr="00A124FE">
              <w:rPr>
                <w:rFonts w:ascii="ＭＳ Ｐ明朝" w:eastAsia="ＭＳ Ｐ明朝" w:hAnsi="ＭＳ Ｐ明朝"/>
                <w:spacing w:val="26"/>
              </w:rPr>
              <w:t xml:space="preserve"> </w:t>
            </w:r>
            <w:r w:rsidRPr="00A124FE">
              <w:rPr>
                <w:rFonts w:ascii="ＭＳ Ｐ明朝" w:eastAsia="ＭＳ Ｐ明朝" w:hAnsi="ＭＳ Ｐ明朝"/>
                <w:spacing w:val="-1"/>
              </w:rPr>
              <w:t>fécale</w:t>
            </w:r>
          </w:p>
        </w:tc>
        <w:tc>
          <w:tcPr>
            <w:tcW w:w="3260" w:type="dxa"/>
            <w:tcBorders>
              <w:top w:val="single" w:sz="8" w:space="0" w:color="000000"/>
              <w:left w:val="single" w:sz="8" w:space="0" w:color="000000"/>
              <w:bottom w:val="single" w:sz="8" w:space="0" w:color="000000"/>
              <w:right w:val="single" w:sz="8" w:space="0" w:color="000000"/>
            </w:tcBorders>
          </w:tcPr>
          <w:p w:rsidR="00E73ACD" w:rsidRPr="00A124FE" w:rsidRDefault="00E73ACD" w:rsidP="000E69B8">
            <w:pPr>
              <w:pStyle w:val="TableParagraph"/>
              <w:spacing w:beforeLines="50" w:before="120"/>
              <w:ind w:left="57" w:right="828"/>
              <w:rPr>
                <w:rFonts w:ascii="ＭＳ Ｐ明朝" w:eastAsia="ＭＳ Ｐ明朝" w:hAnsi="ＭＳ Ｐ明朝" w:cs="Arial"/>
              </w:rPr>
            </w:pPr>
            <w:r w:rsidRPr="00A124FE">
              <w:rPr>
                <w:rFonts w:ascii="ＭＳ Ｐ明朝" w:eastAsia="ＭＳ Ｐ明朝" w:hAnsi="ＭＳ Ｐ明朝"/>
                <w:spacing w:val="-1"/>
              </w:rPr>
              <w:t>Evacuation</w:t>
            </w:r>
            <w:r w:rsidRPr="00A124FE">
              <w:rPr>
                <w:rFonts w:ascii="ＭＳ Ｐ明朝" w:eastAsia="ＭＳ Ｐ明朝" w:hAnsi="ＭＳ Ｐ明朝"/>
              </w:rPr>
              <w:t xml:space="preserve"> d'un</w:t>
            </w:r>
            <w:r w:rsidRPr="00A124FE">
              <w:rPr>
                <w:rFonts w:ascii="ＭＳ Ｐ明朝" w:eastAsia="ＭＳ Ｐ明朝" w:hAnsi="ＭＳ Ｐ明朝"/>
                <w:spacing w:val="25"/>
              </w:rPr>
              <w:t xml:space="preserve"> </w:t>
            </w:r>
            <w:r w:rsidRPr="00A124FE">
              <w:rPr>
                <w:rFonts w:ascii="ＭＳ Ｐ明朝" w:eastAsia="ＭＳ Ｐ明朝" w:hAnsi="ＭＳ Ｐ明朝"/>
                <w:spacing w:val="-1"/>
              </w:rPr>
              <w:t>fécalome</w:t>
            </w:r>
          </w:p>
        </w:tc>
      </w:tr>
      <w:tr w:rsidR="00E73ACD" w:rsidTr="000E69B8">
        <w:trPr>
          <w:trHeight w:hRule="exact" w:val="646"/>
        </w:trPr>
        <w:tc>
          <w:tcPr>
            <w:tcW w:w="1114" w:type="dxa"/>
            <w:tcBorders>
              <w:top w:val="single" w:sz="8" w:space="0" w:color="000000"/>
              <w:left w:val="single" w:sz="8" w:space="0" w:color="000000"/>
              <w:bottom w:val="single" w:sz="8" w:space="0" w:color="000000"/>
              <w:right w:val="single" w:sz="8" w:space="0" w:color="000000"/>
            </w:tcBorders>
          </w:tcPr>
          <w:p w:rsidR="00E73ACD" w:rsidRPr="00A124FE" w:rsidRDefault="00E73ACD" w:rsidP="00A124FE">
            <w:pPr>
              <w:pStyle w:val="TableParagraph"/>
              <w:spacing w:beforeLines="50" w:before="120"/>
              <w:ind w:left="62"/>
              <w:jc w:val="center"/>
              <w:rPr>
                <w:rFonts w:ascii="ＭＳ Ｐ明朝" w:eastAsia="ＭＳ Ｐ明朝" w:hAnsi="ＭＳ Ｐ明朝" w:cs="Arial"/>
              </w:rPr>
            </w:pPr>
            <w:r w:rsidRPr="00A124FE">
              <w:rPr>
                <w:rFonts w:ascii="ＭＳ Ｐ明朝" w:eastAsia="ＭＳ Ｐ明朝" w:hAnsi="ＭＳ Ｐ明朝"/>
                <w:spacing w:val="-1"/>
              </w:rPr>
              <w:t>10063058</w:t>
            </w:r>
          </w:p>
        </w:tc>
        <w:tc>
          <w:tcPr>
            <w:tcW w:w="2426" w:type="dxa"/>
            <w:tcBorders>
              <w:top w:val="single" w:sz="8" w:space="0" w:color="000000"/>
              <w:left w:val="single" w:sz="8" w:space="0" w:color="000000"/>
              <w:bottom w:val="single" w:sz="8" w:space="0" w:color="000000"/>
              <w:right w:val="single" w:sz="8" w:space="0" w:color="000000"/>
            </w:tcBorders>
          </w:tcPr>
          <w:p w:rsidR="00E73ACD" w:rsidRPr="000E69B8" w:rsidRDefault="00E73ACD" w:rsidP="000E69B8">
            <w:pPr>
              <w:pStyle w:val="TableParagraph"/>
              <w:spacing w:beforeLines="50" w:before="120"/>
              <w:ind w:left="57" w:right="425"/>
              <w:jc w:val="center"/>
              <w:rPr>
                <w:rFonts w:ascii="ＭＳ Ｐ明朝" w:eastAsia="ＭＳ Ｐ明朝" w:hAnsi="ＭＳ Ｐ明朝"/>
                <w:spacing w:val="-1"/>
              </w:rPr>
            </w:pPr>
            <w:r w:rsidRPr="00A124FE">
              <w:rPr>
                <w:rFonts w:ascii="ＭＳ Ｐ明朝" w:eastAsia="ＭＳ Ｐ明朝" w:hAnsi="ＭＳ Ｐ明朝"/>
                <w:spacing w:val="-1"/>
              </w:rPr>
              <w:t>Fecal</w:t>
            </w:r>
            <w:r w:rsidRPr="000E69B8">
              <w:rPr>
                <w:rFonts w:ascii="ＭＳ Ｐ明朝" w:eastAsia="ＭＳ Ｐ明朝" w:hAnsi="ＭＳ Ｐ明朝"/>
                <w:spacing w:val="-1"/>
              </w:rPr>
              <w:t xml:space="preserve"> </w:t>
            </w:r>
            <w:r w:rsidRPr="00A124FE">
              <w:rPr>
                <w:rFonts w:ascii="ＭＳ Ｐ明朝" w:eastAsia="ＭＳ Ｐ明朝" w:hAnsi="ＭＳ Ｐ明朝"/>
                <w:spacing w:val="-1"/>
              </w:rPr>
              <w:t>disimpaction</w:t>
            </w:r>
          </w:p>
        </w:tc>
        <w:tc>
          <w:tcPr>
            <w:tcW w:w="2546" w:type="dxa"/>
            <w:tcBorders>
              <w:top w:val="single" w:sz="8" w:space="0" w:color="000000"/>
              <w:left w:val="single" w:sz="8" w:space="0" w:color="000000"/>
              <w:bottom w:val="single" w:sz="8" w:space="0" w:color="000000"/>
              <w:right w:val="single" w:sz="8" w:space="0" w:color="000000"/>
            </w:tcBorders>
          </w:tcPr>
          <w:p w:rsidR="00E73ACD" w:rsidRPr="00A124FE" w:rsidRDefault="00E73ACD" w:rsidP="00A124FE">
            <w:pPr>
              <w:pStyle w:val="TableParagraph"/>
              <w:spacing w:beforeLines="50" w:before="120" w:line="252" w:lineRule="exact"/>
              <w:ind w:left="57"/>
              <w:rPr>
                <w:rFonts w:ascii="ＭＳ Ｐ明朝" w:eastAsia="ＭＳ Ｐ明朝" w:hAnsi="ＭＳ Ｐ明朝" w:cs="Arial"/>
              </w:rPr>
            </w:pPr>
            <w:r w:rsidRPr="00A124FE">
              <w:rPr>
                <w:rFonts w:ascii="ＭＳ Ｐ明朝" w:eastAsia="ＭＳ Ｐ明朝" w:hAnsi="ＭＳ Ｐ明朝"/>
                <w:spacing w:val="-1"/>
              </w:rPr>
              <w:t>Désimpaction</w:t>
            </w:r>
            <w:r w:rsidRPr="00A124FE">
              <w:rPr>
                <w:rFonts w:ascii="ＭＳ Ｐ明朝" w:eastAsia="ＭＳ Ｐ明朝" w:hAnsi="ＭＳ Ｐ明朝"/>
                <w:spacing w:val="26"/>
              </w:rPr>
              <w:t xml:space="preserve"> </w:t>
            </w:r>
            <w:r w:rsidRPr="00A124FE">
              <w:rPr>
                <w:rFonts w:ascii="ＭＳ Ｐ明朝" w:eastAsia="ＭＳ Ｐ明朝" w:hAnsi="ＭＳ Ｐ明朝"/>
                <w:spacing w:val="-1"/>
              </w:rPr>
              <w:t>fécale</w:t>
            </w:r>
          </w:p>
        </w:tc>
        <w:tc>
          <w:tcPr>
            <w:tcW w:w="3260" w:type="dxa"/>
            <w:tcBorders>
              <w:top w:val="single" w:sz="8" w:space="0" w:color="000000"/>
              <w:left w:val="single" w:sz="8" w:space="0" w:color="000000"/>
              <w:bottom w:val="single" w:sz="8" w:space="0" w:color="000000"/>
              <w:right w:val="single" w:sz="8" w:space="0" w:color="000000"/>
            </w:tcBorders>
          </w:tcPr>
          <w:p w:rsidR="00E73ACD" w:rsidRPr="00A124FE" w:rsidRDefault="00E73ACD" w:rsidP="00A124FE">
            <w:pPr>
              <w:pStyle w:val="TableParagraph"/>
              <w:spacing w:before="124"/>
              <w:ind w:left="57"/>
              <w:rPr>
                <w:rFonts w:ascii="ＭＳ Ｐ明朝" w:eastAsia="ＭＳ Ｐ明朝" w:hAnsi="ＭＳ Ｐ明朝" w:cs="Arial"/>
              </w:rPr>
            </w:pPr>
            <w:r w:rsidRPr="00A124FE">
              <w:rPr>
                <w:rFonts w:ascii="ＭＳ Ｐ明朝" w:eastAsia="ＭＳ Ｐ明朝" w:hAnsi="ＭＳ Ｐ明朝"/>
                <w:spacing w:val="-1"/>
              </w:rPr>
              <w:t>Désimpaction</w:t>
            </w:r>
            <w:r w:rsidRPr="00A124FE">
              <w:rPr>
                <w:rFonts w:ascii="ＭＳ Ｐ明朝" w:eastAsia="ＭＳ Ｐ明朝" w:hAnsi="ＭＳ Ｐ明朝"/>
                <w:spacing w:val="-2"/>
              </w:rPr>
              <w:t xml:space="preserve"> </w:t>
            </w:r>
            <w:r w:rsidRPr="00A124FE">
              <w:rPr>
                <w:rFonts w:ascii="ＭＳ Ｐ明朝" w:eastAsia="ＭＳ Ｐ明朝" w:hAnsi="ＭＳ Ｐ明朝"/>
                <w:spacing w:val="-1"/>
              </w:rPr>
              <w:t>fécale</w:t>
            </w:r>
          </w:p>
        </w:tc>
      </w:tr>
    </w:tbl>
    <w:p w:rsidR="00E73ACD" w:rsidRDefault="00E73ACD" w:rsidP="00E73ACD">
      <w:pPr>
        <w:shd w:val="clear" w:color="auto" w:fill="FFFFFF"/>
        <w:rPr>
          <w:sz w:val="22"/>
          <w:szCs w:val="22"/>
          <w:lang w:eastAsia="ja-JP"/>
        </w:rPr>
      </w:pPr>
    </w:p>
    <w:p w:rsidR="00E73ACD" w:rsidRPr="006148DE" w:rsidRDefault="00E73ACD" w:rsidP="00E73ACD">
      <w:pPr>
        <w:shd w:val="clear" w:color="auto" w:fill="FFFFFF"/>
        <w:rPr>
          <w:sz w:val="22"/>
          <w:szCs w:val="22"/>
          <w:lang w:eastAsia="ja-JP"/>
        </w:rPr>
      </w:pPr>
      <w:r w:rsidRPr="006148DE">
        <w:rPr>
          <w:rFonts w:hint="eastAsia"/>
          <w:sz w:val="22"/>
          <w:szCs w:val="22"/>
          <w:lang w:eastAsia="ja-JP"/>
        </w:rPr>
        <w:t>これらのシノニムの翻訳は、オリジナル言語の意味を残しつつ、翻訳の最適化の向上</w:t>
      </w:r>
      <w:r>
        <w:rPr>
          <w:rFonts w:hint="eastAsia"/>
          <w:sz w:val="22"/>
          <w:szCs w:val="22"/>
          <w:lang w:eastAsia="ja-JP"/>
        </w:rPr>
        <w:t>に有用でなけれな</w:t>
      </w:r>
      <w:r w:rsidRPr="006148DE">
        <w:rPr>
          <w:rFonts w:hint="eastAsia"/>
          <w:sz w:val="22"/>
          <w:szCs w:val="22"/>
          <w:lang w:eastAsia="ja-JP"/>
        </w:rPr>
        <w:t>らない。この翻訳</w:t>
      </w:r>
      <w:r>
        <w:rPr>
          <w:rFonts w:hint="eastAsia"/>
          <w:sz w:val="22"/>
          <w:szCs w:val="22"/>
          <w:lang w:eastAsia="ja-JP"/>
        </w:rPr>
        <w:t>の質の向上は、多くのサポート言語に積極的に</w:t>
      </w:r>
      <w:r w:rsidRPr="006148DE">
        <w:rPr>
          <w:rFonts w:hint="eastAsia"/>
          <w:sz w:val="22"/>
          <w:szCs w:val="22"/>
          <w:lang w:eastAsia="ja-JP"/>
        </w:rPr>
        <w:t>適用され、これからのすべての翻訳のレビューの一部となる。</w:t>
      </w:r>
    </w:p>
    <w:p w:rsidR="00E73ACD" w:rsidRPr="00E249A1" w:rsidRDefault="00E73ACD" w:rsidP="00E73ACD">
      <w:pPr>
        <w:shd w:val="clear" w:color="auto" w:fill="FFFFFF"/>
        <w:rPr>
          <w:sz w:val="22"/>
          <w:szCs w:val="22"/>
          <w:lang w:eastAsia="ja-JP"/>
        </w:rPr>
      </w:pPr>
    </w:p>
    <w:p w:rsidR="004B2EC2" w:rsidRDefault="001A70E5">
      <w:pPr>
        <w:rPr>
          <w:rFonts w:ascii="ＭＳ Ｐ明朝" w:eastAsia="ＭＳ Ｐ明朝" w:hAnsi="ＭＳ Ｐ明朝"/>
          <w:sz w:val="22"/>
          <w:szCs w:val="22"/>
          <w:lang w:eastAsia="ja-JP"/>
        </w:rPr>
        <w:sectPr w:rsidR="004B2EC2" w:rsidSect="00263982">
          <w:headerReference w:type="default" r:id="rId22"/>
          <w:type w:val="continuous"/>
          <w:pgSz w:w="12240" w:h="15840" w:code="1"/>
          <w:pgMar w:top="1134" w:right="1440" w:bottom="567" w:left="1440" w:header="567" w:footer="397" w:gutter="0"/>
          <w:cols w:space="720"/>
          <w:docGrid w:linePitch="326"/>
        </w:sectPr>
      </w:pPr>
      <w:r>
        <w:rPr>
          <w:rFonts w:ascii="ＭＳ Ｐ明朝" w:eastAsia="ＭＳ Ｐ明朝" w:hAnsi="ＭＳ Ｐ明朝"/>
          <w:sz w:val="22"/>
          <w:szCs w:val="22"/>
          <w:lang w:eastAsia="ja-JP"/>
        </w:rPr>
        <w:br w:type="page"/>
      </w:r>
    </w:p>
    <w:p w:rsidR="00453C8F" w:rsidRPr="00CD0361" w:rsidRDefault="00453C8F" w:rsidP="00E73ACD">
      <w:pPr>
        <w:pStyle w:val="1"/>
      </w:pPr>
      <w:bookmarkStart w:id="9" w:name="_Toc312224480"/>
      <w:bookmarkStart w:id="10" w:name="_Toc218999748"/>
      <w:bookmarkStart w:id="11" w:name="_Toc250971239"/>
      <w:bookmarkStart w:id="12" w:name="_Toc250971329"/>
      <w:bookmarkStart w:id="13" w:name="_Toc250971462"/>
      <w:bookmarkStart w:id="14" w:name="_Toc282495507"/>
      <w:bookmarkStart w:id="15" w:name="_Toc395607735"/>
      <w:bookmarkStart w:id="16" w:name="_Toc156988709"/>
      <w:bookmarkStart w:id="17" w:name="_Toc188669095"/>
      <w:bookmarkEnd w:id="4"/>
      <w:bookmarkEnd w:id="9"/>
      <w:r w:rsidRPr="00CD0361">
        <w:rPr>
          <w:rFonts w:hint="eastAsia"/>
        </w:rPr>
        <w:lastRenderedPageBreak/>
        <w:t>バージョン</w:t>
      </w:r>
      <w:r w:rsidRPr="00CD0361">
        <w:t>17.</w:t>
      </w:r>
      <w:bookmarkEnd w:id="10"/>
      <w:bookmarkEnd w:id="11"/>
      <w:bookmarkEnd w:id="12"/>
      <w:bookmarkEnd w:id="13"/>
      <w:bookmarkEnd w:id="14"/>
      <w:r w:rsidR="00076798">
        <w:t>1</w:t>
      </w:r>
      <w:r w:rsidRPr="00CD0361">
        <w:rPr>
          <w:rFonts w:hint="eastAsia"/>
        </w:rPr>
        <w:t>で新規追加された内容</w:t>
      </w:r>
      <w:bookmarkEnd w:id="15"/>
    </w:p>
    <w:p w:rsidR="004F3539" w:rsidRPr="00C95613" w:rsidRDefault="00453C8F" w:rsidP="00E73ACD">
      <w:pPr>
        <w:pStyle w:val="2"/>
        <w:numPr>
          <w:ilvl w:val="1"/>
          <w:numId w:val="26"/>
        </w:numPr>
        <w:spacing w:before="120"/>
        <w:rPr>
          <w:rFonts w:ascii="ＭＳ Ｐ明朝" w:eastAsia="ＭＳ Ｐ明朝" w:hAnsi="ＭＳ Ｐ明朝"/>
          <w:sz w:val="22"/>
          <w:szCs w:val="22"/>
        </w:rPr>
      </w:pPr>
      <w:bookmarkStart w:id="18" w:name="insertname"/>
      <w:bookmarkStart w:id="19" w:name="_Toc312059304"/>
      <w:bookmarkStart w:id="20" w:name="_Toc312059305"/>
      <w:bookmarkStart w:id="21" w:name="_Toc201996384"/>
      <w:bookmarkStart w:id="22" w:name="_Toc218999750"/>
      <w:bookmarkStart w:id="23" w:name="_Toc250971242"/>
      <w:bookmarkStart w:id="24" w:name="_Toc250971332"/>
      <w:bookmarkStart w:id="25" w:name="_Toc250971465"/>
      <w:bookmarkStart w:id="26" w:name="_Toc282495509"/>
      <w:bookmarkStart w:id="27" w:name="_Toc395607736"/>
      <w:bookmarkEnd w:id="16"/>
      <w:bookmarkEnd w:id="17"/>
      <w:bookmarkEnd w:id="18"/>
      <w:bookmarkEnd w:id="19"/>
      <w:bookmarkEnd w:id="20"/>
      <w:r w:rsidRPr="009832AF">
        <w:rPr>
          <w:rFonts w:ascii="ＭＳ Ｐ明朝" w:eastAsia="ＭＳ Ｐ明朝" w:hAnsi="ＭＳ Ｐ明朝"/>
          <w:caps w:val="0"/>
          <w:sz w:val="22"/>
          <w:szCs w:val="22"/>
        </w:rPr>
        <w:t>MedDRA</w:t>
      </w:r>
      <w:r w:rsidRPr="00C95613">
        <w:rPr>
          <w:rFonts w:ascii="ＭＳ Ｐ明朝" w:eastAsia="ＭＳ Ｐ明朝" w:hAnsi="ＭＳ Ｐ明朝" w:hint="eastAsia"/>
          <w:sz w:val="22"/>
          <w:szCs w:val="22"/>
        </w:rPr>
        <w:t>標準検索式</w:t>
      </w:r>
      <w:r w:rsidR="00EB65A5" w:rsidRPr="00C95613">
        <w:rPr>
          <w:rFonts w:ascii="ＭＳ Ｐ明朝" w:eastAsia="ＭＳ Ｐ明朝" w:hAnsi="ＭＳ Ｐ明朝" w:hint="eastAsia"/>
          <w:sz w:val="22"/>
          <w:szCs w:val="22"/>
        </w:rPr>
        <w:t>（</w:t>
      </w:r>
      <w:r w:rsidRPr="00C95613">
        <w:rPr>
          <w:rFonts w:ascii="ＭＳ Ｐ明朝" w:eastAsia="ＭＳ Ｐ明朝" w:hAnsi="ＭＳ Ｐ明朝"/>
          <w:sz w:val="22"/>
          <w:szCs w:val="22"/>
        </w:rPr>
        <w:t>SMQ</w:t>
      </w:r>
      <w:r w:rsidR="00EB65A5" w:rsidRPr="00C95613">
        <w:rPr>
          <w:rFonts w:ascii="ＭＳ Ｐ明朝" w:eastAsia="ＭＳ Ｐ明朝" w:hAnsi="ＭＳ Ｐ明朝" w:hint="eastAsia"/>
          <w:sz w:val="22"/>
          <w:szCs w:val="22"/>
        </w:rPr>
        <w:t>）</w:t>
      </w:r>
      <w:bookmarkEnd w:id="21"/>
      <w:bookmarkEnd w:id="22"/>
      <w:bookmarkEnd w:id="23"/>
      <w:bookmarkEnd w:id="24"/>
      <w:bookmarkEnd w:id="25"/>
      <w:bookmarkEnd w:id="26"/>
      <w:bookmarkEnd w:id="27"/>
    </w:p>
    <w:p w:rsidR="00076798" w:rsidRPr="00076798" w:rsidRDefault="00076798" w:rsidP="00076798">
      <w:pPr>
        <w:spacing w:beforeLines="50" w:before="120" w:after="120"/>
        <w:rPr>
          <w:rFonts w:ascii="ＭＳ Ｐ明朝" w:eastAsia="ＭＳ Ｐ明朝" w:hAnsi="ＭＳ Ｐ明朝"/>
          <w:kern w:val="28"/>
          <w:sz w:val="22"/>
          <w:szCs w:val="22"/>
          <w:lang w:eastAsia="ja-JP"/>
        </w:rPr>
      </w:pPr>
      <w:r w:rsidRPr="00076798">
        <w:rPr>
          <w:rFonts w:ascii="ＭＳ Ｐ明朝" w:eastAsia="ＭＳ Ｐ明朝" w:hAnsi="ＭＳ Ｐ明朝" w:hint="eastAsia"/>
          <w:kern w:val="28"/>
          <w:sz w:val="22"/>
          <w:szCs w:val="22"/>
          <w:lang w:eastAsia="ja-JP"/>
        </w:rPr>
        <w:t>バージョン17.1でレベル１のSMQが２つリリースされた：</w:t>
      </w:r>
      <w:r w:rsidRPr="00076798">
        <w:rPr>
          <w:rFonts w:ascii="ＭＳ Ｐ明朝" w:eastAsia="ＭＳ Ｐ明朝" w:hAnsi="ＭＳ Ｐ明朝" w:hint="eastAsia"/>
          <w:kern w:val="28"/>
          <w:sz w:val="22"/>
          <w:szCs w:val="22"/>
        </w:rPr>
        <w:t>「尿蛋白（Proteinuria）（SMQ）」および「尿細管間質疾患（Tubulointerstitial diseases）（SMQ）」。</w:t>
      </w:r>
      <w:r w:rsidRPr="00076798">
        <w:rPr>
          <w:rFonts w:ascii="ＭＳ Ｐ明朝" w:eastAsia="ＭＳ Ｐ明朝" w:hAnsi="ＭＳ Ｐ明朝" w:hint="eastAsia"/>
          <w:kern w:val="28"/>
          <w:sz w:val="22"/>
          <w:szCs w:val="22"/>
          <w:lang w:eastAsia="ja-JP"/>
        </w:rPr>
        <w:t>本バージョンでは、レベル１のSMQ は96となる。包含・除外を含む新規SMQについての更なる情報についてはMedDRAバージョン17.1 SMQ手引書を参照のこと。</w:t>
      </w:r>
    </w:p>
    <w:p w:rsidR="00B16FD6" w:rsidRPr="00C95613" w:rsidRDefault="00B16FD6" w:rsidP="00040230">
      <w:pPr>
        <w:pStyle w:val="2"/>
        <w:numPr>
          <w:ilvl w:val="1"/>
          <w:numId w:val="26"/>
        </w:numPr>
        <w:spacing w:before="120"/>
        <w:rPr>
          <w:rFonts w:ascii="ＭＳ Ｐ明朝" w:eastAsia="ＭＳ Ｐ明朝" w:hAnsi="ＭＳ Ｐ明朝"/>
          <w:sz w:val="22"/>
          <w:szCs w:val="22"/>
          <w:lang w:eastAsia="ja-JP"/>
        </w:rPr>
      </w:pPr>
      <w:bookmarkStart w:id="28" w:name="_Toc142191554"/>
      <w:bookmarkStart w:id="29" w:name="_Toc142461262"/>
      <w:bookmarkStart w:id="30" w:name="_Toc142464884"/>
      <w:bookmarkStart w:id="31" w:name="_Toc142465086"/>
      <w:bookmarkStart w:id="32" w:name="_Toc142465671"/>
      <w:bookmarkStart w:id="33" w:name="_Toc142465797"/>
      <w:bookmarkStart w:id="34" w:name="_Toc142465902"/>
      <w:bookmarkStart w:id="35" w:name="_Toc142191555"/>
      <w:bookmarkStart w:id="36" w:name="_Toc142461263"/>
      <w:bookmarkStart w:id="37" w:name="_Toc142464885"/>
      <w:bookmarkStart w:id="38" w:name="_Toc142465087"/>
      <w:bookmarkStart w:id="39" w:name="_Toc142465672"/>
      <w:bookmarkStart w:id="40" w:name="_Toc142465798"/>
      <w:bookmarkStart w:id="41" w:name="_Toc142465903"/>
      <w:bookmarkStart w:id="42" w:name="_Toc361923349"/>
      <w:bookmarkStart w:id="43" w:name="_Toc361923397"/>
      <w:bookmarkStart w:id="44" w:name="_Toc361923488"/>
      <w:bookmarkStart w:id="45" w:name="_Toc361923533"/>
      <w:bookmarkStart w:id="46" w:name="_Toc361923569"/>
      <w:bookmarkStart w:id="47" w:name="_Toc361993693"/>
      <w:bookmarkStart w:id="48" w:name="_Toc361993963"/>
      <w:bookmarkStart w:id="49" w:name="_Toc362439051"/>
      <w:bookmarkStart w:id="50" w:name="_Toc361923350"/>
      <w:bookmarkStart w:id="51" w:name="_Toc361923398"/>
      <w:bookmarkStart w:id="52" w:name="_Toc361923489"/>
      <w:bookmarkStart w:id="53" w:name="_Toc361923534"/>
      <w:bookmarkStart w:id="54" w:name="_Toc361923570"/>
      <w:bookmarkStart w:id="55" w:name="_Toc361993694"/>
      <w:bookmarkStart w:id="56" w:name="_Toc361993964"/>
      <w:bookmarkStart w:id="57" w:name="_Toc362439052"/>
      <w:bookmarkStart w:id="58" w:name="_Toc344971739"/>
      <w:bookmarkStart w:id="59" w:name="_Toc361993696"/>
      <w:bookmarkStart w:id="60" w:name="_Toc361993966"/>
      <w:bookmarkStart w:id="61" w:name="_Toc362439054"/>
      <w:bookmarkStart w:id="62" w:name="_Toc345070868"/>
      <w:bookmarkStart w:id="63" w:name="_Toc348431392"/>
      <w:bookmarkStart w:id="64" w:name="_Toc395607737"/>
      <w:bookmarkStart w:id="65" w:name="_Toc348431393"/>
      <w:bookmarkStart w:id="66" w:name="_Toc12588143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C95613">
        <w:rPr>
          <w:rFonts w:ascii="ＭＳ Ｐ明朝" w:eastAsia="ＭＳ Ｐ明朝" w:hAnsi="ＭＳ Ｐ明朝" w:cs="Arial"/>
          <w:sz w:val="22"/>
          <w:szCs w:val="22"/>
          <w:lang w:eastAsia="ja-JP"/>
        </w:rPr>
        <w:t>プロアクティブの提案</w:t>
      </w:r>
      <w:bookmarkEnd w:id="63"/>
      <w:bookmarkEnd w:id="64"/>
    </w:p>
    <w:bookmarkEnd w:id="65"/>
    <w:p w:rsidR="00040230" w:rsidRPr="00040230" w:rsidRDefault="00040230" w:rsidP="00040230">
      <w:pPr>
        <w:spacing w:beforeLines="50" w:before="120"/>
        <w:rPr>
          <w:rFonts w:ascii="ＭＳ Ｐ明朝" w:eastAsia="ＭＳ Ｐ明朝" w:hAnsi="ＭＳ Ｐ明朝"/>
          <w:kern w:val="28"/>
          <w:sz w:val="22"/>
          <w:szCs w:val="22"/>
          <w:lang w:eastAsia="ja-JP"/>
        </w:rPr>
      </w:pPr>
      <w:r w:rsidRPr="00040230">
        <w:rPr>
          <w:rFonts w:ascii="ＭＳ Ｐ明朝" w:eastAsia="ＭＳ Ｐ明朝" w:hAnsi="ＭＳ Ｐ明朝" w:hint="eastAsia"/>
          <w:kern w:val="28"/>
          <w:sz w:val="22"/>
          <w:szCs w:val="22"/>
          <w:lang w:eastAsia="ja-JP"/>
        </w:rPr>
        <w:t>プロアクティブのメンテナンスプロセスは、確立しているチェンジリクエスト手順ではなく、MedDRAユーザーが矛盾を指摘する、修正をする、あるいは改良を提案するなどMedDRAへの全般的な変更を提案することができる仕組みである。バージョン17.1の追加変更要請期間中、MSSOはMedDRAユーザーから提出された4つのプロアクティブの提案を評価し、4つの提案中の2つの提案が実装され、2つの提案が承認されなかった。実装された追加変更要請の詳細については、下記を参照されたい。MSSOは、MedDRAのウェブサイトのチェンジ・リクエストの項に入手した全ての提案のリストを公表し、更新している。また、その進行状況も示している。</w:t>
      </w:r>
    </w:p>
    <w:p w:rsidR="007E77BC" w:rsidRPr="007E77BC" w:rsidRDefault="007E77BC" w:rsidP="00906C27">
      <w:pPr>
        <w:spacing w:beforeLines="50" w:before="120" w:after="120"/>
        <w:rPr>
          <w:rFonts w:ascii="ＭＳ Ｐ明朝" w:eastAsia="ＭＳ Ｐ明朝" w:hAnsi="ＭＳ Ｐ明朝"/>
          <w:kern w:val="28"/>
          <w:sz w:val="22"/>
          <w:szCs w:val="22"/>
          <w:lang w:eastAsia="ja-JP"/>
        </w:rPr>
      </w:pPr>
      <w:r w:rsidRPr="007E77BC">
        <w:rPr>
          <w:rFonts w:ascii="ＭＳ Ｐ明朝" w:eastAsia="ＭＳ Ｐ明朝" w:hAnsi="ＭＳ Ｐ明朝" w:hint="eastAsia"/>
          <w:kern w:val="28"/>
          <w:sz w:val="22"/>
          <w:szCs w:val="22"/>
          <w:lang w:eastAsia="ja-JP"/>
        </w:rPr>
        <w:t>MSSOは、ユーザーからの</w:t>
      </w:r>
      <w:r w:rsidRPr="007E77BC">
        <w:rPr>
          <w:rFonts w:ascii="ＭＳ Ｐ明朝" w:eastAsia="ＭＳ Ｐ明朝" w:hAnsi="ＭＳ Ｐ明朝" w:hint="eastAsia"/>
          <w:b/>
          <w:kern w:val="28"/>
          <w:sz w:val="22"/>
          <w:szCs w:val="22"/>
          <w:lang w:eastAsia="ja-JP"/>
        </w:rPr>
        <w:t>MedDRAへの「プロアクティブ」な改善</w:t>
      </w:r>
      <w:r w:rsidRPr="007E77BC">
        <w:rPr>
          <w:rFonts w:ascii="ＭＳ Ｐ明朝" w:eastAsia="ＭＳ Ｐ明朝" w:hAnsi="ＭＳ Ｐ明朝" w:hint="eastAsia"/>
          <w:kern w:val="28"/>
          <w:sz w:val="22"/>
          <w:szCs w:val="22"/>
          <w:lang w:eastAsia="ja-JP"/>
        </w:rPr>
        <w:t>のアイディアを待っている。MSSOのヘルプデスクまで</w:t>
      </w:r>
      <w:r w:rsidRPr="007E77BC">
        <w:rPr>
          <w:rFonts w:ascii="ＭＳ Ｐ明朝" w:eastAsia="ＭＳ Ｐ明朝" w:hAnsi="ＭＳ Ｐ明朝" w:hint="eastAsia"/>
          <w:b/>
          <w:kern w:val="28"/>
          <w:sz w:val="22"/>
          <w:szCs w:val="22"/>
          <w:lang w:eastAsia="ja-JP"/>
        </w:rPr>
        <w:t>「プロアクティブ」</w:t>
      </w:r>
      <w:r w:rsidRPr="007E77BC">
        <w:rPr>
          <w:rFonts w:ascii="ＭＳ Ｐ明朝" w:eastAsia="ＭＳ Ｐ明朝" w:hAnsi="ＭＳ Ｐ明朝" w:hint="eastAsia"/>
          <w:kern w:val="28"/>
          <w:sz w:val="22"/>
          <w:szCs w:val="22"/>
          <w:lang w:eastAsia="ja-JP"/>
        </w:rPr>
        <w:t>はMedDRAの改善に関するアイデアをメールにて提示されたい。アイディアについては出来るだけ具体的に記述し、何故その提案を実施したいのかを明確にする根拠も含められたい。</w:t>
      </w:r>
    </w:p>
    <w:p w:rsidR="00A34471" w:rsidRPr="00040230" w:rsidRDefault="007E77BC" w:rsidP="001A29B7">
      <w:pPr>
        <w:pStyle w:val="3"/>
        <w:numPr>
          <w:ilvl w:val="2"/>
          <w:numId w:val="26"/>
        </w:numPr>
        <w:spacing w:before="240"/>
        <w:ind w:left="862"/>
        <w:rPr>
          <w:rFonts w:ascii="ＭＳ Ｐ明朝" w:hAnsi="ＭＳ Ｐ明朝" w:cs="Arial"/>
          <w:bCs w:val="0"/>
          <w:szCs w:val="22"/>
          <w:lang w:eastAsia="ja-JP"/>
        </w:rPr>
      </w:pPr>
      <w:bookmarkStart w:id="67" w:name="_Toc395607738"/>
      <w:r w:rsidRPr="00040230">
        <w:rPr>
          <w:rFonts w:ascii="ＭＳ Ｐ明朝" w:hAnsi="ＭＳ Ｐ明朝" w:cs="Arial" w:hint="eastAsia"/>
          <w:bCs w:val="0"/>
          <w:szCs w:val="22"/>
          <w:lang w:eastAsia="ja-JP"/>
        </w:rPr>
        <w:t>ヘルニアの用語</w:t>
      </w:r>
      <w:r w:rsidR="00040230" w:rsidRPr="001C10DE">
        <w:rPr>
          <w:rFonts w:ascii="ＭＳ Ｐ明朝" w:hAnsi="ＭＳ Ｐ明朝" w:hint="eastAsia"/>
          <w:kern w:val="28"/>
          <w:lang w:eastAsia="ja-JP"/>
        </w:rPr>
        <w:t>（Hernia Terms）</w:t>
      </w:r>
      <w:bookmarkEnd w:id="67"/>
    </w:p>
    <w:p w:rsidR="00DD756B" w:rsidRDefault="00906C27" w:rsidP="00906C27">
      <w:pPr>
        <w:spacing w:beforeLines="50" w:before="120" w:after="120"/>
        <w:rPr>
          <w:rFonts w:ascii="ＭＳ Ｐ明朝" w:eastAsia="ＭＳ Ｐ明朝" w:hAnsi="ＭＳ Ｐ明朝" w:cs="Arial"/>
          <w:sz w:val="22"/>
          <w:szCs w:val="22"/>
          <w:lang w:eastAsia="ja-JP"/>
        </w:rPr>
      </w:pPr>
      <w:r w:rsidRPr="00906C27">
        <w:rPr>
          <w:rFonts w:ascii="ＭＳ Ｐ明朝" w:eastAsia="ＭＳ Ｐ明朝" w:hAnsi="ＭＳ Ｐ明朝" w:hint="eastAsia"/>
          <w:kern w:val="28"/>
          <w:sz w:val="22"/>
          <w:szCs w:val="22"/>
          <w:lang w:eastAsia="ja-JP"/>
        </w:rPr>
        <w:t>MedDRAユーザーから、嵌頓性のヘルニア、絞扼性のヘルニア、および閉塞性のヘルニア（例えば、PTヘルニア閉塞性の下のLLT嵌頓ヘルニア）の配置は、それらは、医学的に異なった概念であり、別々に表現されるべきであるとして、最適ではないことを指摘された。これらの現行の配置のレビューがなされた後、MSSOの医学チームによって、これらの概念を別々のPTとして表現することを承認された。このレビューの結果、MSSOは、19の現行の用語を変更し、PTレベルでのこれら概念を表現するため3つの新規PTを追加した。以下例事を参照</w:t>
      </w:r>
      <w:r w:rsidR="00DC2EDB" w:rsidRPr="00CD0361">
        <w:rPr>
          <w:rFonts w:ascii="ＭＳ Ｐ明朝" w:eastAsia="ＭＳ Ｐ明朝" w:hAnsi="ＭＳ Ｐ明朝" w:cs="Arial" w:hint="eastAsia"/>
          <w:sz w:val="22"/>
          <w:szCs w:val="22"/>
          <w:lang w:eastAsia="ja-JP"/>
        </w:rPr>
        <w:t>。</w:t>
      </w:r>
    </w:p>
    <w:p w:rsidR="00906C27" w:rsidRDefault="00906C27" w:rsidP="00906C27">
      <w:pPr>
        <w:rPr>
          <w:rFonts w:ascii="ＭＳ Ｐ明朝" w:eastAsia="ＭＳ Ｐ明朝" w:hAnsi="ＭＳ Ｐ明朝" w:cs="Arial"/>
          <w:sz w:val="22"/>
          <w:szCs w:val="22"/>
          <w:lang w:eastAsia="ja-JP"/>
        </w:rPr>
      </w:pPr>
    </w:p>
    <w:p w:rsidR="00906C27" w:rsidRPr="00263982" w:rsidRDefault="00906C27" w:rsidP="008068CC">
      <w:pPr>
        <w:pStyle w:val="ac"/>
      </w:pPr>
      <w:bookmarkStart w:id="68" w:name="_Toc395618683"/>
      <w:bookmarkStart w:id="69" w:name="_Toc395618723"/>
      <w:r w:rsidRPr="00263982">
        <w:t>表3-1　ヘルニア用語変更の例事</w:t>
      </w:r>
      <w:bookmarkEnd w:id="68"/>
      <w:bookmarkEnd w:id="69"/>
    </w:p>
    <w:tbl>
      <w:tblPr>
        <w:tblStyle w:val="af5"/>
        <w:tblW w:w="0" w:type="auto"/>
        <w:jc w:val="center"/>
        <w:tblCellMar>
          <w:top w:w="43" w:type="dxa"/>
          <w:left w:w="115" w:type="dxa"/>
          <w:right w:w="115" w:type="dxa"/>
        </w:tblCellMar>
        <w:tblLook w:val="04A0" w:firstRow="1" w:lastRow="0" w:firstColumn="1" w:lastColumn="0" w:noHBand="0" w:noVBand="1"/>
      </w:tblPr>
      <w:tblGrid>
        <w:gridCol w:w="3152"/>
        <w:gridCol w:w="2905"/>
        <w:gridCol w:w="2698"/>
      </w:tblGrid>
      <w:tr w:rsidR="00906C27" w:rsidTr="00330577">
        <w:trPr>
          <w:jc w:val="center"/>
        </w:trPr>
        <w:tc>
          <w:tcPr>
            <w:tcW w:w="3152" w:type="dxa"/>
            <w:shd w:val="clear" w:color="auto" w:fill="BFBFBF" w:themeFill="background1" w:themeFillShade="BF"/>
          </w:tcPr>
          <w:p w:rsidR="00906C27" w:rsidRPr="00906C27" w:rsidRDefault="00906C27" w:rsidP="00330577">
            <w:pPr>
              <w:pStyle w:val="af8"/>
              <w:ind w:left="0"/>
              <w:jc w:val="center"/>
              <w:rPr>
                <w:rFonts w:ascii="ＭＳ Ｐ明朝" w:eastAsia="ＭＳ Ｐ明朝" w:hAnsi="ＭＳ Ｐ明朝" w:cstheme="majorHAnsi"/>
                <w:b/>
                <w:color w:val="000000"/>
                <w:sz w:val="24"/>
                <w:szCs w:val="24"/>
                <w:lang w:eastAsia="ja-JP"/>
              </w:rPr>
            </w:pPr>
            <w:r w:rsidRPr="00906C27">
              <w:rPr>
                <w:rFonts w:ascii="ＭＳ Ｐ明朝" w:eastAsia="ＭＳ Ｐ明朝" w:hAnsi="ＭＳ Ｐ明朝" w:cstheme="majorHAnsi"/>
                <w:b/>
                <w:color w:val="000000"/>
                <w:sz w:val="24"/>
                <w:szCs w:val="24"/>
              </w:rPr>
              <w:t>用語名</w:t>
            </w:r>
          </w:p>
        </w:tc>
        <w:tc>
          <w:tcPr>
            <w:tcW w:w="2905" w:type="dxa"/>
            <w:shd w:val="clear" w:color="auto" w:fill="BFBFBF" w:themeFill="background1" w:themeFillShade="BF"/>
          </w:tcPr>
          <w:p w:rsidR="00906C27" w:rsidRPr="00906C27" w:rsidRDefault="00906C27" w:rsidP="00330577">
            <w:pPr>
              <w:pStyle w:val="af8"/>
              <w:ind w:left="0"/>
              <w:jc w:val="center"/>
              <w:rPr>
                <w:rFonts w:ascii="ＭＳ Ｐ明朝" w:eastAsia="ＭＳ Ｐ明朝" w:hAnsi="ＭＳ Ｐ明朝" w:cs="Arial"/>
                <w:b/>
                <w:color w:val="000000"/>
                <w:sz w:val="24"/>
                <w:szCs w:val="24"/>
              </w:rPr>
            </w:pPr>
            <w:r w:rsidRPr="00906C27">
              <w:rPr>
                <w:rFonts w:ascii="ＭＳ Ｐ明朝" w:eastAsia="ＭＳ Ｐ明朝" w:hAnsi="ＭＳ Ｐ明朝" w:cs="Arial"/>
                <w:b/>
                <w:color w:val="000000"/>
                <w:sz w:val="24"/>
                <w:szCs w:val="24"/>
              </w:rPr>
              <w:t>レベル</w:t>
            </w:r>
          </w:p>
        </w:tc>
        <w:tc>
          <w:tcPr>
            <w:tcW w:w="2698" w:type="dxa"/>
            <w:shd w:val="clear" w:color="auto" w:fill="BFBFBF" w:themeFill="background1" w:themeFillShade="BF"/>
          </w:tcPr>
          <w:p w:rsidR="00906C27" w:rsidRPr="00906C27" w:rsidRDefault="00906C27" w:rsidP="00330577">
            <w:pPr>
              <w:pStyle w:val="af8"/>
              <w:ind w:left="0"/>
              <w:jc w:val="center"/>
              <w:rPr>
                <w:rFonts w:ascii="ＭＳ Ｐ明朝" w:eastAsia="ＭＳ Ｐ明朝" w:hAnsi="ＭＳ Ｐ明朝" w:cs="Arial"/>
                <w:b/>
                <w:color w:val="000000"/>
                <w:sz w:val="24"/>
                <w:szCs w:val="24"/>
                <w:lang w:eastAsia="ja-JP"/>
              </w:rPr>
            </w:pPr>
            <w:r w:rsidRPr="00906C27">
              <w:rPr>
                <w:rFonts w:ascii="ＭＳ Ｐ明朝" w:eastAsia="ＭＳ Ｐ明朝" w:hAnsi="ＭＳ Ｐ明朝" w:cs="Arial"/>
                <w:b/>
                <w:color w:val="000000"/>
                <w:sz w:val="24"/>
                <w:szCs w:val="24"/>
              </w:rPr>
              <w:t>変更</w:t>
            </w:r>
          </w:p>
        </w:tc>
      </w:tr>
      <w:tr w:rsidR="00906C27" w:rsidTr="00330577">
        <w:trPr>
          <w:jc w:val="center"/>
        </w:trPr>
        <w:tc>
          <w:tcPr>
            <w:tcW w:w="3152" w:type="dxa"/>
            <w:vAlign w:val="center"/>
          </w:tcPr>
          <w:p w:rsidR="00906C27" w:rsidRPr="00906C27" w:rsidRDefault="00906C27" w:rsidP="00330577">
            <w:pPr>
              <w:pStyle w:val="bulleted-level2"/>
              <w:tabs>
                <w:tab w:val="clear" w:pos="1710"/>
                <w:tab w:val="left" w:pos="930"/>
              </w:tabs>
              <w:ind w:left="0" w:firstLine="0"/>
              <w:rPr>
                <w:rFonts w:ascii="ＭＳ Ｐ明朝" w:eastAsia="ＭＳ Ｐ明朝" w:hAnsi="ＭＳ Ｐ明朝"/>
                <w:sz w:val="22"/>
                <w:lang w:eastAsia="ja-JP"/>
              </w:rPr>
            </w:pPr>
            <w:r w:rsidRPr="00906C27">
              <w:rPr>
                <w:rFonts w:ascii="ＭＳ Ｐ明朝" w:eastAsia="ＭＳ Ｐ明朝" w:hAnsi="ＭＳ Ｐ明朝" w:hint="eastAsia"/>
                <w:sz w:val="22"/>
                <w:lang w:eastAsia="ja-JP"/>
              </w:rPr>
              <w:t>嵌頓大腿ヘルニア</w:t>
            </w:r>
          </w:p>
          <w:p w:rsidR="00906C27" w:rsidRPr="00906C27" w:rsidRDefault="00906C27" w:rsidP="00330577">
            <w:pPr>
              <w:pStyle w:val="bulleted-level2"/>
              <w:tabs>
                <w:tab w:val="clear" w:pos="1710"/>
                <w:tab w:val="left" w:pos="930"/>
              </w:tabs>
              <w:ind w:left="0" w:firstLine="0"/>
              <w:rPr>
                <w:rFonts w:ascii="ＭＳ Ｐ明朝" w:eastAsia="ＭＳ Ｐ明朝" w:hAnsi="ＭＳ Ｐ明朝"/>
                <w:sz w:val="22"/>
              </w:rPr>
            </w:pPr>
            <w:r w:rsidRPr="00906C27">
              <w:rPr>
                <w:rFonts w:ascii="ＭＳ Ｐ明朝" w:eastAsia="ＭＳ Ｐ明朝" w:hAnsi="ＭＳ Ｐ明朝"/>
                <w:sz w:val="22"/>
              </w:rPr>
              <w:t>Femoral hernia incarcerated</w:t>
            </w:r>
          </w:p>
        </w:tc>
        <w:tc>
          <w:tcPr>
            <w:tcW w:w="2905" w:type="dxa"/>
            <w:vAlign w:val="center"/>
          </w:tcPr>
          <w:p w:rsidR="00906C27" w:rsidRPr="00906C27" w:rsidRDefault="00906C27" w:rsidP="00330577">
            <w:pPr>
              <w:pStyle w:val="bulleted-level2"/>
              <w:tabs>
                <w:tab w:val="clear" w:pos="1710"/>
              </w:tabs>
              <w:ind w:left="0" w:firstLine="0"/>
              <w:jc w:val="center"/>
              <w:rPr>
                <w:rFonts w:ascii="ＭＳ Ｐ明朝" w:eastAsia="ＭＳ Ｐ明朝" w:hAnsi="ＭＳ Ｐ明朝"/>
                <w:sz w:val="22"/>
              </w:rPr>
            </w:pPr>
            <w:r w:rsidRPr="00906C27">
              <w:rPr>
                <w:rFonts w:ascii="ＭＳ Ｐ明朝" w:eastAsia="ＭＳ Ｐ明朝" w:hAnsi="ＭＳ Ｐ明朝"/>
                <w:sz w:val="22"/>
              </w:rPr>
              <w:t>PT</w:t>
            </w:r>
          </w:p>
        </w:tc>
        <w:tc>
          <w:tcPr>
            <w:tcW w:w="2698" w:type="dxa"/>
            <w:vAlign w:val="center"/>
          </w:tcPr>
          <w:p w:rsidR="00906C27" w:rsidRPr="00906C27" w:rsidRDefault="00906C27" w:rsidP="00330577">
            <w:pPr>
              <w:pStyle w:val="bulleted-level2"/>
              <w:tabs>
                <w:tab w:val="clear" w:pos="1710"/>
              </w:tabs>
              <w:ind w:left="0" w:firstLine="0"/>
              <w:jc w:val="center"/>
              <w:rPr>
                <w:rFonts w:ascii="ＭＳ Ｐ明朝" w:eastAsia="ＭＳ Ｐ明朝" w:hAnsi="ＭＳ Ｐ明朝"/>
                <w:sz w:val="22"/>
              </w:rPr>
            </w:pPr>
            <w:r w:rsidRPr="00906C27">
              <w:rPr>
                <w:rFonts w:ascii="ＭＳ Ｐ明朝" w:eastAsia="ＭＳ Ｐ明朝" w:hAnsi="ＭＳ Ｐ明朝"/>
                <w:sz w:val="22"/>
              </w:rPr>
              <w:t>新規 PT</w:t>
            </w:r>
          </w:p>
        </w:tc>
      </w:tr>
      <w:tr w:rsidR="00906C27" w:rsidTr="00330577">
        <w:trPr>
          <w:jc w:val="center"/>
        </w:trPr>
        <w:tc>
          <w:tcPr>
            <w:tcW w:w="3152" w:type="dxa"/>
            <w:vAlign w:val="center"/>
          </w:tcPr>
          <w:p w:rsidR="00906C27" w:rsidRPr="00906C27" w:rsidRDefault="00906C27" w:rsidP="00330577">
            <w:pPr>
              <w:pStyle w:val="bulleted-level2"/>
              <w:tabs>
                <w:tab w:val="clear" w:pos="1710"/>
                <w:tab w:val="left" w:pos="930"/>
              </w:tabs>
              <w:ind w:left="0" w:firstLine="0"/>
              <w:rPr>
                <w:rFonts w:ascii="ＭＳ Ｐ明朝" w:eastAsia="ＭＳ Ｐ明朝" w:hAnsi="ＭＳ Ｐ明朝"/>
                <w:sz w:val="22"/>
                <w:lang w:eastAsia="ja-JP"/>
              </w:rPr>
            </w:pPr>
            <w:r w:rsidRPr="00906C27">
              <w:rPr>
                <w:rFonts w:ascii="ＭＳ Ｐ明朝" w:eastAsia="ＭＳ Ｐ明朝" w:hAnsi="ＭＳ Ｐ明朝" w:hint="eastAsia"/>
                <w:sz w:val="22"/>
                <w:lang w:eastAsia="ja-JP"/>
              </w:rPr>
              <w:t>絞扼性裂孔ヘルニア</w:t>
            </w:r>
          </w:p>
          <w:p w:rsidR="00906C27" w:rsidRPr="00906C27" w:rsidRDefault="00906C27" w:rsidP="00330577">
            <w:pPr>
              <w:pStyle w:val="bulleted-level2"/>
              <w:tabs>
                <w:tab w:val="clear" w:pos="1710"/>
                <w:tab w:val="left" w:pos="930"/>
              </w:tabs>
              <w:ind w:left="0" w:firstLine="0"/>
              <w:rPr>
                <w:rFonts w:ascii="ＭＳ Ｐ明朝" w:eastAsia="ＭＳ Ｐ明朝" w:hAnsi="ＭＳ Ｐ明朝"/>
                <w:sz w:val="22"/>
              </w:rPr>
            </w:pPr>
            <w:r w:rsidRPr="00906C27">
              <w:rPr>
                <w:rFonts w:ascii="ＭＳ Ｐ明朝" w:eastAsia="ＭＳ Ｐ明朝" w:hAnsi="ＭＳ Ｐ明朝"/>
                <w:sz w:val="22"/>
              </w:rPr>
              <w:t>Hiatus hernia strangulated</w:t>
            </w:r>
          </w:p>
        </w:tc>
        <w:tc>
          <w:tcPr>
            <w:tcW w:w="2905" w:type="dxa"/>
            <w:vAlign w:val="center"/>
          </w:tcPr>
          <w:p w:rsidR="00906C27" w:rsidRPr="00906C27" w:rsidRDefault="00906C27" w:rsidP="00330577">
            <w:pPr>
              <w:pStyle w:val="bulleted-level2"/>
              <w:tabs>
                <w:tab w:val="clear" w:pos="1710"/>
              </w:tabs>
              <w:ind w:left="0" w:firstLine="0"/>
              <w:jc w:val="center"/>
              <w:rPr>
                <w:rFonts w:ascii="ＭＳ Ｐ明朝" w:eastAsia="ＭＳ Ｐ明朝" w:hAnsi="ＭＳ Ｐ明朝"/>
                <w:sz w:val="22"/>
              </w:rPr>
            </w:pPr>
            <w:r w:rsidRPr="00906C27">
              <w:rPr>
                <w:rFonts w:ascii="ＭＳ Ｐ明朝" w:eastAsia="ＭＳ Ｐ明朝" w:hAnsi="ＭＳ Ｐ明朝"/>
                <w:sz w:val="22"/>
              </w:rPr>
              <w:t>PT</w:t>
            </w:r>
          </w:p>
        </w:tc>
        <w:tc>
          <w:tcPr>
            <w:tcW w:w="2698" w:type="dxa"/>
          </w:tcPr>
          <w:p w:rsidR="00906C27" w:rsidRPr="00906C27" w:rsidRDefault="00906C27" w:rsidP="00040230">
            <w:pPr>
              <w:pStyle w:val="bulleted-level2"/>
              <w:tabs>
                <w:tab w:val="clear" w:pos="1710"/>
              </w:tabs>
              <w:spacing w:beforeLines="50" w:before="120"/>
              <w:ind w:left="0" w:firstLine="0"/>
              <w:jc w:val="center"/>
              <w:rPr>
                <w:rFonts w:ascii="ＭＳ Ｐ明朝" w:eastAsia="ＭＳ Ｐ明朝" w:hAnsi="ＭＳ Ｐ明朝"/>
                <w:sz w:val="22"/>
              </w:rPr>
            </w:pPr>
            <w:r w:rsidRPr="00906C27">
              <w:rPr>
                <w:rFonts w:ascii="ＭＳ Ｐ明朝" w:eastAsia="ＭＳ Ｐ明朝" w:hAnsi="ＭＳ Ｐ明朝"/>
                <w:sz w:val="22"/>
              </w:rPr>
              <w:t>新規PT</w:t>
            </w:r>
          </w:p>
        </w:tc>
      </w:tr>
      <w:tr w:rsidR="00906C27" w:rsidTr="00330577">
        <w:trPr>
          <w:jc w:val="center"/>
        </w:trPr>
        <w:tc>
          <w:tcPr>
            <w:tcW w:w="3152" w:type="dxa"/>
            <w:vAlign w:val="center"/>
          </w:tcPr>
          <w:p w:rsidR="00906C27" w:rsidRPr="00906C27" w:rsidRDefault="00906C27" w:rsidP="00330577">
            <w:pPr>
              <w:pStyle w:val="bulleted-level2"/>
              <w:tabs>
                <w:tab w:val="clear" w:pos="1710"/>
              </w:tabs>
              <w:ind w:left="0" w:firstLine="0"/>
              <w:rPr>
                <w:rFonts w:ascii="ＭＳ Ｐ明朝" w:eastAsia="ＭＳ Ｐ明朝" w:hAnsi="ＭＳ Ｐ明朝"/>
                <w:sz w:val="22"/>
                <w:lang w:eastAsia="ja-JP"/>
              </w:rPr>
            </w:pPr>
            <w:r w:rsidRPr="00906C27">
              <w:rPr>
                <w:rFonts w:ascii="ＭＳ Ｐ明朝" w:eastAsia="ＭＳ Ｐ明朝" w:hAnsi="ＭＳ Ｐ明朝" w:hint="eastAsia"/>
                <w:sz w:val="22"/>
                <w:lang w:eastAsia="ja-JP"/>
              </w:rPr>
              <w:t>嵌頓ヘルニア</w:t>
            </w:r>
          </w:p>
          <w:p w:rsidR="00906C27" w:rsidRPr="00906C27" w:rsidRDefault="00906C27" w:rsidP="00330577">
            <w:pPr>
              <w:pStyle w:val="bulleted-level2"/>
              <w:tabs>
                <w:tab w:val="clear" w:pos="1710"/>
              </w:tabs>
              <w:ind w:left="0" w:firstLine="0"/>
              <w:rPr>
                <w:rFonts w:ascii="ＭＳ Ｐ明朝" w:eastAsia="ＭＳ Ｐ明朝" w:hAnsi="ＭＳ Ｐ明朝"/>
                <w:sz w:val="22"/>
              </w:rPr>
            </w:pPr>
            <w:r w:rsidRPr="00906C27">
              <w:rPr>
                <w:rFonts w:ascii="ＭＳ Ｐ明朝" w:eastAsia="ＭＳ Ｐ明朝" w:hAnsi="ＭＳ Ｐ明朝"/>
                <w:sz w:val="22"/>
              </w:rPr>
              <w:t>Incarcerated hernia</w:t>
            </w:r>
          </w:p>
        </w:tc>
        <w:tc>
          <w:tcPr>
            <w:tcW w:w="2905" w:type="dxa"/>
            <w:vAlign w:val="center"/>
          </w:tcPr>
          <w:p w:rsidR="00906C27" w:rsidRPr="00906C27" w:rsidRDefault="00906C27" w:rsidP="00330577">
            <w:pPr>
              <w:pStyle w:val="bulleted-level2"/>
              <w:tabs>
                <w:tab w:val="clear" w:pos="1710"/>
              </w:tabs>
              <w:ind w:left="0" w:firstLine="0"/>
              <w:jc w:val="center"/>
              <w:rPr>
                <w:rFonts w:ascii="ＭＳ Ｐ明朝" w:eastAsia="ＭＳ Ｐ明朝" w:hAnsi="ＭＳ Ｐ明朝"/>
                <w:sz w:val="22"/>
              </w:rPr>
            </w:pPr>
            <w:r w:rsidRPr="00906C27">
              <w:rPr>
                <w:rFonts w:ascii="ＭＳ Ｐ明朝" w:eastAsia="ＭＳ Ｐ明朝" w:hAnsi="ＭＳ Ｐ明朝"/>
                <w:sz w:val="22"/>
              </w:rPr>
              <w:t>PT</w:t>
            </w:r>
          </w:p>
        </w:tc>
        <w:tc>
          <w:tcPr>
            <w:tcW w:w="2698" w:type="dxa"/>
          </w:tcPr>
          <w:p w:rsidR="00906C27" w:rsidRPr="00906C27" w:rsidRDefault="00906C27" w:rsidP="00040230">
            <w:pPr>
              <w:pStyle w:val="bulleted-level2"/>
              <w:tabs>
                <w:tab w:val="clear" w:pos="1710"/>
              </w:tabs>
              <w:spacing w:beforeLines="50" w:before="120"/>
              <w:ind w:left="0" w:firstLine="0"/>
              <w:jc w:val="center"/>
              <w:rPr>
                <w:rFonts w:ascii="ＭＳ Ｐ明朝" w:eastAsia="ＭＳ Ｐ明朝" w:hAnsi="ＭＳ Ｐ明朝"/>
                <w:sz w:val="22"/>
              </w:rPr>
            </w:pPr>
            <w:r w:rsidRPr="00906C27">
              <w:rPr>
                <w:rFonts w:ascii="ＭＳ Ｐ明朝" w:eastAsia="ＭＳ Ｐ明朝" w:hAnsi="ＭＳ Ｐ明朝"/>
                <w:sz w:val="22"/>
              </w:rPr>
              <w:t>LLTを昇格</w:t>
            </w:r>
          </w:p>
        </w:tc>
      </w:tr>
      <w:tr w:rsidR="00906C27" w:rsidTr="00330577">
        <w:trPr>
          <w:jc w:val="center"/>
        </w:trPr>
        <w:tc>
          <w:tcPr>
            <w:tcW w:w="3152" w:type="dxa"/>
            <w:vAlign w:val="center"/>
          </w:tcPr>
          <w:p w:rsidR="00906C27" w:rsidRPr="00906C27" w:rsidRDefault="00906C27" w:rsidP="00330577">
            <w:pPr>
              <w:pStyle w:val="bulleted-level2"/>
              <w:tabs>
                <w:tab w:val="clear" w:pos="1710"/>
                <w:tab w:val="left" w:pos="930"/>
              </w:tabs>
              <w:ind w:left="0" w:firstLine="0"/>
              <w:rPr>
                <w:rFonts w:ascii="ＭＳ Ｐ明朝" w:eastAsia="ＭＳ Ｐ明朝" w:hAnsi="ＭＳ Ｐ明朝"/>
                <w:sz w:val="22"/>
                <w:lang w:eastAsia="ja-JP"/>
              </w:rPr>
            </w:pPr>
            <w:r w:rsidRPr="00906C27">
              <w:rPr>
                <w:rFonts w:ascii="ＭＳ Ｐ明朝" w:eastAsia="ＭＳ Ｐ明朝" w:hAnsi="ＭＳ Ｐ明朝" w:hint="eastAsia"/>
                <w:sz w:val="22"/>
                <w:lang w:eastAsia="ja-JP"/>
              </w:rPr>
              <w:t>絞扼性ヘルニア</w:t>
            </w:r>
          </w:p>
          <w:p w:rsidR="00906C27" w:rsidRPr="00906C27" w:rsidRDefault="00906C27" w:rsidP="00330577">
            <w:pPr>
              <w:pStyle w:val="bulleted-level2"/>
              <w:tabs>
                <w:tab w:val="clear" w:pos="1710"/>
              </w:tabs>
              <w:ind w:left="0" w:firstLine="0"/>
              <w:rPr>
                <w:rFonts w:ascii="ＭＳ Ｐ明朝" w:eastAsia="ＭＳ Ｐ明朝" w:hAnsi="ＭＳ Ｐ明朝"/>
                <w:sz w:val="22"/>
              </w:rPr>
            </w:pPr>
            <w:r w:rsidRPr="00906C27">
              <w:rPr>
                <w:rFonts w:ascii="ＭＳ Ｐ明朝" w:eastAsia="ＭＳ Ｐ明朝" w:hAnsi="ＭＳ Ｐ明朝"/>
                <w:sz w:val="22"/>
              </w:rPr>
              <w:t>Strangulated hernia</w:t>
            </w:r>
          </w:p>
        </w:tc>
        <w:tc>
          <w:tcPr>
            <w:tcW w:w="2905" w:type="dxa"/>
            <w:vAlign w:val="center"/>
          </w:tcPr>
          <w:p w:rsidR="00906C27" w:rsidRPr="00906C27" w:rsidRDefault="00906C27" w:rsidP="00330577">
            <w:pPr>
              <w:pStyle w:val="bulleted-level2"/>
              <w:keepNext/>
              <w:tabs>
                <w:tab w:val="clear" w:pos="1710"/>
              </w:tabs>
              <w:ind w:left="0" w:firstLine="0"/>
              <w:jc w:val="center"/>
              <w:rPr>
                <w:rFonts w:ascii="ＭＳ Ｐ明朝" w:eastAsia="ＭＳ Ｐ明朝" w:hAnsi="ＭＳ Ｐ明朝"/>
                <w:sz w:val="22"/>
              </w:rPr>
            </w:pPr>
            <w:r w:rsidRPr="00906C27">
              <w:rPr>
                <w:rFonts w:ascii="ＭＳ Ｐ明朝" w:eastAsia="ＭＳ Ｐ明朝" w:hAnsi="ＭＳ Ｐ明朝"/>
                <w:sz w:val="22"/>
              </w:rPr>
              <w:t>PT</w:t>
            </w:r>
          </w:p>
        </w:tc>
        <w:tc>
          <w:tcPr>
            <w:tcW w:w="2698" w:type="dxa"/>
          </w:tcPr>
          <w:p w:rsidR="00906C27" w:rsidRPr="00906C27" w:rsidRDefault="00906C27" w:rsidP="00040230">
            <w:pPr>
              <w:pStyle w:val="bulleted-level2"/>
              <w:keepNext/>
              <w:tabs>
                <w:tab w:val="clear" w:pos="1710"/>
              </w:tabs>
              <w:spacing w:beforeLines="50" w:before="120"/>
              <w:ind w:left="0" w:firstLine="0"/>
              <w:jc w:val="center"/>
              <w:rPr>
                <w:rFonts w:ascii="ＭＳ Ｐ明朝" w:eastAsia="ＭＳ Ｐ明朝" w:hAnsi="ＭＳ Ｐ明朝"/>
                <w:sz w:val="22"/>
              </w:rPr>
            </w:pPr>
            <w:r w:rsidRPr="00906C27">
              <w:rPr>
                <w:rFonts w:ascii="ＭＳ Ｐ明朝" w:eastAsia="ＭＳ Ｐ明朝" w:hAnsi="ＭＳ Ｐ明朝"/>
                <w:sz w:val="22"/>
              </w:rPr>
              <w:t>LLTを昇格</w:t>
            </w:r>
          </w:p>
        </w:tc>
      </w:tr>
    </w:tbl>
    <w:p w:rsidR="00DD756B" w:rsidRDefault="00DD756B">
      <w:pPr>
        <w:rPr>
          <w:rFonts w:ascii="ＭＳ Ｐ明朝" w:eastAsia="ＭＳ Ｐ明朝" w:hAnsi="ＭＳ Ｐ明朝" w:cs="Arial"/>
          <w:sz w:val="22"/>
          <w:szCs w:val="22"/>
          <w:lang w:eastAsia="ja-JP"/>
        </w:rPr>
      </w:pPr>
    </w:p>
    <w:p w:rsidR="00726C7E" w:rsidRDefault="00726C7E" w:rsidP="00726C7E">
      <w:pPr>
        <w:rPr>
          <w:rFonts w:ascii="ＭＳ Ｐ明朝" w:eastAsia="ＭＳ Ｐ明朝" w:hAnsi="ＭＳ Ｐ明朝" w:cs="Arial"/>
          <w:b/>
          <w:bCs/>
          <w:sz w:val="22"/>
          <w:szCs w:val="22"/>
          <w:lang w:eastAsia="ja-JP"/>
        </w:rPr>
      </w:pPr>
      <w:r>
        <w:rPr>
          <w:rFonts w:ascii="ＭＳ Ｐ明朝" w:eastAsia="ＭＳ Ｐ明朝" w:hAnsi="ＭＳ Ｐ明朝" w:cs="Arial"/>
          <w:b/>
          <w:bCs/>
          <w:sz w:val="22"/>
          <w:szCs w:val="22"/>
          <w:lang w:eastAsia="ja-JP"/>
        </w:rPr>
        <w:br w:type="page"/>
      </w:r>
    </w:p>
    <w:p w:rsidR="00726C7E" w:rsidRPr="00605045" w:rsidRDefault="00726C7E" w:rsidP="001A29B7">
      <w:pPr>
        <w:pStyle w:val="3"/>
        <w:ind w:left="142"/>
        <w:rPr>
          <w:rFonts w:ascii="ＭＳ Ｐ明朝" w:hAnsi="ＭＳ Ｐ明朝" w:cs="Arial"/>
          <w:lang w:eastAsia="ja-JP"/>
        </w:rPr>
      </w:pPr>
      <w:bookmarkStart w:id="70" w:name="_Toc395607739"/>
      <w:r w:rsidRPr="00605045">
        <w:rPr>
          <w:rFonts w:ascii="ＭＳ Ｐ明朝" w:hAnsi="ＭＳ Ｐ明朝" w:cs="Arial" w:hint="eastAsia"/>
          <w:lang w:eastAsia="ja-JP"/>
        </w:rPr>
        <w:lastRenderedPageBreak/>
        <w:t xml:space="preserve">3.2.2 </w:t>
      </w:r>
      <w:r w:rsidRPr="00605045">
        <w:rPr>
          <w:rFonts w:ascii="ＭＳ Ｐ明朝" w:hAnsi="ＭＳ Ｐ明朝" w:hint="eastAsia"/>
        </w:rPr>
        <w:t>「圧迫（Pressure）」および「疼痛（Pain）」または「不快感（Discomfort）」用語</w:t>
      </w:r>
      <w:bookmarkEnd w:id="70"/>
      <w:r w:rsidRPr="00605045">
        <w:rPr>
          <w:rFonts w:ascii="ＭＳ Ｐ明朝" w:hAnsi="ＭＳ Ｐ明朝" w:cs="Arial" w:hint="eastAsia"/>
          <w:lang w:eastAsia="ja-JP"/>
        </w:rPr>
        <w:t xml:space="preserve"> </w:t>
      </w:r>
    </w:p>
    <w:p w:rsidR="00726C7E" w:rsidRPr="00726C7E" w:rsidRDefault="00726C7E" w:rsidP="00726C7E">
      <w:pPr>
        <w:spacing w:beforeLines="50" w:before="120" w:after="120"/>
        <w:rPr>
          <w:rFonts w:ascii="ＭＳ Ｐ明朝" w:eastAsia="ＭＳ Ｐ明朝" w:hAnsi="ＭＳ Ｐ明朝"/>
          <w:kern w:val="28"/>
          <w:sz w:val="22"/>
          <w:szCs w:val="22"/>
          <w:lang w:eastAsia="ja-JP"/>
        </w:rPr>
      </w:pPr>
      <w:r w:rsidRPr="00726C7E">
        <w:rPr>
          <w:rFonts w:ascii="ＭＳ Ｐ明朝" w:eastAsia="ＭＳ Ｐ明朝" w:hAnsi="ＭＳ Ｐ明朝" w:hint="eastAsia"/>
          <w:kern w:val="28"/>
          <w:sz w:val="22"/>
          <w:szCs w:val="22"/>
          <w:lang w:eastAsia="ja-JP"/>
        </w:rPr>
        <w:t>MedDRAユーザーから提出されたプロアクティブ要請で、MSSOは「疼痛」または「不快感」のいずれかに関連するPTに対して「圧迫」を含むLLTの配置での矛盾をレビューするよう提案を受けた。</w:t>
      </w:r>
    </w:p>
    <w:p w:rsidR="00726C7E" w:rsidRPr="00726C7E" w:rsidRDefault="00726C7E" w:rsidP="00726C7E">
      <w:pPr>
        <w:rPr>
          <w:rFonts w:ascii="ＭＳ Ｐ明朝" w:eastAsia="ＭＳ Ｐ明朝" w:hAnsi="ＭＳ Ｐ明朝"/>
          <w:kern w:val="28"/>
          <w:sz w:val="22"/>
          <w:szCs w:val="22"/>
          <w:lang w:eastAsia="ja-JP"/>
        </w:rPr>
      </w:pPr>
      <w:r w:rsidRPr="00726C7E">
        <w:rPr>
          <w:rFonts w:ascii="ＭＳ Ｐ明朝" w:eastAsia="ＭＳ Ｐ明朝" w:hAnsi="ＭＳ Ｐ明朝" w:hint="eastAsia"/>
          <w:kern w:val="28"/>
          <w:sz w:val="22"/>
          <w:szCs w:val="22"/>
          <w:lang w:eastAsia="ja-JP"/>
        </w:rPr>
        <w:t>検討の結果、既存の「圧迫」の9用語の変更を「疼痛」よりむしろ「不快感」の概念で調整した。</w:t>
      </w:r>
    </w:p>
    <w:p w:rsidR="00726C7E" w:rsidRDefault="00A124FE" w:rsidP="00726C7E">
      <w:pPr>
        <w:rPr>
          <w:b/>
          <w:lang w:eastAsia="ja-JP"/>
        </w:rPr>
      </w:pPr>
      <w:r w:rsidRPr="00906C27">
        <w:rPr>
          <w:rFonts w:ascii="ＭＳ Ｐ明朝" w:eastAsia="ＭＳ Ｐ明朝" w:hAnsi="ＭＳ Ｐ明朝" w:hint="eastAsia"/>
          <w:kern w:val="28"/>
          <w:sz w:val="22"/>
          <w:szCs w:val="22"/>
          <w:lang w:eastAsia="ja-JP"/>
        </w:rPr>
        <w:t>以下例事を参照</w:t>
      </w:r>
      <w:r w:rsidRPr="00CD0361">
        <w:rPr>
          <w:rFonts w:ascii="ＭＳ Ｐ明朝" w:eastAsia="ＭＳ Ｐ明朝" w:hAnsi="ＭＳ Ｐ明朝" w:cs="Arial" w:hint="eastAsia"/>
          <w:sz w:val="22"/>
          <w:szCs w:val="22"/>
          <w:lang w:eastAsia="ja-JP"/>
        </w:rPr>
        <w:t>。</w:t>
      </w:r>
    </w:p>
    <w:p w:rsidR="00726C7E" w:rsidRPr="00726C7E" w:rsidRDefault="00726C7E" w:rsidP="008068CC">
      <w:pPr>
        <w:pStyle w:val="ac"/>
      </w:pPr>
      <w:bookmarkStart w:id="71" w:name="_Toc395618684"/>
      <w:bookmarkStart w:id="72" w:name="_Toc395618724"/>
      <w:r w:rsidRPr="00726C7E">
        <w:t xml:space="preserve">表3-2　</w:t>
      </w:r>
      <w:r w:rsidRPr="00726C7E">
        <w:rPr>
          <w:rFonts w:hint="eastAsia"/>
        </w:rPr>
        <w:t>「圧迫（Pressure）」</w:t>
      </w:r>
      <w:r w:rsidRPr="00726C7E">
        <w:t>用語の</w:t>
      </w:r>
      <w:r w:rsidRPr="00726C7E">
        <w:rPr>
          <w:rFonts w:hint="eastAsia"/>
        </w:rPr>
        <w:t>位置付け</w:t>
      </w:r>
      <w:r w:rsidRPr="00726C7E">
        <w:t>変更の例事</w:t>
      </w:r>
      <w:bookmarkEnd w:id="71"/>
      <w:bookmarkEnd w:id="72"/>
    </w:p>
    <w:tbl>
      <w:tblPr>
        <w:tblStyle w:val="af5"/>
        <w:tblW w:w="0" w:type="auto"/>
        <w:jc w:val="center"/>
        <w:tblCellMar>
          <w:top w:w="43" w:type="dxa"/>
          <w:left w:w="115" w:type="dxa"/>
          <w:right w:w="115" w:type="dxa"/>
        </w:tblCellMar>
        <w:tblLook w:val="04A0" w:firstRow="1" w:lastRow="0" w:firstColumn="1" w:lastColumn="0" w:noHBand="0" w:noVBand="1"/>
      </w:tblPr>
      <w:tblGrid>
        <w:gridCol w:w="3152"/>
        <w:gridCol w:w="1225"/>
        <w:gridCol w:w="1680"/>
        <w:gridCol w:w="2698"/>
      </w:tblGrid>
      <w:tr w:rsidR="00726C7E" w:rsidRPr="00726C7E" w:rsidTr="00330577">
        <w:trPr>
          <w:jc w:val="center"/>
        </w:trPr>
        <w:tc>
          <w:tcPr>
            <w:tcW w:w="3152" w:type="dxa"/>
            <w:shd w:val="clear" w:color="auto" w:fill="BFBFBF" w:themeFill="background1" w:themeFillShade="BF"/>
          </w:tcPr>
          <w:p w:rsidR="00726C7E" w:rsidRPr="00726C7E" w:rsidRDefault="00726C7E" w:rsidP="00330577">
            <w:pPr>
              <w:pStyle w:val="af8"/>
              <w:ind w:left="0"/>
              <w:jc w:val="center"/>
              <w:rPr>
                <w:rFonts w:ascii="ＭＳ Ｐ明朝" w:eastAsia="ＭＳ Ｐ明朝" w:hAnsi="ＭＳ Ｐ明朝" w:cs="Arial"/>
                <w:b/>
                <w:color w:val="000000"/>
                <w:sz w:val="24"/>
                <w:szCs w:val="24"/>
              </w:rPr>
            </w:pPr>
            <w:r w:rsidRPr="00726C7E">
              <w:rPr>
                <w:rFonts w:ascii="ＭＳ Ｐ明朝" w:eastAsia="ＭＳ Ｐ明朝" w:hAnsi="ＭＳ Ｐ明朝" w:cs="Arial"/>
                <w:b/>
                <w:color w:val="000000"/>
                <w:sz w:val="24"/>
                <w:szCs w:val="24"/>
              </w:rPr>
              <w:t>LLT</w:t>
            </w:r>
          </w:p>
        </w:tc>
        <w:tc>
          <w:tcPr>
            <w:tcW w:w="2905" w:type="dxa"/>
            <w:gridSpan w:val="2"/>
            <w:shd w:val="clear" w:color="auto" w:fill="BFBFBF" w:themeFill="background1" w:themeFillShade="BF"/>
          </w:tcPr>
          <w:p w:rsidR="00726C7E" w:rsidRPr="00726C7E" w:rsidRDefault="00726C7E" w:rsidP="00330577">
            <w:pPr>
              <w:pStyle w:val="af8"/>
              <w:ind w:left="0"/>
              <w:jc w:val="center"/>
              <w:rPr>
                <w:rFonts w:ascii="ＭＳ Ｐ明朝" w:eastAsia="ＭＳ Ｐ明朝" w:hAnsi="ＭＳ Ｐ明朝" w:cs="Arial"/>
                <w:b/>
                <w:color w:val="000000"/>
                <w:sz w:val="24"/>
                <w:szCs w:val="24"/>
                <w:lang w:eastAsia="ja-JP"/>
              </w:rPr>
            </w:pPr>
            <w:r w:rsidRPr="00726C7E">
              <w:rPr>
                <w:rFonts w:ascii="ＭＳ Ｐ明朝" w:eastAsia="ＭＳ Ｐ明朝" w:hAnsi="ＭＳ Ｐ明朝" w:cs="Arial"/>
                <w:b/>
                <w:color w:val="000000"/>
                <w:sz w:val="24"/>
                <w:szCs w:val="24"/>
              </w:rPr>
              <w:t xml:space="preserve">v17.0のPT </w:t>
            </w:r>
          </w:p>
        </w:tc>
        <w:tc>
          <w:tcPr>
            <w:tcW w:w="2698" w:type="dxa"/>
            <w:shd w:val="clear" w:color="auto" w:fill="BFBFBF" w:themeFill="background1" w:themeFillShade="BF"/>
          </w:tcPr>
          <w:p w:rsidR="00726C7E" w:rsidRPr="00726C7E" w:rsidRDefault="00726C7E" w:rsidP="00330577">
            <w:pPr>
              <w:pStyle w:val="af8"/>
              <w:ind w:left="0"/>
              <w:jc w:val="center"/>
              <w:rPr>
                <w:rFonts w:ascii="ＭＳ Ｐ明朝" w:eastAsia="ＭＳ Ｐ明朝" w:hAnsi="ＭＳ Ｐ明朝" w:cs="Arial"/>
                <w:b/>
                <w:color w:val="000000"/>
                <w:sz w:val="24"/>
                <w:szCs w:val="24"/>
                <w:lang w:eastAsia="ja-JP"/>
              </w:rPr>
            </w:pPr>
            <w:r w:rsidRPr="00726C7E">
              <w:rPr>
                <w:rFonts w:ascii="ＭＳ Ｐ明朝" w:eastAsia="ＭＳ Ｐ明朝" w:hAnsi="ＭＳ Ｐ明朝" w:cs="Arial"/>
                <w:b/>
                <w:color w:val="000000"/>
                <w:sz w:val="24"/>
                <w:szCs w:val="24"/>
              </w:rPr>
              <w:t>v17.1のPT</w:t>
            </w:r>
          </w:p>
        </w:tc>
      </w:tr>
      <w:tr w:rsidR="00726C7E" w:rsidRPr="00726C7E" w:rsidTr="00330577">
        <w:trPr>
          <w:trHeight w:val="506"/>
          <w:jc w:val="center"/>
        </w:trPr>
        <w:tc>
          <w:tcPr>
            <w:tcW w:w="3152" w:type="dxa"/>
            <w:vAlign w:val="center"/>
          </w:tcPr>
          <w:p w:rsidR="00726C7E" w:rsidRPr="00726C7E" w:rsidRDefault="00726C7E" w:rsidP="00330577">
            <w:pPr>
              <w:pStyle w:val="bulleted-level2"/>
              <w:tabs>
                <w:tab w:val="clear" w:pos="1710"/>
                <w:tab w:val="left" w:pos="930"/>
              </w:tabs>
              <w:ind w:left="0" w:firstLine="0"/>
              <w:rPr>
                <w:rFonts w:ascii="ＭＳ Ｐ明朝" w:eastAsia="ＭＳ Ｐ明朝" w:hAnsi="ＭＳ Ｐ明朝"/>
                <w:sz w:val="22"/>
                <w:lang w:eastAsia="ja-JP"/>
              </w:rPr>
            </w:pPr>
            <w:r w:rsidRPr="00726C7E">
              <w:rPr>
                <w:rFonts w:ascii="ＭＳ Ｐ明朝" w:eastAsia="ＭＳ Ｐ明朝" w:hAnsi="ＭＳ Ｐ明朝" w:hint="eastAsia"/>
                <w:sz w:val="22"/>
              </w:rPr>
              <w:t>頭部圧迫感</w:t>
            </w:r>
          </w:p>
          <w:p w:rsidR="00726C7E" w:rsidRPr="00726C7E" w:rsidRDefault="00726C7E" w:rsidP="00330577">
            <w:pPr>
              <w:pStyle w:val="bulleted-level2"/>
              <w:tabs>
                <w:tab w:val="clear" w:pos="1710"/>
                <w:tab w:val="left" w:pos="930"/>
              </w:tabs>
              <w:ind w:left="0" w:firstLine="0"/>
              <w:rPr>
                <w:rFonts w:ascii="ＭＳ Ｐ明朝" w:eastAsia="ＭＳ Ｐ明朝" w:hAnsi="ＭＳ Ｐ明朝"/>
                <w:sz w:val="22"/>
              </w:rPr>
            </w:pPr>
            <w:r w:rsidRPr="00726C7E">
              <w:rPr>
                <w:rFonts w:ascii="ＭＳ Ｐ明朝" w:eastAsia="ＭＳ Ｐ明朝" w:hAnsi="ＭＳ Ｐ明朝"/>
                <w:sz w:val="22"/>
              </w:rPr>
              <w:t>Head pressure</w:t>
            </w:r>
          </w:p>
        </w:tc>
        <w:tc>
          <w:tcPr>
            <w:tcW w:w="2905" w:type="dxa"/>
            <w:gridSpan w:val="2"/>
            <w:vAlign w:val="center"/>
          </w:tcPr>
          <w:p w:rsidR="00726C7E" w:rsidRPr="00726C7E" w:rsidRDefault="00726C7E" w:rsidP="00330577">
            <w:pPr>
              <w:pStyle w:val="bulleted-level2"/>
              <w:tabs>
                <w:tab w:val="clear" w:pos="1710"/>
              </w:tabs>
              <w:ind w:left="0" w:firstLine="0"/>
              <w:rPr>
                <w:rFonts w:ascii="ＭＳ Ｐ明朝" w:eastAsia="ＭＳ Ｐ明朝" w:hAnsi="ＭＳ Ｐ明朝"/>
                <w:sz w:val="22"/>
                <w:lang w:eastAsia="ja-JP"/>
              </w:rPr>
            </w:pPr>
            <w:r w:rsidRPr="00726C7E">
              <w:rPr>
                <w:rFonts w:ascii="ＭＳ Ｐ明朝" w:eastAsia="ＭＳ Ｐ明朝" w:hAnsi="ＭＳ Ｐ明朝" w:hint="eastAsia"/>
                <w:sz w:val="22"/>
                <w:lang w:eastAsia="ja-JP"/>
              </w:rPr>
              <w:t>頭痛</w:t>
            </w:r>
          </w:p>
          <w:p w:rsidR="00726C7E" w:rsidRPr="00726C7E" w:rsidRDefault="00726C7E" w:rsidP="00330577">
            <w:pPr>
              <w:pStyle w:val="bulleted-level2"/>
              <w:tabs>
                <w:tab w:val="clear" w:pos="1710"/>
              </w:tabs>
              <w:ind w:left="0" w:firstLine="0"/>
              <w:rPr>
                <w:rFonts w:ascii="ＭＳ Ｐ明朝" w:eastAsia="ＭＳ Ｐ明朝" w:hAnsi="ＭＳ Ｐ明朝"/>
                <w:sz w:val="22"/>
              </w:rPr>
            </w:pPr>
            <w:r w:rsidRPr="00726C7E">
              <w:rPr>
                <w:rFonts w:ascii="ＭＳ Ｐ明朝" w:eastAsia="ＭＳ Ｐ明朝" w:hAnsi="ＭＳ Ｐ明朝"/>
                <w:sz w:val="22"/>
              </w:rPr>
              <w:t>Headache</w:t>
            </w:r>
          </w:p>
        </w:tc>
        <w:tc>
          <w:tcPr>
            <w:tcW w:w="2698" w:type="dxa"/>
            <w:vAlign w:val="center"/>
          </w:tcPr>
          <w:p w:rsidR="00726C7E" w:rsidRPr="00726C7E" w:rsidRDefault="00726C7E" w:rsidP="00330577">
            <w:pPr>
              <w:pStyle w:val="bulleted-level2"/>
              <w:tabs>
                <w:tab w:val="clear" w:pos="1710"/>
              </w:tabs>
              <w:ind w:left="0" w:firstLine="0"/>
              <w:rPr>
                <w:rFonts w:ascii="ＭＳ Ｐ明朝" w:eastAsia="ＭＳ Ｐ明朝" w:hAnsi="ＭＳ Ｐ明朝"/>
                <w:sz w:val="22"/>
                <w:lang w:eastAsia="ja-JP"/>
              </w:rPr>
            </w:pPr>
            <w:r w:rsidRPr="00726C7E">
              <w:rPr>
                <w:rFonts w:ascii="ＭＳ Ｐ明朝" w:eastAsia="ＭＳ Ｐ明朝" w:hAnsi="ＭＳ Ｐ明朝" w:hint="eastAsia"/>
                <w:sz w:val="22"/>
                <w:lang w:eastAsia="ja-JP"/>
              </w:rPr>
              <w:t>頭部不快感</w:t>
            </w:r>
          </w:p>
          <w:p w:rsidR="00726C7E" w:rsidRPr="00726C7E" w:rsidRDefault="00726C7E" w:rsidP="00330577">
            <w:pPr>
              <w:pStyle w:val="bulleted-level2"/>
              <w:tabs>
                <w:tab w:val="clear" w:pos="1710"/>
              </w:tabs>
              <w:ind w:left="0" w:firstLine="0"/>
              <w:rPr>
                <w:rFonts w:ascii="ＭＳ Ｐ明朝" w:eastAsia="ＭＳ Ｐ明朝" w:hAnsi="ＭＳ Ｐ明朝"/>
                <w:sz w:val="22"/>
              </w:rPr>
            </w:pPr>
            <w:r w:rsidRPr="00726C7E">
              <w:rPr>
                <w:rFonts w:ascii="ＭＳ Ｐ明朝" w:eastAsia="ＭＳ Ｐ明朝" w:hAnsi="ＭＳ Ｐ明朝"/>
                <w:sz w:val="22"/>
              </w:rPr>
              <w:t>Head discomfort</w:t>
            </w:r>
          </w:p>
        </w:tc>
      </w:tr>
      <w:tr w:rsidR="00726C7E" w:rsidRPr="00726C7E" w:rsidTr="00330577">
        <w:trPr>
          <w:trHeight w:val="506"/>
          <w:jc w:val="center"/>
        </w:trPr>
        <w:tc>
          <w:tcPr>
            <w:tcW w:w="3152" w:type="dxa"/>
            <w:vAlign w:val="center"/>
          </w:tcPr>
          <w:p w:rsidR="00726C7E" w:rsidRPr="00726C7E" w:rsidRDefault="00726C7E" w:rsidP="00330577">
            <w:pPr>
              <w:pStyle w:val="bulleted-level2"/>
              <w:tabs>
                <w:tab w:val="clear" w:pos="1710"/>
                <w:tab w:val="left" w:pos="930"/>
              </w:tabs>
              <w:ind w:left="0" w:firstLine="0"/>
              <w:rPr>
                <w:rFonts w:ascii="ＭＳ Ｐ明朝" w:eastAsia="ＭＳ Ｐ明朝" w:hAnsi="ＭＳ Ｐ明朝"/>
                <w:sz w:val="22"/>
                <w:lang w:eastAsia="ja-JP"/>
              </w:rPr>
            </w:pPr>
            <w:r w:rsidRPr="00726C7E">
              <w:rPr>
                <w:rFonts w:ascii="ＭＳ Ｐ明朝" w:eastAsia="ＭＳ Ｐ明朝" w:hAnsi="ＭＳ Ｐ明朝" w:hint="eastAsia"/>
                <w:sz w:val="22"/>
                <w:lang w:eastAsia="ja-JP"/>
              </w:rPr>
              <w:t>眼圧迫感</w:t>
            </w:r>
          </w:p>
          <w:p w:rsidR="00726C7E" w:rsidRPr="00726C7E" w:rsidRDefault="00726C7E" w:rsidP="00330577">
            <w:pPr>
              <w:pStyle w:val="bulleted-level2"/>
              <w:tabs>
                <w:tab w:val="clear" w:pos="1710"/>
                <w:tab w:val="left" w:pos="930"/>
              </w:tabs>
              <w:ind w:left="0" w:firstLine="0"/>
              <w:rPr>
                <w:rFonts w:ascii="ＭＳ Ｐ明朝" w:eastAsia="ＭＳ Ｐ明朝" w:hAnsi="ＭＳ Ｐ明朝"/>
                <w:sz w:val="22"/>
              </w:rPr>
            </w:pPr>
            <w:r w:rsidRPr="00726C7E">
              <w:rPr>
                <w:rFonts w:ascii="ＭＳ Ｐ明朝" w:eastAsia="ＭＳ Ｐ明朝" w:hAnsi="ＭＳ Ｐ明朝"/>
                <w:sz w:val="22"/>
              </w:rPr>
              <w:t>Sensation of pressure in eye</w:t>
            </w:r>
          </w:p>
        </w:tc>
        <w:tc>
          <w:tcPr>
            <w:tcW w:w="2905" w:type="dxa"/>
            <w:gridSpan w:val="2"/>
            <w:vAlign w:val="center"/>
          </w:tcPr>
          <w:p w:rsidR="00726C7E" w:rsidRPr="00726C7E" w:rsidRDefault="00726C7E" w:rsidP="00330577">
            <w:pPr>
              <w:pStyle w:val="bulleted-level2"/>
              <w:tabs>
                <w:tab w:val="clear" w:pos="1710"/>
              </w:tabs>
              <w:ind w:left="0" w:firstLine="0"/>
              <w:rPr>
                <w:rFonts w:ascii="ＭＳ Ｐ明朝" w:eastAsia="ＭＳ Ｐ明朝" w:hAnsi="ＭＳ Ｐ明朝"/>
                <w:sz w:val="22"/>
                <w:lang w:eastAsia="ja-JP"/>
              </w:rPr>
            </w:pPr>
            <w:r w:rsidRPr="00726C7E">
              <w:rPr>
                <w:rFonts w:ascii="ＭＳ Ｐ明朝" w:eastAsia="ＭＳ Ｐ明朝" w:hAnsi="ＭＳ Ｐ明朝" w:hint="eastAsia"/>
                <w:sz w:val="22"/>
                <w:lang w:eastAsia="ja-JP"/>
              </w:rPr>
              <w:t>眼の異常感</w:t>
            </w:r>
          </w:p>
          <w:p w:rsidR="00726C7E" w:rsidRPr="00726C7E" w:rsidRDefault="00726C7E" w:rsidP="00330577">
            <w:pPr>
              <w:pStyle w:val="bulleted-level2"/>
              <w:tabs>
                <w:tab w:val="clear" w:pos="1710"/>
              </w:tabs>
              <w:ind w:left="0" w:firstLine="0"/>
              <w:rPr>
                <w:rFonts w:ascii="ＭＳ Ｐ明朝" w:eastAsia="ＭＳ Ｐ明朝" w:hAnsi="ＭＳ Ｐ明朝"/>
                <w:sz w:val="22"/>
              </w:rPr>
            </w:pPr>
            <w:r w:rsidRPr="00726C7E">
              <w:rPr>
                <w:rFonts w:ascii="ＭＳ Ｐ明朝" w:eastAsia="ＭＳ Ｐ明朝" w:hAnsi="ＭＳ Ｐ明朝"/>
                <w:sz w:val="22"/>
              </w:rPr>
              <w:t>Abnormal sensation in eye</w:t>
            </w:r>
          </w:p>
        </w:tc>
        <w:tc>
          <w:tcPr>
            <w:tcW w:w="2698" w:type="dxa"/>
            <w:vAlign w:val="center"/>
          </w:tcPr>
          <w:p w:rsidR="00726C7E" w:rsidRPr="00726C7E" w:rsidRDefault="00726C7E" w:rsidP="00330577">
            <w:pPr>
              <w:pStyle w:val="bulleted-level2"/>
              <w:tabs>
                <w:tab w:val="clear" w:pos="1710"/>
              </w:tabs>
              <w:ind w:left="0" w:firstLine="0"/>
              <w:rPr>
                <w:rFonts w:ascii="ＭＳ Ｐ明朝" w:eastAsia="ＭＳ Ｐ明朝" w:hAnsi="ＭＳ Ｐ明朝"/>
                <w:sz w:val="22"/>
                <w:lang w:eastAsia="ja-JP"/>
              </w:rPr>
            </w:pPr>
            <w:r w:rsidRPr="00726C7E">
              <w:rPr>
                <w:rFonts w:ascii="ＭＳ Ｐ明朝" w:eastAsia="ＭＳ Ｐ明朝" w:hAnsi="ＭＳ Ｐ明朝" w:hint="eastAsia"/>
                <w:sz w:val="22"/>
              </w:rPr>
              <w:t>眼部不快感</w:t>
            </w:r>
          </w:p>
          <w:p w:rsidR="00726C7E" w:rsidRPr="00726C7E" w:rsidRDefault="00726C7E" w:rsidP="00330577">
            <w:pPr>
              <w:pStyle w:val="bulleted-level2"/>
              <w:tabs>
                <w:tab w:val="clear" w:pos="1710"/>
              </w:tabs>
              <w:ind w:left="0" w:firstLine="0"/>
              <w:rPr>
                <w:rFonts w:ascii="ＭＳ Ｐ明朝" w:eastAsia="ＭＳ Ｐ明朝" w:hAnsi="ＭＳ Ｐ明朝"/>
                <w:sz w:val="22"/>
              </w:rPr>
            </w:pPr>
            <w:r w:rsidRPr="00726C7E">
              <w:rPr>
                <w:rFonts w:ascii="ＭＳ Ｐ明朝" w:eastAsia="ＭＳ Ｐ明朝" w:hAnsi="ＭＳ Ｐ明朝"/>
                <w:sz w:val="22"/>
              </w:rPr>
              <w:t>Ocular discomfort</w:t>
            </w:r>
          </w:p>
        </w:tc>
      </w:tr>
      <w:tr w:rsidR="00726C7E" w:rsidRPr="00726C7E" w:rsidTr="00330577">
        <w:trPr>
          <w:trHeight w:val="506"/>
          <w:jc w:val="center"/>
        </w:trPr>
        <w:tc>
          <w:tcPr>
            <w:tcW w:w="3152" w:type="dxa"/>
            <w:vAlign w:val="center"/>
          </w:tcPr>
          <w:p w:rsidR="00726C7E" w:rsidRPr="00726C7E" w:rsidRDefault="00726C7E" w:rsidP="00330577">
            <w:pPr>
              <w:pStyle w:val="bulleted-level2"/>
              <w:tabs>
                <w:tab w:val="clear" w:pos="1710"/>
              </w:tabs>
              <w:ind w:left="0" w:firstLine="0"/>
              <w:rPr>
                <w:rFonts w:ascii="ＭＳ Ｐ明朝" w:eastAsia="ＭＳ Ｐ明朝" w:hAnsi="ＭＳ Ｐ明朝"/>
                <w:sz w:val="22"/>
                <w:lang w:eastAsia="ja-JP"/>
              </w:rPr>
            </w:pPr>
            <w:r w:rsidRPr="00726C7E">
              <w:rPr>
                <w:rFonts w:ascii="ＭＳ Ｐ明朝" w:eastAsia="ＭＳ Ｐ明朝" w:hAnsi="ＭＳ Ｐ明朝" w:hint="eastAsia"/>
                <w:sz w:val="22"/>
              </w:rPr>
              <w:t>副鼻腔圧迫感</w:t>
            </w:r>
          </w:p>
          <w:p w:rsidR="00726C7E" w:rsidRPr="00726C7E" w:rsidRDefault="00726C7E" w:rsidP="00330577">
            <w:pPr>
              <w:pStyle w:val="bulleted-level2"/>
              <w:tabs>
                <w:tab w:val="clear" w:pos="1710"/>
              </w:tabs>
              <w:ind w:left="0" w:firstLine="0"/>
              <w:rPr>
                <w:rFonts w:ascii="ＭＳ Ｐ明朝" w:eastAsia="ＭＳ Ｐ明朝" w:hAnsi="ＭＳ Ｐ明朝"/>
                <w:sz w:val="22"/>
              </w:rPr>
            </w:pPr>
            <w:r w:rsidRPr="00726C7E">
              <w:rPr>
                <w:rFonts w:ascii="ＭＳ Ｐ明朝" w:eastAsia="ＭＳ Ｐ明朝" w:hAnsi="ＭＳ Ｐ明朝"/>
                <w:sz w:val="22"/>
              </w:rPr>
              <w:t>Sinus pressure</w:t>
            </w:r>
          </w:p>
        </w:tc>
        <w:tc>
          <w:tcPr>
            <w:tcW w:w="2905" w:type="dxa"/>
            <w:gridSpan w:val="2"/>
            <w:vAlign w:val="center"/>
          </w:tcPr>
          <w:p w:rsidR="00726C7E" w:rsidRPr="00726C7E" w:rsidRDefault="00726C7E" w:rsidP="00330577">
            <w:pPr>
              <w:pStyle w:val="bulleted-level2"/>
              <w:tabs>
                <w:tab w:val="clear" w:pos="1710"/>
              </w:tabs>
              <w:ind w:left="0" w:firstLine="0"/>
              <w:rPr>
                <w:rFonts w:ascii="ＭＳ Ｐ明朝" w:eastAsia="ＭＳ Ｐ明朝" w:hAnsi="ＭＳ Ｐ明朝"/>
                <w:sz w:val="22"/>
                <w:lang w:eastAsia="ja-JP"/>
              </w:rPr>
            </w:pPr>
            <w:r w:rsidRPr="00726C7E">
              <w:rPr>
                <w:rFonts w:ascii="ＭＳ Ｐ明朝" w:eastAsia="ＭＳ Ｐ明朝" w:hAnsi="ＭＳ Ｐ明朝" w:hint="eastAsia"/>
                <w:sz w:val="22"/>
                <w:lang w:eastAsia="ja-JP"/>
              </w:rPr>
              <w:t>副鼻腔炎に伴う頭痛</w:t>
            </w:r>
          </w:p>
          <w:p w:rsidR="00726C7E" w:rsidRPr="00726C7E" w:rsidRDefault="00726C7E" w:rsidP="00330577">
            <w:pPr>
              <w:pStyle w:val="bulleted-level2"/>
              <w:tabs>
                <w:tab w:val="clear" w:pos="1710"/>
              </w:tabs>
              <w:ind w:left="0" w:firstLine="0"/>
              <w:rPr>
                <w:rFonts w:ascii="ＭＳ Ｐ明朝" w:eastAsia="ＭＳ Ｐ明朝" w:hAnsi="ＭＳ Ｐ明朝"/>
                <w:sz w:val="22"/>
              </w:rPr>
            </w:pPr>
            <w:r w:rsidRPr="00726C7E">
              <w:rPr>
                <w:rFonts w:ascii="ＭＳ Ｐ明朝" w:eastAsia="ＭＳ Ｐ明朝" w:hAnsi="ＭＳ Ｐ明朝"/>
                <w:sz w:val="22"/>
              </w:rPr>
              <w:t>Sinus headache</w:t>
            </w:r>
          </w:p>
        </w:tc>
        <w:tc>
          <w:tcPr>
            <w:tcW w:w="2698" w:type="dxa"/>
            <w:vAlign w:val="center"/>
          </w:tcPr>
          <w:p w:rsidR="00726C7E" w:rsidRPr="00726C7E" w:rsidRDefault="00726C7E" w:rsidP="00330577">
            <w:pPr>
              <w:pStyle w:val="bulleted-level2"/>
              <w:tabs>
                <w:tab w:val="clear" w:pos="1710"/>
              </w:tabs>
              <w:ind w:left="0" w:firstLine="0"/>
              <w:rPr>
                <w:rFonts w:ascii="ＭＳ Ｐ明朝" w:eastAsia="ＭＳ Ｐ明朝" w:hAnsi="ＭＳ Ｐ明朝"/>
                <w:sz w:val="22"/>
                <w:lang w:eastAsia="ja-JP"/>
              </w:rPr>
            </w:pPr>
            <w:r w:rsidRPr="00726C7E">
              <w:rPr>
                <w:rFonts w:ascii="ＭＳ Ｐ明朝" w:eastAsia="ＭＳ Ｐ明朝" w:hAnsi="ＭＳ Ｐ明朝" w:hint="eastAsia"/>
                <w:sz w:val="22"/>
              </w:rPr>
              <w:t>副鼻腔不快感</w:t>
            </w:r>
          </w:p>
          <w:p w:rsidR="00726C7E" w:rsidRPr="00726C7E" w:rsidRDefault="00726C7E" w:rsidP="00330577">
            <w:pPr>
              <w:pStyle w:val="bulleted-level2"/>
              <w:tabs>
                <w:tab w:val="clear" w:pos="1710"/>
              </w:tabs>
              <w:ind w:left="0" w:firstLine="0"/>
              <w:rPr>
                <w:rFonts w:ascii="ＭＳ Ｐ明朝" w:eastAsia="ＭＳ Ｐ明朝" w:hAnsi="ＭＳ Ｐ明朝"/>
                <w:sz w:val="22"/>
              </w:rPr>
            </w:pPr>
            <w:r w:rsidRPr="00726C7E">
              <w:rPr>
                <w:rFonts w:ascii="ＭＳ Ｐ明朝" w:eastAsia="ＭＳ Ｐ明朝" w:hAnsi="ＭＳ Ｐ明朝"/>
                <w:sz w:val="22"/>
              </w:rPr>
              <w:t>Paranasal sinus discomfort</w:t>
            </w:r>
          </w:p>
        </w:tc>
      </w:tr>
      <w:tr w:rsidR="00726C7E" w:rsidRPr="00726C7E" w:rsidTr="00330577">
        <w:trPr>
          <w:jc w:val="center"/>
        </w:trPr>
        <w:tc>
          <w:tcPr>
            <w:tcW w:w="8755" w:type="dxa"/>
            <w:gridSpan w:val="4"/>
            <w:vAlign w:val="center"/>
          </w:tcPr>
          <w:p w:rsidR="00726C7E" w:rsidRPr="00726C7E" w:rsidRDefault="00726C7E" w:rsidP="00330577">
            <w:pPr>
              <w:pStyle w:val="bulleted-level2"/>
              <w:tabs>
                <w:tab w:val="clear" w:pos="1710"/>
              </w:tabs>
              <w:ind w:left="0" w:firstLine="0"/>
              <w:rPr>
                <w:rFonts w:ascii="ＭＳ Ｐ明朝" w:eastAsia="ＭＳ Ｐ明朝" w:hAnsi="ＭＳ Ｐ明朝"/>
                <w:sz w:val="22"/>
              </w:rPr>
            </w:pPr>
          </w:p>
        </w:tc>
      </w:tr>
      <w:tr w:rsidR="00726C7E" w:rsidRPr="00726C7E" w:rsidTr="00330577">
        <w:trPr>
          <w:jc w:val="center"/>
        </w:trPr>
        <w:tc>
          <w:tcPr>
            <w:tcW w:w="4377" w:type="dxa"/>
            <w:gridSpan w:val="2"/>
            <w:shd w:val="clear" w:color="auto" w:fill="C0C0C0"/>
            <w:vAlign w:val="center"/>
          </w:tcPr>
          <w:p w:rsidR="00726C7E" w:rsidRPr="00726C7E" w:rsidRDefault="00726C7E" w:rsidP="00330577">
            <w:pPr>
              <w:pStyle w:val="bulleted-level2"/>
              <w:tabs>
                <w:tab w:val="clear" w:pos="1710"/>
              </w:tabs>
              <w:ind w:left="0" w:firstLine="0"/>
              <w:jc w:val="center"/>
              <w:rPr>
                <w:rFonts w:ascii="ＭＳ Ｐ明朝" w:eastAsia="ＭＳ Ｐ明朝" w:hAnsi="ＭＳ Ｐ明朝"/>
                <w:sz w:val="22"/>
              </w:rPr>
            </w:pPr>
            <w:r w:rsidRPr="00726C7E">
              <w:rPr>
                <w:rFonts w:ascii="ＭＳ Ｐ明朝" w:eastAsia="ＭＳ Ｐ明朝" w:hAnsi="ＭＳ Ｐ明朝"/>
                <w:b/>
                <w:color w:val="000000"/>
              </w:rPr>
              <w:t>格下げPT</w:t>
            </w:r>
          </w:p>
        </w:tc>
        <w:tc>
          <w:tcPr>
            <w:tcW w:w="4378" w:type="dxa"/>
            <w:gridSpan w:val="2"/>
            <w:shd w:val="clear" w:color="auto" w:fill="C0C0C0"/>
            <w:vAlign w:val="center"/>
          </w:tcPr>
          <w:p w:rsidR="00726C7E" w:rsidRPr="00726C7E" w:rsidRDefault="00726C7E" w:rsidP="00330577">
            <w:pPr>
              <w:pStyle w:val="bulleted-level2"/>
              <w:tabs>
                <w:tab w:val="clear" w:pos="1710"/>
              </w:tabs>
              <w:ind w:left="0" w:firstLine="0"/>
              <w:jc w:val="center"/>
              <w:rPr>
                <w:rFonts w:ascii="ＭＳ Ｐ明朝" w:eastAsia="ＭＳ Ｐ明朝" w:hAnsi="ＭＳ Ｐ明朝"/>
                <w:sz w:val="22"/>
              </w:rPr>
            </w:pPr>
            <w:r w:rsidRPr="00726C7E">
              <w:rPr>
                <w:rFonts w:ascii="ＭＳ Ｐ明朝" w:eastAsia="ＭＳ Ｐ明朝" w:hAnsi="ＭＳ Ｐ明朝"/>
                <w:b/>
                <w:color w:val="000000"/>
              </w:rPr>
              <w:t>v17.1 PT</w:t>
            </w:r>
          </w:p>
        </w:tc>
      </w:tr>
      <w:tr w:rsidR="00726C7E" w:rsidRPr="00726C7E" w:rsidTr="00330577">
        <w:trPr>
          <w:trHeight w:val="811"/>
          <w:jc w:val="center"/>
        </w:trPr>
        <w:tc>
          <w:tcPr>
            <w:tcW w:w="4377" w:type="dxa"/>
            <w:gridSpan w:val="2"/>
            <w:vAlign w:val="center"/>
          </w:tcPr>
          <w:p w:rsidR="00726C7E" w:rsidRPr="00726C7E" w:rsidRDefault="00726C7E" w:rsidP="00330577">
            <w:pPr>
              <w:rPr>
                <w:rFonts w:ascii="ＭＳ Ｐ明朝" w:eastAsia="ＭＳ Ｐ明朝" w:hAnsi="ＭＳ Ｐ明朝"/>
                <w:sz w:val="22"/>
              </w:rPr>
            </w:pPr>
            <w:bookmarkStart w:id="73" w:name="_Toc393700716"/>
            <w:r w:rsidRPr="00726C7E">
              <w:rPr>
                <w:rFonts w:ascii="ＭＳ Ｐ明朝" w:eastAsia="ＭＳ Ｐ明朝" w:hAnsi="ＭＳ Ｐ明朝" w:hint="eastAsia"/>
                <w:sz w:val="22"/>
              </w:rPr>
              <w:t>圧迫感</w:t>
            </w:r>
          </w:p>
          <w:p w:rsidR="00726C7E" w:rsidRPr="00726C7E" w:rsidRDefault="00726C7E" w:rsidP="00330577">
            <w:pPr>
              <w:rPr>
                <w:rFonts w:ascii="ＭＳ Ｐ明朝" w:eastAsia="ＭＳ Ｐ明朝" w:hAnsi="ＭＳ Ｐ明朝"/>
                <w:sz w:val="22"/>
              </w:rPr>
            </w:pPr>
            <w:r w:rsidRPr="00726C7E">
              <w:rPr>
                <w:rFonts w:ascii="ＭＳ Ｐ明朝" w:eastAsia="ＭＳ Ｐ明朝" w:hAnsi="ＭＳ Ｐ明朝"/>
                <w:sz w:val="22"/>
              </w:rPr>
              <w:t>Sensation of pressure</w:t>
            </w:r>
            <w:bookmarkEnd w:id="73"/>
          </w:p>
        </w:tc>
        <w:tc>
          <w:tcPr>
            <w:tcW w:w="4378" w:type="dxa"/>
            <w:gridSpan w:val="2"/>
            <w:vAlign w:val="center"/>
          </w:tcPr>
          <w:p w:rsidR="00726C7E" w:rsidRPr="00726C7E" w:rsidRDefault="00726C7E" w:rsidP="00330577">
            <w:pPr>
              <w:rPr>
                <w:rFonts w:ascii="ＭＳ Ｐ明朝" w:eastAsia="ＭＳ Ｐ明朝" w:hAnsi="ＭＳ Ｐ明朝"/>
                <w:sz w:val="22"/>
              </w:rPr>
            </w:pPr>
            <w:bookmarkStart w:id="74" w:name="_Toc393700717"/>
            <w:r w:rsidRPr="00726C7E">
              <w:rPr>
                <w:rFonts w:ascii="ＭＳ Ｐ明朝" w:eastAsia="ＭＳ Ｐ明朝" w:hAnsi="ＭＳ Ｐ明朝" w:hint="eastAsia"/>
                <w:sz w:val="22"/>
              </w:rPr>
              <w:t>不快感</w:t>
            </w:r>
          </w:p>
          <w:p w:rsidR="00726C7E" w:rsidRPr="00726C7E" w:rsidRDefault="00726C7E" w:rsidP="00330577">
            <w:pPr>
              <w:rPr>
                <w:rFonts w:ascii="ＭＳ Ｐ明朝" w:eastAsia="ＭＳ Ｐ明朝" w:hAnsi="ＭＳ Ｐ明朝"/>
                <w:sz w:val="22"/>
              </w:rPr>
            </w:pPr>
            <w:r w:rsidRPr="00726C7E">
              <w:rPr>
                <w:rFonts w:ascii="ＭＳ Ｐ明朝" w:eastAsia="ＭＳ Ｐ明朝" w:hAnsi="ＭＳ Ｐ明朝"/>
                <w:sz w:val="22"/>
              </w:rPr>
              <w:t>Discomfort</w:t>
            </w:r>
            <w:bookmarkEnd w:id="74"/>
          </w:p>
        </w:tc>
      </w:tr>
    </w:tbl>
    <w:p w:rsidR="00726C7E" w:rsidRDefault="00726C7E" w:rsidP="002C44B2">
      <w:pPr>
        <w:rPr>
          <w:rFonts w:ascii="ＭＳ Ｐ明朝" w:eastAsia="ＭＳ Ｐ明朝" w:hAnsi="ＭＳ Ｐ明朝"/>
          <w:lang w:eastAsia="ja-JP"/>
        </w:rPr>
      </w:pPr>
      <w:r>
        <w:rPr>
          <w:rFonts w:ascii="ＭＳ Ｐ明朝" w:eastAsia="ＭＳ Ｐ明朝" w:hAnsi="ＭＳ Ｐ明朝"/>
          <w:lang w:eastAsia="ja-JP"/>
        </w:rPr>
        <w:br w:type="page"/>
      </w:r>
    </w:p>
    <w:p w:rsidR="00CD0361" w:rsidRPr="00CD0361" w:rsidRDefault="00CD0361" w:rsidP="00E73ACD">
      <w:pPr>
        <w:pStyle w:val="1"/>
        <w:sectPr w:rsidR="00CD0361" w:rsidRPr="00CD0361" w:rsidSect="000E69B8">
          <w:headerReference w:type="default" r:id="rId23"/>
          <w:pgSz w:w="12240" w:h="15840" w:code="1"/>
          <w:pgMar w:top="851" w:right="1440" w:bottom="720" w:left="1440" w:header="426" w:footer="243" w:gutter="0"/>
          <w:cols w:space="720"/>
          <w:docGrid w:linePitch="326"/>
        </w:sectPr>
      </w:pPr>
      <w:bookmarkStart w:id="75" w:name="_Toc361375923"/>
      <w:bookmarkStart w:id="76" w:name="_Toc361375924"/>
      <w:bookmarkStart w:id="77" w:name="_Toc280764982"/>
      <w:bookmarkStart w:id="78" w:name="_Toc280782371"/>
      <w:bookmarkStart w:id="79" w:name="_Toc280854829"/>
      <w:bookmarkEnd w:id="75"/>
      <w:bookmarkEnd w:id="76"/>
      <w:bookmarkEnd w:id="77"/>
      <w:bookmarkEnd w:id="78"/>
      <w:bookmarkEnd w:id="79"/>
    </w:p>
    <w:p w:rsidR="004F3539" w:rsidRPr="00736B96" w:rsidRDefault="00751A6D" w:rsidP="00E73ACD">
      <w:pPr>
        <w:pStyle w:val="1"/>
      </w:pPr>
      <w:bookmarkStart w:id="80" w:name="_Toc395607740"/>
      <w:r w:rsidRPr="00CD0361">
        <w:lastRenderedPageBreak/>
        <w:t>変更点のまとめ</w:t>
      </w:r>
      <w:bookmarkEnd w:id="80"/>
    </w:p>
    <w:p w:rsidR="004F3539" w:rsidRPr="002F5B65" w:rsidRDefault="00751A6D" w:rsidP="00EA74BB">
      <w:pPr>
        <w:pStyle w:val="2"/>
        <w:numPr>
          <w:ilvl w:val="1"/>
          <w:numId w:val="26"/>
        </w:numPr>
        <w:spacing w:before="120"/>
        <w:rPr>
          <w:rFonts w:ascii="ＭＳ Ｐ明朝" w:eastAsia="ＭＳ Ｐ明朝" w:hAnsi="ＭＳ Ｐ明朝"/>
          <w:sz w:val="22"/>
          <w:szCs w:val="22"/>
          <w:lang w:eastAsia="ja-JP"/>
        </w:rPr>
      </w:pPr>
      <w:bookmarkStart w:id="81" w:name="_Toc250712009"/>
      <w:bookmarkStart w:id="82" w:name="_Toc250730032"/>
      <w:bookmarkStart w:id="83" w:name="_Toc250712010"/>
      <w:bookmarkStart w:id="84" w:name="_Toc250730033"/>
      <w:bookmarkStart w:id="85" w:name="_Toc218999249"/>
      <w:bookmarkStart w:id="86" w:name="_Toc218999751"/>
      <w:bookmarkStart w:id="87" w:name="_Toc219000244"/>
      <w:bookmarkStart w:id="88" w:name="_Toc219000324"/>
      <w:bookmarkStart w:id="89" w:name="_Toc219000350"/>
      <w:bookmarkStart w:id="90" w:name="_Toc218999250"/>
      <w:bookmarkStart w:id="91" w:name="_Toc218999752"/>
      <w:bookmarkStart w:id="92" w:name="_Toc219000245"/>
      <w:bookmarkStart w:id="93" w:name="_Toc219000325"/>
      <w:bookmarkStart w:id="94" w:name="_Toc219000351"/>
      <w:bookmarkStart w:id="95" w:name="_Toc218999251"/>
      <w:bookmarkStart w:id="96" w:name="_Toc218999753"/>
      <w:bookmarkStart w:id="97" w:name="_Toc219000246"/>
      <w:bookmarkStart w:id="98" w:name="_Toc219000326"/>
      <w:bookmarkStart w:id="99" w:name="_Toc219000352"/>
      <w:bookmarkStart w:id="100" w:name="_Toc218994056"/>
      <w:bookmarkStart w:id="101" w:name="_Toc218994139"/>
      <w:bookmarkStart w:id="102" w:name="_Toc218994241"/>
      <w:bookmarkStart w:id="103" w:name="_Toc218999252"/>
      <w:bookmarkStart w:id="104" w:name="_Toc218999754"/>
      <w:bookmarkStart w:id="105" w:name="_Toc219000247"/>
      <w:bookmarkStart w:id="106" w:name="_Toc219000327"/>
      <w:bookmarkStart w:id="107" w:name="_Toc219000353"/>
      <w:bookmarkStart w:id="108" w:name="_Toc142461265"/>
      <w:bookmarkStart w:id="109" w:name="_Toc142464887"/>
      <w:bookmarkStart w:id="110" w:name="_Toc142465089"/>
      <w:bookmarkStart w:id="111" w:name="_Toc142465674"/>
      <w:bookmarkStart w:id="112" w:name="_Toc142465800"/>
      <w:bookmarkStart w:id="113" w:name="_Toc142465905"/>
      <w:bookmarkStart w:id="114" w:name="_Toc142191559"/>
      <w:bookmarkStart w:id="115" w:name="_Toc142461267"/>
      <w:bookmarkStart w:id="116" w:name="_Toc142464889"/>
      <w:bookmarkStart w:id="117" w:name="_Toc142465091"/>
      <w:bookmarkStart w:id="118" w:name="_Toc142465676"/>
      <w:bookmarkStart w:id="119" w:name="_Toc142465802"/>
      <w:bookmarkStart w:id="120" w:name="_Toc142465907"/>
      <w:bookmarkStart w:id="121" w:name="_Toc142191561"/>
      <w:bookmarkStart w:id="122" w:name="_Toc142461269"/>
      <w:bookmarkStart w:id="123" w:name="_Toc142464891"/>
      <w:bookmarkStart w:id="124" w:name="_Toc142465093"/>
      <w:bookmarkStart w:id="125" w:name="_Toc142465678"/>
      <w:bookmarkStart w:id="126" w:name="_Toc142465804"/>
      <w:bookmarkStart w:id="127" w:name="_Toc142465909"/>
      <w:bookmarkStart w:id="128" w:name="_Toc142191562"/>
      <w:bookmarkStart w:id="129" w:name="_Toc142461270"/>
      <w:bookmarkStart w:id="130" w:name="_Toc142464892"/>
      <w:bookmarkStart w:id="131" w:name="_Toc142465094"/>
      <w:bookmarkStart w:id="132" w:name="_Toc142465679"/>
      <w:bookmarkStart w:id="133" w:name="_Toc142465805"/>
      <w:bookmarkStart w:id="134" w:name="_Toc142465910"/>
      <w:bookmarkStart w:id="135" w:name="_Toc142191564"/>
      <w:bookmarkStart w:id="136" w:name="_Toc142461272"/>
      <w:bookmarkStart w:id="137" w:name="_Toc142464894"/>
      <w:bookmarkStart w:id="138" w:name="_Toc142465096"/>
      <w:bookmarkStart w:id="139" w:name="_Toc142465681"/>
      <w:bookmarkStart w:id="140" w:name="_Toc142465807"/>
      <w:bookmarkStart w:id="141" w:name="_Toc142465912"/>
      <w:bookmarkStart w:id="142" w:name="_Toc395607741"/>
      <w:bookmarkStart w:id="143" w:name="_Toc125881439"/>
      <w:bookmarkEnd w:id="66"/>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2F5B65">
        <w:rPr>
          <w:rFonts w:ascii="ＭＳ Ｐ明朝" w:eastAsia="ＭＳ Ｐ明朝" w:hAnsi="ＭＳ Ｐ明朝"/>
          <w:sz w:val="22"/>
          <w:szCs w:val="22"/>
          <w:lang w:eastAsia="ja-JP"/>
        </w:rPr>
        <w:t>用語集への影響のまとめ</w:t>
      </w:r>
      <w:bookmarkEnd w:id="142"/>
    </w:p>
    <w:p w:rsidR="00304DF1" w:rsidRPr="00CD0361" w:rsidRDefault="00751A6D" w:rsidP="00DE5712">
      <w:pPr>
        <w:spacing w:beforeLines="50" w:before="120"/>
        <w:rPr>
          <w:rFonts w:ascii="ＭＳ Ｐ明朝" w:eastAsia="ＭＳ Ｐ明朝" w:hAnsi="ＭＳ Ｐ明朝" w:cs="Arial"/>
          <w:sz w:val="22"/>
          <w:szCs w:val="22"/>
          <w:lang w:eastAsia="ja-JP"/>
        </w:rPr>
      </w:pPr>
      <w:r w:rsidRPr="00CD0361">
        <w:rPr>
          <w:rFonts w:ascii="ＭＳ Ｐ明朝" w:eastAsia="ＭＳ Ｐ明朝" w:hAnsi="ＭＳ Ｐ明朝" w:cs="Arial"/>
          <w:sz w:val="22"/>
          <w:szCs w:val="22"/>
          <w:lang w:eastAsia="ja-JP"/>
        </w:rPr>
        <w:t>下記の表</w:t>
      </w:r>
      <w:r w:rsidR="00EB65A5" w:rsidRPr="00CD0361">
        <w:rPr>
          <w:rFonts w:ascii="ＭＳ Ｐ明朝" w:eastAsia="ＭＳ Ｐ明朝" w:hAnsi="ＭＳ Ｐ明朝" w:cs="Arial" w:hint="eastAsia"/>
          <w:sz w:val="22"/>
          <w:szCs w:val="22"/>
          <w:lang w:eastAsia="ja-JP"/>
        </w:rPr>
        <w:t>（</w:t>
      </w:r>
      <w:r w:rsidR="008C4D3E" w:rsidRPr="00CD0361">
        <w:rPr>
          <w:rFonts w:ascii="ＭＳ Ｐ明朝" w:eastAsia="ＭＳ Ｐ明朝" w:hAnsi="ＭＳ Ｐ明朝" w:cs="Arial"/>
          <w:sz w:val="22"/>
          <w:szCs w:val="22"/>
          <w:lang w:eastAsia="ja-JP"/>
        </w:rPr>
        <w:t>4</w:t>
      </w:r>
      <w:r w:rsidR="00C753B4" w:rsidRPr="00CD0361">
        <w:rPr>
          <w:rFonts w:ascii="ＭＳ Ｐ明朝" w:eastAsia="ＭＳ Ｐ明朝" w:hAnsi="ＭＳ Ｐ明朝" w:cs="Arial"/>
          <w:sz w:val="22"/>
          <w:szCs w:val="22"/>
          <w:lang w:eastAsia="ja-JP"/>
        </w:rPr>
        <w:t>-1</w:t>
      </w:r>
      <w:r w:rsidRPr="00CD0361">
        <w:rPr>
          <w:rFonts w:ascii="ＭＳ Ｐ明朝" w:eastAsia="ＭＳ Ｐ明朝" w:hAnsi="ＭＳ Ｐ明朝" w:cs="Arial"/>
          <w:sz w:val="22"/>
          <w:szCs w:val="22"/>
          <w:lang w:eastAsia="ja-JP"/>
        </w:rPr>
        <w:t>から表</w:t>
      </w:r>
      <w:r w:rsidR="008C4D3E" w:rsidRPr="00CD0361">
        <w:rPr>
          <w:rFonts w:ascii="ＭＳ Ｐ明朝" w:eastAsia="ＭＳ Ｐ明朝" w:hAnsi="ＭＳ Ｐ明朝" w:cs="Arial"/>
          <w:sz w:val="22"/>
          <w:szCs w:val="22"/>
          <w:lang w:eastAsia="ja-JP"/>
        </w:rPr>
        <w:t>4-</w:t>
      </w:r>
      <w:r w:rsidR="00C753B4" w:rsidRPr="00CD0361">
        <w:rPr>
          <w:rFonts w:ascii="ＭＳ Ｐ明朝" w:eastAsia="ＭＳ Ｐ明朝" w:hAnsi="ＭＳ Ｐ明朝" w:cs="Arial"/>
          <w:sz w:val="22"/>
          <w:szCs w:val="22"/>
          <w:lang w:eastAsia="ja-JP"/>
        </w:rPr>
        <w:t>5</w:t>
      </w:r>
      <w:r w:rsidR="00EB65A5" w:rsidRPr="00CD0361">
        <w:rPr>
          <w:rFonts w:ascii="ＭＳ Ｐ明朝" w:eastAsia="ＭＳ Ｐ明朝" w:hAnsi="ＭＳ Ｐ明朝" w:cs="Arial" w:hint="eastAsia"/>
          <w:sz w:val="22"/>
          <w:szCs w:val="22"/>
          <w:lang w:eastAsia="ja-JP"/>
        </w:rPr>
        <w:t>）</w:t>
      </w:r>
      <w:r w:rsidRPr="00CD0361">
        <w:rPr>
          <w:rFonts w:ascii="ＭＳ Ｐ明朝" w:eastAsia="ＭＳ Ｐ明朝" w:hAnsi="ＭＳ Ｐ明朝" w:cs="Arial"/>
          <w:sz w:val="22"/>
          <w:szCs w:val="22"/>
          <w:lang w:eastAsia="ja-JP"/>
        </w:rPr>
        <w:t>はバージョン17.</w:t>
      </w:r>
      <w:r w:rsidR="00736B96">
        <w:rPr>
          <w:rFonts w:ascii="ＭＳ Ｐ明朝" w:eastAsia="ＭＳ Ｐ明朝" w:hAnsi="ＭＳ Ｐ明朝" w:cs="Arial"/>
          <w:sz w:val="22"/>
          <w:szCs w:val="22"/>
          <w:lang w:eastAsia="ja-JP"/>
        </w:rPr>
        <w:t>1</w:t>
      </w:r>
      <w:r w:rsidRPr="00CD0361">
        <w:rPr>
          <w:rFonts w:ascii="ＭＳ Ｐ明朝" w:eastAsia="ＭＳ Ｐ明朝" w:hAnsi="ＭＳ Ｐ明朝" w:cs="Arial" w:hint="eastAsia"/>
          <w:sz w:val="22"/>
          <w:szCs w:val="22"/>
          <w:lang w:eastAsia="ja-JP"/>
        </w:rPr>
        <w:t>中の</w:t>
      </w:r>
      <w:r w:rsidR="00A14143" w:rsidRPr="00CD0361">
        <w:rPr>
          <w:rFonts w:ascii="ＭＳ Ｐ明朝" w:eastAsia="ＭＳ Ｐ明朝" w:hAnsi="ＭＳ Ｐ明朝" w:cs="Arial"/>
          <w:sz w:val="22"/>
          <w:szCs w:val="22"/>
          <w:lang w:eastAsia="ja-JP"/>
        </w:rPr>
        <w:t>MedDRA</w:t>
      </w:r>
      <w:r w:rsidRPr="00CD0361">
        <w:rPr>
          <w:rFonts w:ascii="ＭＳ Ｐ明朝" w:eastAsia="ＭＳ Ｐ明朝" w:hAnsi="ＭＳ Ｐ明朝" w:cs="Arial" w:hint="eastAsia"/>
          <w:sz w:val="22"/>
          <w:szCs w:val="22"/>
          <w:lang w:eastAsia="ja-JP"/>
        </w:rPr>
        <w:t>用語への影響をまとめたもので</w:t>
      </w:r>
      <w:r w:rsidR="00304DF1" w:rsidRPr="00CD0361">
        <w:rPr>
          <w:rFonts w:ascii="ＭＳ Ｐ明朝" w:eastAsia="ＭＳ Ｐ明朝" w:hAnsi="ＭＳ Ｐ明朝" w:cs="Arial" w:hint="eastAsia"/>
          <w:sz w:val="22"/>
          <w:szCs w:val="22"/>
          <w:lang w:eastAsia="ja-JP"/>
        </w:rPr>
        <w:t>、</w:t>
      </w:r>
      <w:r w:rsidRPr="00CD0361">
        <w:rPr>
          <w:rFonts w:ascii="ＭＳ Ｐ明朝" w:eastAsia="ＭＳ Ｐ明朝" w:hAnsi="ＭＳ Ｐ明朝" w:cs="Arial" w:hint="eastAsia"/>
          <w:sz w:val="22"/>
          <w:szCs w:val="22"/>
          <w:lang w:eastAsia="ja-JP"/>
        </w:rPr>
        <w:t>参考までに記載した。バージョン</w:t>
      </w:r>
      <w:r w:rsidR="00EC2A15" w:rsidRPr="00CD0361">
        <w:rPr>
          <w:rFonts w:ascii="ＭＳ Ｐ明朝" w:eastAsia="ＭＳ Ｐ明朝" w:hAnsi="ＭＳ Ｐ明朝" w:cs="Arial"/>
          <w:sz w:val="22"/>
          <w:szCs w:val="22"/>
          <w:lang w:eastAsia="ja-JP"/>
        </w:rPr>
        <w:t>1</w:t>
      </w:r>
      <w:r w:rsidR="00407BB6" w:rsidRPr="00CD0361">
        <w:rPr>
          <w:rFonts w:ascii="ＭＳ Ｐ明朝" w:eastAsia="ＭＳ Ｐ明朝" w:hAnsi="ＭＳ Ｐ明朝" w:cs="Arial"/>
          <w:sz w:val="22"/>
          <w:szCs w:val="22"/>
          <w:lang w:eastAsia="ja-JP"/>
        </w:rPr>
        <w:t>7</w:t>
      </w:r>
      <w:r w:rsidR="00EC2A15" w:rsidRPr="00CD0361">
        <w:rPr>
          <w:rFonts w:ascii="ＭＳ Ｐ明朝" w:eastAsia="ＭＳ Ｐ明朝" w:hAnsi="ＭＳ Ｐ明朝" w:cs="Arial"/>
          <w:sz w:val="22"/>
          <w:szCs w:val="22"/>
          <w:lang w:eastAsia="ja-JP"/>
        </w:rPr>
        <w:t>.</w:t>
      </w:r>
      <w:r w:rsidR="00736B96">
        <w:rPr>
          <w:rFonts w:ascii="ＭＳ Ｐ明朝" w:eastAsia="ＭＳ Ｐ明朝" w:hAnsi="ＭＳ Ｐ明朝" w:cs="Arial"/>
          <w:sz w:val="22"/>
          <w:szCs w:val="22"/>
          <w:lang w:eastAsia="ja-JP"/>
        </w:rPr>
        <w:t>1</w:t>
      </w:r>
      <w:r w:rsidRPr="00CD0361">
        <w:rPr>
          <w:rFonts w:ascii="ＭＳ Ｐ明朝" w:eastAsia="ＭＳ Ｐ明朝" w:hAnsi="ＭＳ Ｐ明朝" w:cs="Arial" w:hint="eastAsia"/>
          <w:sz w:val="22"/>
          <w:szCs w:val="22"/>
          <w:lang w:eastAsia="ja-JP"/>
        </w:rPr>
        <w:t>での変更の詳細について</w:t>
      </w:r>
      <w:r w:rsidR="0053627D" w:rsidRPr="00CD0361">
        <w:rPr>
          <w:rFonts w:ascii="ＭＳ Ｐ明朝" w:eastAsia="ＭＳ Ｐ明朝" w:hAnsi="ＭＳ Ｐ明朝" w:cs="Arial" w:hint="eastAsia"/>
          <w:sz w:val="22"/>
          <w:szCs w:val="22"/>
          <w:lang w:eastAsia="ja-JP"/>
        </w:rPr>
        <w:t>は、</w:t>
      </w:r>
      <w:r w:rsidR="00304DF1" w:rsidRPr="00CD0361">
        <w:rPr>
          <w:rFonts w:ascii="ＭＳ Ｐ明朝" w:eastAsia="ＭＳ Ｐ明朝" w:hAnsi="ＭＳ Ｐ明朝" w:cs="Arial" w:hint="eastAsia"/>
          <w:sz w:val="22"/>
          <w:szCs w:val="22"/>
          <w:lang w:eastAsia="ja-JP"/>
        </w:rPr>
        <w:t>英語版</w:t>
      </w:r>
      <w:r w:rsidR="00A14143" w:rsidRPr="00CD0361">
        <w:rPr>
          <w:rFonts w:ascii="ＭＳ Ｐ明朝" w:eastAsia="ＭＳ Ｐ明朝" w:hAnsi="ＭＳ Ｐ明朝" w:cs="Arial"/>
          <w:sz w:val="22"/>
          <w:szCs w:val="22"/>
          <w:lang w:eastAsia="ja-JP"/>
        </w:rPr>
        <w:t>MedDRA</w:t>
      </w:r>
      <w:r w:rsidR="00304DF1" w:rsidRPr="00CD0361">
        <w:rPr>
          <w:rFonts w:ascii="ＭＳ Ｐ明朝" w:eastAsia="ＭＳ Ｐ明朝" w:hAnsi="ＭＳ Ｐ明朝" w:cs="Arial" w:hint="eastAsia"/>
          <w:sz w:val="22"/>
          <w:szCs w:val="22"/>
          <w:lang w:eastAsia="ja-JP"/>
        </w:rPr>
        <w:t>バージョン・レポートを参照されたい。</w:t>
      </w:r>
    </w:p>
    <w:p w:rsidR="00A14143" w:rsidRPr="00CD0361" w:rsidRDefault="00304DF1" w:rsidP="00DE5712">
      <w:pPr>
        <w:spacing w:beforeLines="100" w:before="240"/>
        <w:ind w:leftChars="118" w:left="850" w:hangingChars="270" w:hanging="567"/>
        <w:rPr>
          <w:rFonts w:ascii="ＭＳ Ｐ明朝" w:eastAsia="ＭＳ Ｐ明朝" w:hAnsi="ＭＳ Ｐ明朝" w:cs="Arial"/>
          <w:sz w:val="21"/>
          <w:szCs w:val="21"/>
          <w:lang w:eastAsia="ja-JP"/>
        </w:rPr>
      </w:pPr>
      <w:r w:rsidRPr="00CD0361">
        <w:rPr>
          <w:rFonts w:ascii="ＭＳ Ｐ明朝" w:eastAsia="ＭＳ Ｐ明朝" w:hAnsi="ＭＳ Ｐ明朝" w:cs="Arial" w:hint="eastAsia"/>
          <w:sz w:val="21"/>
          <w:szCs w:val="21"/>
          <w:lang w:eastAsia="ja-JP"/>
        </w:rPr>
        <w:t>JMO</w:t>
      </w:r>
      <w:r w:rsidR="0039425D" w:rsidRPr="00CD0361">
        <w:rPr>
          <w:rFonts w:ascii="ＭＳ Ｐ明朝" w:eastAsia="ＭＳ Ｐ明朝" w:hAnsi="ＭＳ Ｐ明朝" w:cs="Arial" w:hint="eastAsia"/>
          <w:sz w:val="21"/>
          <w:szCs w:val="21"/>
          <w:lang w:eastAsia="ja-JP"/>
        </w:rPr>
        <w:t>注</w:t>
      </w:r>
      <w:r w:rsidRPr="00CD0361">
        <w:rPr>
          <w:rFonts w:ascii="ＭＳ Ｐ明朝" w:eastAsia="ＭＳ Ｐ明朝" w:hAnsi="ＭＳ Ｐ明朝" w:cs="Arial" w:hint="eastAsia"/>
          <w:sz w:val="21"/>
          <w:szCs w:val="21"/>
          <w:lang w:eastAsia="ja-JP"/>
        </w:rPr>
        <w:t>：JMOではMSSOのバージョン・レポート</w:t>
      </w:r>
      <w:r w:rsidR="0039425D" w:rsidRPr="00CD0361">
        <w:rPr>
          <w:rFonts w:ascii="ＭＳ Ｐ明朝" w:eastAsia="ＭＳ Ｐ明朝" w:hAnsi="ＭＳ Ｐ明朝" w:cs="Arial" w:hint="eastAsia"/>
          <w:sz w:val="21"/>
          <w:szCs w:val="21"/>
          <w:lang w:eastAsia="ja-JP"/>
        </w:rPr>
        <w:t>とほぼ同様の情報を「MedDRA</w:t>
      </w:r>
      <w:r w:rsidR="00B43C45" w:rsidRPr="00CD0361">
        <w:rPr>
          <w:rFonts w:ascii="ＭＳ Ｐ明朝" w:eastAsia="ＭＳ Ｐ明朝" w:hAnsi="ＭＳ Ｐ明朝" w:cs="Arial" w:hint="eastAsia"/>
          <w:sz w:val="21"/>
          <w:szCs w:val="21"/>
          <w:lang w:eastAsia="ja-JP"/>
        </w:rPr>
        <w:t>/J V</w:t>
      </w:r>
      <w:r w:rsidR="0039425D" w:rsidRPr="00CD0361">
        <w:rPr>
          <w:rFonts w:ascii="ＭＳ Ｐ明朝" w:eastAsia="ＭＳ Ｐ明朝" w:hAnsi="ＭＳ Ｐ明朝" w:cs="Arial" w:hint="eastAsia"/>
          <w:sz w:val="21"/>
          <w:szCs w:val="21"/>
          <w:lang w:eastAsia="ja-JP"/>
        </w:rPr>
        <w:t>17.</w:t>
      </w:r>
      <w:r w:rsidR="00736B96">
        <w:rPr>
          <w:rFonts w:ascii="ＭＳ Ｐ明朝" w:eastAsia="ＭＳ Ｐ明朝" w:hAnsi="ＭＳ Ｐ明朝" w:cs="Arial" w:hint="eastAsia"/>
          <w:sz w:val="21"/>
          <w:szCs w:val="21"/>
          <w:lang w:eastAsia="ja-JP"/>
        </w:rPr>
        <w:t>1</w:t>
      </w:r>
      <w:r w:rsidR="00B43C45" w:rsidRPr="00CD0361">
        <w:rPr>
          <w:rFonts w:ascii="ＭＳ Ｐ明朝" w:eastAsia="ＭＳ Ｐ明朝" w:hAnsi="ＭＳ Ｐ明朝" w:cs="Arial" w:hint="eastAsia"/>
          <w:sz w:val="21"/>
          <w:szCs w:val="21"/>
          <w:lang w:eastAsia="ja-JP"/>
        </w:rPr>
        <w:t>改訂情報</w:t>
      </w:r>
      <w:r w:rsidR="0039425D" w:rsidRPr="00CD0361">
        <w:rPr>
          <w:rFonts w:ascii="ＭＳ Ｐ明朝" w:eastAsia="ＭＳ Ｐ明朝" w:hAnsi="ＭＳ Ｐ明朝" w:cs="Arial" w:hint="eastAsia"/>
          <w:sz w:val="21"/>
          <w:szCs w:val="21"/>
          <w:lang w:eastAsia="ja-JP"/>
        </w:rPr>
        <w:t>」として提供している。バージョンアップ時に配布されるCD-ROMまたはJMOの</w:t>
      </w:r>
      <w:r w:rsidR="00736B96" w:rsidRPr="008E289E">
        <w:rPr>
          <w:rFonts w:ascii="ＭＳ Ｐ明朝" w:eastAsia="ＭＳ Ｐ明朝" w:hAnsi="ＭＳ Ｐ明朝" w:cs="Arial" w:hint="eastAsia"/>
          <w:sz w:val="21"/>
          <w:szCs w:val="21"/>
          <w:lang w:eastAsia="ja-JP"/>
        </w:rPr>
        <w:t>Website</w:t>
      </w:r>
      <w:r w:rsidR="0039425D" w:rsidRPr="00CD0361">
        <w:rPr>
          <w:rFonts w:ascii="ＭＳ Ｐ明朝" w:eastAsia="ＭＳ Ｐ明朝" w:hAnsi="ＭＳ Ｐ明朝" w:cs="Arial" w:hint="eastAsia"/>
          <w:sz w:val="21"/>
          <w:szCs w:val="21"/>
          <w:lang w:eastAsia="ja-JP"/>
        </w:rPr>
        <w:t>から入手されたい。</w:t>
      </w:r>
    </w:p>
    <w:p w:rsidR="00580B7E" w:rsidRDefault="00751A6D" w:rsidP="00DE5712">
      <w:pPr>
        <w:spacing w:beforeLines="50" w:before="120"/>
        <w:rPr>
          <w:rFonts w:ascii="ＭＳ Ｐ明朝" w:eastAsia="ＭＳ Ｐ明朝" w:hAnsi="ＭＳ Ｐ明朝" w:cs="Arial"/>
          <w:b/>
          <w:sz w:val="22"/>
          <w:szCs w:val="22"/>
          <w:lang w:eastAsia="ja-JP"/>
        </w:rPr>
      </w:pPr>
      <w:r w:rsidRPr="00CD0361">
        <w:rPr>
          <w:rFonts w:ascii="ＭＳ Ｐ明朝" w:eastAsia="ＭＳ Ｐ明朝" w:hAnsi="ＭＳ Ｐ明朝" w:cs="Arial"/>
          <w:b/>
          <w:szCs w:val="24"/>
          <w:lang w:eastAsia="ja-JP"/>
        </w:rPr>
        <w:t xml:space="preserve"> </w:t>
      </w:r>
      <w:r w:rsidRPr="002F5B65">
        <w:rPr>
          <w:rFonts w:ascii="ＭＳ Ｐ明朝" w:eastAsia="ＭＳ Ｐ明朝" w:hAnsi="ＭＳ Ｐ明朝" w:cs="Arial"/>
          <w:b/>
          <w:sz w:val="22"/>
          <w:szCs w:val="22"/>
        </w:rPr>
        <w:t>SOC, HLGT, HLT の変更</w:t>
      </w:r>
      <w:bookmarkStart w:id="144" w:name="_Toc283041455"/>
    </w:p>
    <w:p w:rsidR="00E5273F" w:rsidRPr="002F5B65" w:rsidRDefault="00751A6D" w:rsidP="008068CC">
      <w:pPr>
        <w:pStyle w:val="ac"/>
        <w:rPr>
          <w:rFonts w:cs="Arial"/>
        </w:rPr>
      </w:pPr>
      <w:bookmarkStart w:id="145" w:name="_Toc395618685"/>
      <w:bookmarkStart w:id="146" w:name="_Toc395618725"/>
      <w:r w:rsidRPr="002F5B65">
        <w:t>表</w:t>
      </w:r>
      <w:r w:rsidR="002F1B24" w:rsidRPr="002F5B65">
        <w:fldChar w:fldCharType="begin"/>
      </w:r>
      <w:r w:rsidRPr="002F5B65">
        <w:instrText xml:space="preserve"> STYLEREF 1 \s </w:instrText>
      </w:r>
      <w:r w:rsidR="002F1B24" w:rsidRPr="002F5B65">
        <w:fldChar w:fldCharType="separate"/>
      </w:r>
      <w:r w:rsidR="0033022F">
        <w:rPr>
          <w:noProof/>
        </w:rPr>
        <w:t>4</w:t>
      </w:r>
      <w:r w:rsidR="002F1B24" w:rsidRPr="002F5B65">
        <w:rPr>
          <w:noProof/>
        </w:rPr>
        <w:fldChar w:fldCharType="end"/>
      </w:r>
      <w:r w:rsidRPr="002F5B65">
        <w:noBreakHyphen/>
      </w:r>
      <w:r w:rsidR="002F1B24" w:rsidRPr="002F5B65">
        <w:fldChar w:fldCharType="begin"/>
      </w:r>
      <w:r w:rsidRPr="002F5B65">
        <w:instrText xml:space="preserve"> SEQ Table \* ARABIC \s 1 </w:instrText>
      </w:r>
      <w:r w:rsidR="002F1B24" w:rsidRPr="002F5B65">
        <w:fldChar w:fldCharType="separate"/>
      </w:r>
      <w:r w:rsidR="0033022F">
        <w:rPr>
          <w:noProof/>
        </w:rPr>
        <w:t>1</w:t>
      </w:r>
      <w:r w:rsidR="002F1B24" w:rsidRPr="002F5B65">
        <w:rPr>
          <w:noProof/>
        </w:rPr>
        <w:fldChar w:fldCharType="end"/>
      </w:r>
      <w:r w:rsidRPr="002F5B65">
        <w:t xml:space="preserve">  SOC, HLGT, HLT</w:t>
      </w:r>
      <w:bookmarkEnd w:id="144"/>
      <w:r w:rsidRPr="002F5B65">
        <w:t>の影響のまとめ</w:t>
      </w:r>
      <w:bookmarkEnd w:id="145"/>
      <w:bookmarkEnd w:id="14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77"/>
        <w:gridCol w:w="2783"/>
        <w:gridCol w:w="1005"/>
        <w:gridCol w:w="1134"/>
        <w:gridCol w:w="1134"/>
      </w:tblGrid>
      <w:tr w:rsidR="00BE79F8" w:rsidRPr="00BE79F8" w:rsidTr="00330577">
        <w:trPr>
          <w:trHeight w:val="620"/>
          <w:tblHeader/>
        </w:trPr>
        <w:tc>
          <w:tcPr>
            <w:tcW w:w="2277" w:type="dxa"/>
            <w:tcBorders>
              <w:top w:val="single" w:sz="4" w:space="0" w:color="auto"/>
              <w:bottom w:val="single" w:sz="6" w:space="0" w:color="auto"/>
            </w:tcBorders>
            <w:shd w:val="clear" w:color="auto" w:fill="B3B3B3"/>
            <w:vAlign w:val="center"/>
          </w:tcPr>
          <w:p w:rsidR="00BE79F8" w:rsidRPr="00BE79F8" w:rsidRDefault="00BE79F8" w:rsidP="00330577">
            <w:pPr>
              <w:jc w:val="center"/>
              <w:rPr>
                <w:rFonts w:ascii="ＭＳ Ｐ明朝" w:eastAsia="ＭＳ Ｐ明朝" w:hAnsi="ＭＳ Ｐ明朝" w:cs="Arial"/>
                <w:b/>
                <w:caps/>
                <w:kern w:val="28"/>
                <w:szCs w:val="21"/>
              </w:rPr>
            </w:pPr>
            <w:r w:rsidRPr="00BE79F8">
              <w:rPr>
                <w:rFonts w:ascii="ＭＳ Ｐ明朝" w:eastAsia="ＭＳ Ｐ明朝" w:hAnsi="ＭＳ Ｐ明朝" w:cs="Arial"/>
                <w:b/>
                <w:caps/>
                <w:kern w:val="28"/>
                <w:szCs w:val="21"/>
              </w:rPr>
              <w:t>ﾚﾍﾞﾙ</w:t>
            </w:r>
          </w:p>
        </w:tc>
        <w:tc>
          <w:tcPr>
            <w:tcW w:w="2783" w:type="dxa"/>
            <w:tcBorders>
              <w:top w:val="single" w:sz="4" w:space="0" w:color="auto"/>
              <w:bottom w:val="single" w:sz="6" w:space="0" w:color="auto"/>
            </w:tcBorders>
            <w:shd w:val="clear" w:color="auto" w:fill="B3B3B3"/>
            <w:vAlign w:val="center"/>
          </w:tcPr>
          <w:p w:rsidR="00BE79F8" w:rsidRPr="00BE79F8" w:rsidRDefault="00BE79F8" w:rsidP="00330577">
            <w:pPr>
              <w:jc w:val="center"/>
              <w:rPr>
                <w:rFonts w:ascii="ＭＳ Ｐ明朝" w:eastAsia="ＭＳ Ｐ明朝" w:hAnsi="ＭＳ Ｐ明朝" w:cs="Arial"/>
                <w:b/>
                <w:caps/>
                <w:kern w:val="28"/>
                <w:szCs w:val="21"/>
              </w:rPr>
            </w:pPr>
            <w:r w:rsidRPr="00BE79F8">
              <w:rPr>
                <w:rFonts w:ascii="ＭＳ Ｐ明朝" w:eastAsia="ＭＳ Ｐ明朝" w:hAnsi="ＭＳ Ｐ明朝" w:cs="Arial"/>
                <w:b/>
                <w:szCs w:val="21"/>
              </w:rPr>
              <w:t>変更要請</w:t>
            </w:r>
          </w:p>
        </w:tc>
        <w:tc>
          <w:tcPr>
            <w:tcW w:w="1005" w:type="dxa"/>
            <w:tcBorders>
              <w:top w:val="single" w:sz="4" w:space="0" w:color="auto"/>
              <w:bottom w:val="single" w:sz="6" w:space="0" w:color="auto"/>
            </w:tcBorders>
            <w:shd w:val="clear" w:color="auto" w:fill="B3B3B3"/>
            <w:vAlign w:val="center"/>
          </w:tcPr>
          <w:p w:rsidR="00BE79F8" w:rsidRPr="00BE79F8" w:rsidRDefault="00BE79F8" w:rsidP="00330577">
            <w:pPr>
              <w:jc w:val="center"/>
              <w:rPr>
                <w:rFonts w:ascii="ＭＳ Ｐ明朝" w:eastAsia="ＭＳ Ｐ明朝" w:hAnsi="ＭＳ Ｐ明朝" w:cs="Arial"/>
                <w:b/>
                <w:caps/>
                <w:kern w:val="28"/>
                <w:szCs w:val="21"/>
              </w:rPr>
            </w:pPr>
            <w:r w:rsidRPr="00BE79F8">
              <w:rPr>
                <w:rFonts w:ascii="ＭＳ Ｐ明朝" w:eastAsia="ＭＳ Ｐ明朝" w:hAnsi="ＭＳ Ｐ明朝" w:cs="Arial"/>
                <w:b/>
                <w:szCs w:val="21"/>
              </w:rPr>
              <w:t xml:space="preserve">実変更　</w:t>
            </w:r>
          </w:p>
        </w:tc>
        <w:tc>
          <w:tcPr>
            <w:tcW w:w="1134" w:type="dxa"/>
            <w:tcBorders>
              <w:top w:val="single" w:sz="4" w:space="0" w:color="auto"/>
              <w:bottom w:val="single" w:sz="6" w:space="0" w:color="auto"/>
            </w:tcBorders>
            <w:shd w:val="clear" w:color="auto" w:fill="B3B3B3"/>
            <w:vAlign w:val="center"/>
          </w:tcPr>
          <w:p w:rsidR="00BE79F8" w:rsidRPr="00BE79F8" w:rsidRDefault="00BE79F8" w:rsidP="00330577">
            <w:pPr>
              <w:jc w:val="center"/>
              <w:rPr>
                <w:rFonts w:ascii="ＭＳ Ｐ明朝" w:eastAsia="ＭＳ Ｐ明朝" w:hAnsi="ＭＳ Ｐ明朝" w:cs="Arial"/>
                <w:b/>
                <w:caps/>
                <w:kern w:val="28"/>
                <w:szCs w:val="21"/>
              </w:rPr>
            </w:pPr>
            <w:r w:rsidRPr="00BE79F8">
              <w:rPr>
                <w:rFonts w:ascii="ＭＳ Ｐ明朝" w:eastAsia="ＭＳ Ｐ明朝" w:hAnsi="ＭＳ Ｐ明朝" w:cs="Arial"/>
                <w:b/>
                <w:szCs w:val="21"/>
              </w:rPr>
              <w:t>v17.0</w:t>
            </w:r>
          </w:p>
        </w:tc>
        <w:tc>
          <w:tcPr>
            <w:tcW w:w="1134" w:type="dxa"/>
            <w:tcBorders>
              <w:top w:val="single" w:sz="4" w:space="0" w:color="auto"/>
              <w:bottom w:val="single" w:sz="6" w:space="0" w:color="auto"/>
            </w:tcBorders>
            <w:shd w:val="clear" w:color="auto" w:fill="B3B3B3"/>
            <w:vAlign w:val="center"/>
          </w:tcPr>
          <w:p w:rsidR="00BE79F8" w:rsidRPr="00BE79F8" w:rsidRDefault="00BE79F8" w:rsidP="00330577">
            <w:pPr>
              <w:jc w:val="center"/>
              <w:rPr>
                <w:rFonts w:ascii="ＭＳ Ｐ明朝" w:eastAsia="ＭＳ Ｐ明朝" w:hAnsi="ＭＳ Ｐ明朝" w:cs="Arial"/>
                <w:b/>
                <w:caps/>
                <w:kern w:val="28"/>
                <w:szCs w:val="21"/>
              </w:rPr>
            </w:pPr>
            <w:r w:rsidRPr="00BE79F8">
              <w:rPr>
                <w:rFonts w:ascii="ＭＳ Ｐ明朝" w:eastAsia="ＭＳ Ｐ明朝" w:hAnsi="ＭＳ Ｐ明朝" w:cs="Arial"/>
                <w:b/>
                <w:szCs w:val="21"/>
              </w:rPr>
              <w:t>v</w:t>
            </w:r>
            <w:r w:rsidRPr="00BE79F8">
              <w:rPr>
                <w:rFonts w:ascii="ＭＳ Ｐ明朝" w:eastAsia="ＭＳ Ｐ明朝" w:hAnsi="ＭＳ Ｐ明朝" w:cs="Arial"/>
                <w:b/>
                <w:bCs/>
                <w:szCs w:val="21"/>
              </w:rPr>
              <w:t>17.1</w:t>
            </w:r>
          </w:p>
        </w:tc>
      </w:tr>
      <w:tr w:rsidR="00BE79F8" w:rsidRPr="00BE79F8" w:rsidTr="00330577">
        <w:trPr>
          <w:cantSplit/>
          <w:trHeight w:val="620"/>
        </w:trPr>
        <w:tc>
          <w:tcPr>
            <w:tcW w:w="2277" w:type="dxa"/>
            <w:tcBorders>
              <w:top w:val="single" w:sz="6" w:space="0" w:color="auto"/>
              <w:bottom w:val="single" w:sz="6" w:space="0" w:color="auto"/>
            </w:tcBorders>
            <w:shd w:val="clear" w:color="auto" w:fill="auto"/>
            <w:vAlign w:val="center"/>
          </w:tcPr>
          <w:p w:rsidR="00BE79F8" w:rsidRPr="00BE79F8" w:rsidRDefault="00BE79F8" w:rsidP="00330577">
            <w:pPr>
              <w:ind w:left="-39"/>
              <w:jc w:val="center"/>
              <w:rPr>
                <w:rFonts w:ascii="ＭＳ Ｐ明朝" w:eastAsia="ＭＳ Ｐ明朝" w:hAnsi="ＭＳ Ｐ明朝" w:cs="Arial"/>
                <w:b/>
                <w:sz w:val="22"/>
              </w:rPr>
            </w:pPr>
            <w:r w:rsidRPr="00BE79F8">
              <w:rPr>
                <w:rFonts w:ascii="ＭＳ Ｐ明朝" w:eastAsia="ＭＳ Ｐ明朝" w:hAnsi="ＭＳ Ｐ明朝" w:cs="Arial"/>
                <w:b/>
                <w:sz w:val="22"/>
              </w:rPr>
              <w:t>SOC</w:t>
            </w:r>
          </w:p>
        </w:tc>
        <w:tc>
          <w:tcPr>
            <w:tcW w:w="2783" w:type="dxa"/>
            <w:tcBorders>
              <w:top w:val="single" w:sz="6" w:space="0" w:color="auto"/>
              <w:bottom w:val="single" w:sz="6" w:space="0" w:color="auto"/>
            </w:tcBorders>
            <w:shd w:val="clear" w:color="auto" w:fill="auto"/>
            <w:vAlign w:val="center"/>
          </w:tcPr>
          <w:p w:rsidR="00BE79F8" w:rsidRPr="00BE79F8" w:rsidRDefault="00BE79F8" w:rsidP="00330577">
            <w:pPr>
              <w:rPr>
                <w:rFonts w:ascii="ＭＳ Ｐ明朝" w:eastAsia="ＭＳ Ｐ明朝" w:hAnsi="ＭＳ Ｐ明朝" w:cs="Arial"/>
                <w:sz w:val="22"/>
              </w:rPr>
            </w:pPr>
            <w:r w:rsidRPr="00BE79F8">
              <w:rPr>
                <w:rFonts w:ascii="ＭＳ Ｐ明朝" w:eastAsia="ＭＳ Ｐ明朝" w:hAnsi="ＭＳ Ｐ明朝" w:cs="Arial"/>
                <w:sz w:val="22"/>
              </w:rPr>
              <w:t>SOC合計</w:t>
            </w:r>
          </w:p>
        </w:tc>
        <w:tc>
          <w:tcPr>
            <w:tcW w:w="1005" w:type="dxa"/>
            <w:tcBorders>
              <w:top w:val="single" w:sz="6" w:space="0" w:color="auto"/>
              <w:bottom w:val="single" w:sz="6" w:space="0" w:color="auto"/>
            </w:tcBorders>
            <w:shd w:val="clear" w:color="auto" w:fill="auto"/>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c>
          <w:tcPr>
            <w:tcW w:w="1134" w:type="dxa"/>
            <w:tcBorders>
              <w:top w:val="single" w:sz="6" w:space="0" w:color="auto"/>
              <w:bottom w:val="single" w:sz="6" w:space="0" w:color="auto"/>
            </w:tcBorders>
            <w:shd w:val="clear" w:color="auto" w:fill="auto"/>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26</w:t>
            </w:r>
          </w:p>
        </w:tc>
        <w:tc>
          <w:tcPr>
            <w:tcW w:w="1134" w:type="dxa"/>
            <w:tcBorders>
              <w:top w:val="single" w:sz="6" w:space="0" w:color="auto"/>
              <w:bottom w:val="single" w:sz="6" w:space="0" w:color="auto"/>
            </w:tcBorders>
            <w:shd w:val="clear" w:color="auto" w:fill="auto"/>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26</w:t>
            </w:r>
          </w:p>
        </w:tc>
      </w:tr>
      <w:tr w:rsidR="00BE79F8" w:rsidRPr="00BE79F8" w:rsidTr="00330577">
        <w:trPr>
          <w:trHeight w:val="620"/>
        </w:trPr>
        <w:tc>
          <w:tcPr>
            <w:tcW w:w="2277" w:type="dxa"/>
            <w:vMerge w:val="restart"/>
            <w:tcBorders>
              <w:top w:val="single" w:sz="6" w:space="0" w:color="auto"/>
              <w:bottom w:val="single" w:sz="6" w:space="0" w:color="auto"/>
            </w:tcBorders>
            <w:shd w:val="clear" w:color="auto" w:fill="D9D9D9"/>
            <w:vAlign w:val="center"/>
          </w:tcPr>
          <w:p w:rsidR="00BE79F8" w:rsidRPr="00BE79F8" w:rsidRDefault="00BE79F8" w:rsidP="00330577">
            <w:pPr>
              <w:ind w:left="-39"/>
              <w:jc w:val="center"/>
              <w:rPr>
                <w:rFonts w:ascii="ＭＳ Ｐ明朝" w:eastAsia="ＭＳ Ｐ明朝" w:hAnsi="ＭＳ Ｐ明朝" w:cs="Arial"/>
                <w:b/>
                <w:sz w:val="22"/>
              </w:rPr>
            </w:pPr>
            <w:r w:rsidRPr="00BE79F8">
              <w:rPr>
                <w:rFonts w:ascii="ＭＳ Ｐ明朝" w:eastAsia="ＭＳ Ｐ明朝" w:hAnsi="ＭＳ Ｐ明朝" w:cs="Arial"/>
                <w:b/>
                <w:sz w:val="22"/>
              </w:rPr>
              <w:t>HLGT</w:t>
            </w:r>
          </w:p>
        </w:tc>
        <w:tc>
          <w:tcPr>
            <w:tcW w:w="2783" w:type="dxa"/>
            <w:tcBorders>
              <w:top w:val="single" w:sz="6" w:space="0" w:color="auto"/>
              <w:bottom w:val="single" w:sz="6" w:space="0" w:color="auto"/>
            </w:tcBorders>
            <w:shd w:val="clear" w:color="auto" w:fill="D9D9D9"/>
            <w:vAlign w:val="center"/>
          </w:tcPr>
          <w:p w:rsidR="00BE79F8" w:rsidRPr="00BE79F8" w:rsidRDefault="00BE79F8" w:rsidP="00330577">
            <w:pPr>
              <w:rPr>
                <w:rFonts w:ascii="ＭＳ Ｐ明朝" w:eastAsia="ＭＳ Ｐ明朝" w:hAnsi="ＭＳ Ｐ明朝" w:cs="Arial"/>
                <w:b/>
                <w:sz w:val="22"/>
              </w:rPr>
            </w:pPr>
            <w:r w:rsidRPr="00BE79F8">
              <w:rPr>
                <w:rFonts w:ascii="ＭＳ Ｐ明朝" w:eastAsia="ＭＳ Ｐ明朝" w:hAnsi="ＭＳ Ｐ明朝" w:cs="Arial"/>
                <w:sz w:val="22"/>
              </w:rPr>
              <w:t>新規 HLGT</w:t>
            </w:r>
          </w:p>
        </w:tc>
        <w:tc>
          <w:tcPr>
            <w:tcW w:w="1005" w:type="dxa"/>
            <w:tcBorders>
              <w:top w:val="single" w:sz="6" w:space="0" w:color="auto"/>
              <w:bottom w:val="single" w:sz="6" w:space="0" w:color="auto"/>
            </w:tcBorders>
            <w:shd w:val="clear" w:color="auto" w:fill="D9D9D9"/>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c>
          <w:tcPr>
            <w:tcW w:w="1134" w:type="dxa"/>
            <w:tcBorders>
              <w:top w:val="single" w:sz="6" w:space="0" w:color="auto"/>
              <w:bottom w:val="single" w:sz="6" w:space="0" w:color="auto"/>
            </w:tcBorders>
            <w:shd w:val="clear" w:color="auto" w:fill="D9D9D9"/>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c>
          <w:tcPr>
            <w:tcW w:w="1134" w:type="dxa"/>
            <w:tcBorders>
              <w:top w:val="single" w:sz="6" w:space="0" w:color="auto"/>
              <w:bottom w:val="single" w:sz="6" w:space="0" w:color="auto"/>
            </w:tcBorders>
            <w:shd w:val="clear" w:color="auto" w:fill="D9D9D9"/>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r>
      <w:tr w:rsidR="00BE79F8" w:rsidRPr="00BE79F8" w:rsidTr="00330577">
        <w:trPr>
          <w:trHeight w:val="620"/>
        </w:trPr>
        <w:tc>
          <w:tcPr>
            <w:tcW w:w="2277" w:type="dxa"/>
            <w:vMerge/>
            <w:tcBorders>
              <w:top w:val="single" w:sz="6" w:space="0" w:color="auto"/>
              <w:bottom w:val="single" w:sz="6" w:space="0" w:color="auto"/>
            </w:tcBorders>
            <w:shd w:val="clear" w:color="auto" w:fill="D9D9D9"/>
            <w:vAlign w:val="center"/>
          </w:tcPr>
          <w:p w:rsidR="00BE79F8" w:rsidRPr="00BE79F8" w:rsidRDefault="00BE79F8" w:rsidP="00330577">
            <w:pPr>
              <w:ind w:left="-39"/>
              <w:jc w:val="center"/>
              <w:rPr>
                <w:rFonts w:ascii="ＭＳ Ｐ明朝" w:eastAsia="ＭＳ Ｐ明朝" w:hAnsi="ＭＳ Ｐ明朝" w:cs="Arial"/>
                <w:b/>
                <w:sz w:val="22"/>
              </w:rPr>
            </w:pPr>
          </w:p>
        </w:tc>
        <w:tc>
          <w:tcPr>
            <w:tcW w:w="2783" w:type="dxa"/>
            <w:tcBorders>
              <w:top w:val="single" w:sz="6" w:space="0" w:color="auto"/>
              <w:bottom w:val="single" w:sz="6" w:space="0" w:color="auto"/>
            </w:tcBorders>
            <w:shd w:val="clear" w:color="auto" w:fill="D9D9D9"/>
            <w:vAlign w:val="center"/>
          </w:tcPr>
          <w:p w:rsidR="00BE79F8" w:rsidRPr="00BE79F8" w:rsidRDefault="00BE79F8" w:rsidP="00330577">
            <w:pPr>
              <w:rPr>
                <w:rFonts w:ascii="ＭＳ Ｐ明朝" w:eastAsia="ＭＳ Ｐ明朝" w:hAnsi="ＭＳ Ｐ明朝" w:cs="Arial"/>
                <w:sz w:val="22"/>
              </w:rPr>
            </w:pPr>
            <w:r w:rsidRPr="00BE79F8">
              <w:rPr>
                <w:rFonts w:ascii="ＭＳ Ｐ明朝" w:eastAsia="ＭＳ Ｐ明朝" w:hAnsi="ＭＳ Ｐ明朝" w:cs="Arial"/>
                <w:sz w:val="22"/>
              </w:rPr>
              <w:t>併合された HLGT</w:t>
            </w:r>
          </w:p>
        </w:tc>
        <w:tc>
          <w:tcPr>
            <w:tcW w:w="1005" w:type="dxa"/>
            <w:tcBorders>
              <w:top w:val="single" w:sz="6" w:space="0" w:color="auto"/>
              <w:bottom w:val="single" w:sz="6" w:space="0" w:color="auto"/>
            </w:tcBorders>
            <w:shd w:val="clear" w:color="auto" w:fill="D9D9D9"/>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c>
          <w:tcPr>
            <w:tcW w:w="1134" w:type="dxa"/>
            <w:tcBorders>
              <w:top w:val="single" w:sz="6" w:space="0" w:color="auto"/>
              <w:bottom w:val="single" w:sz="6" w:space="0" w:color="auto"/>
            </w:tcBorders>
            <w:shd w:val="clear" w:color="auto" w:fill="D9D9D9"/>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c>
          <w:tcPr>
            <w:tcW w:w="1134" w:type="dxa"/>
            <w:tcBorders>
              <w:top w:val="single" w:sz="6" w:space="0" w:color="auto"/>
              <w:bottom w:val="single" w:sz="6" w:space="0" w:color="auto"/>
            </w:tcBorders>
            <w:shd w:val="clear" w:color="auto" w:fill="D9D9D9"/>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r>
      <w:tr w:rsidR="00BE79F8" w:rsidRPr="00BE79F8" w:rsidTr="00330577">
        <w:trPr>
          <w:trHeight w:val="620"/>
        </w:trPr>
        <w:tc>
          <w:tcPr>
            <w:tcW w:w="2277" w:type="dxa"/>
            <w:vMerge/>
            <w:tcBorders>
              <w:top w:val="single" w:sz="6" w:space="0" w:color="auto"/>
              <w:bottom w:val="single" w:sz="6" w:space="0" w:color="auto"/>
            </w:tcBorders>
            <w:shd w:val="clear" w:color="auto" w:fill="D9D9D9"/>
            <w:vAlign w:val="center"/>
          </w:tcPr>
          <w:p w:rsidR="00BE79F8" w:rsidRPr="00BE79F8" w:rsidRDefault="00BE79F8" w:rsidP="00330577">
            <w:pPr>
              <w:ind w:left="-39"/>
              <w:jc w:val="center"/>
              <w:rPr>
                <w:rFonts w:ascii="ＭＳ Ｐ明朝" w:eastAsia="ＭＳ Ｐ明朝" w:hAnsi="ＭＳ Ｐ明朝" w:cs="Arial"/>
                <w:b/>
                <w:sz w:val="22"/>
              </w:rPr>
            </w:pPr>
          </w:p>
        </w:tc>
        <w:tc>
          <w:tcPr>
            <w:tcW w:w="2783" w:type="dxa"/>
            <w:tcBorders>
              <w:top w:val="single" w:sz="6" w:space="0" w:color="auto"/>
              <w:bottom w:val="single" w:sz="6" w:space="0" w:color="auto"/>
            </w:tcBorders>
            <w:shd w:val="clear" w:color="auto" w:fill="D9D9D9"/>
            <w:vAlign w:val="center"/>
          </w:tcPr>
          <w:p w:rsidR="00BE79F8" w:rsidRPr="00BE79F8" w:rsidRDefault="00BE79F8" w:rsidP="00330577">
            <w:pPr>
              <w:rPr>
                <w:rFonts w:ascii="ＭＳ Ｐ明朝" w:eastAsia="ＭＳ Ｐ明朝" w:hAnsi="ＭＳ Ｐ明朝" w:cs="Arial"/>
                <w:color w:val="FF6600"/>
                <w:sz w:val="22"/>
              </w:rPr>
            </w:pPr>
            <w:r w:rsidRPr="00BE79F8">
              <w:rPr>
                <w:rFonts w:ascii="ＭＳ Ｐ明朝" w:eastAsia="ＭＳ Ｐ明朝" w:hAnsi="ＭＳ Ｐ明朝" w:cs="Arial"/>
                <w:sz w:val="22"/>
              </w:rPr>
              <w:t>HLGT合計</w:t>
            </w:r>
            <w:r w:rsidRPr="00BE79F8">
              <w:rPr>
                <w:rFonts w:ascii="ＭＳ Ｐ明朝" w:eastAsia="ＭＳ Ｐ明朝" w:hAnsi="ＭＳ Ｐ明朝" w:cs="Arial"/>
                <w:sz w:val="22"/>
                <w:vertAlign w:val="superscript"/>
              </w:rPr>
              <w:t>1</w:t>
            </w:r>
          </w:p>
        </w:tc>
        <w:tc>
          <w:tcPr>
            <w:tcW w:w="1005" w:type="dxa"/>
            <w:tcBorders>
              <w:top w:val="single" w:sz="6" w:space="0" w:color="auto"/>
              <w:bottom w:val="single" w:sz="6" w:space="0" w:color="auto"/>
            </w:tcBorders>
            <w:shd w:val="clear" w:color="auto" w:fill="D9D9D9"/>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c>
          <w:tcPr>
            <w:tcW w:w="1134" w:type="dxa"/>
            <w:tcBorders>
              <w:top w:val="single" w:sz="6" w:space="0" w:color="auto"/>
              <w:bottom w:val="single" w:sz="6" w:space="0" w:color="auto"/>
            </w:tcBorders>
            <w:shd w:val="clear" w:color="auto" w:fill="D9D9D9"/>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334</w:t>
            </w:r>
          </w:p>
        </w:tc>
        <w:tc>
          <w:tcPr>
            <w:tcW w:w="1134" w:type="dxa"/>
            <w:tcBorders>
              <w:top w:val="single" w:sz="6" w:space="0" w:color="auto"/>
              <w:bottom w:val="single" w:sz="6" w:space="0" w:color="auto"/>
            </w:tcBorders>
            <w:shd w:val="clear" w:color="auto" w:fill="D9D9D9"/>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334</w:t>
            </w:r>
          </w:p>
        </w:tc>
      </w:tr>
      <w:tr w:rsidR="00BE79F8" w:rsidRPr="00BE79F8" w:rsidTr="00330577">
        <w:trPr>
          <w:trHeight w:val="620"/>
        </w:trPr>
        <w:tc>
          <w:tcPr>
            <w:tcW w:w="2277" w:type="dxa"/>
            <w:vMerge w:val="restart"/>
            <w:tcBorders>
              <w:top w:val="single" w:sz="6" w:space="0" w:color="auto"/>
            </w:tcBorders>
            <w:shd w:val="clear" w:color="auto" w:fill="auto"/>
            <w:vAlign w:val="center"/>
          </w:tcPr>
          <w:p w:rsidR="00BE79F8" w:rsidRPr="00BE79F8" w:rsidRDefault="00BE79F8" w:rsidP="00330577">
            <w:pPr>
              <w:ind w:left="-39"/>
              <w:jc w:val="center"/>
              <w:rPr>
                <w:rFonts w:ascii="ＭＳ Ｐ明朝" w:eastAsia="ＭＳ Ｐ明朝" w:hAnsi="ＭＳ Ｐ明朝" w:cs="Arial"/>
                <w:b/>
                <w:sz w:val="22"/>
              </w:rPr>
            </w:pPr>
            <w:r w:rsidRPr="00BE79F8">
              <w:rPr>
                <w:rFonts w:ascii="ＭＳ Ｐ明朝" w:eastAsia="ＭＳ Ｐ明朝" w:hAnsi="ＭＳ Ｐ明朝" w:cs="Arial"/>
                <w:b/>
                <w:sz w:val="22"/>
              </w:rPr>
              <w:t>HLT</w:t>
            </w:r>
          </w:p>
        </w:tc>
        <w:tc>
          <w:tcPr>
            <w:tcW w:w="2783" w:type="dxa"/>
            <w:tcBorders>
              <w:top w:val="single" w:sz="6" w:space="0" w:color="auto"/>
            </w:tcBorders>
            <w:shd w:val="clear" w:color="auto" w:fill="auto"/>
            <w:vAlign w:val="center"/>
          </w:tcPr>
          <w:p w:rsidR="00BE79F8" w:rsidRPr="00BE79F8" w:rsidRDefault="00BE79F8" w:rsidP="00330577">
            <w:pPr>
              <w:rPr>
                <w:rFonts w:ascii="ＭＳ Ｐ明朝" w:eastAsia="ＭＳ Ｐ明朝" w:hAnsi="ＭＳ Ｐ明朝" w:cs="Arial"/>
                <w:sz w:val="22"/>
              </w:rPr>
            </w:pPr>
            <w:r w:rsidRPr="00BE79F8">
              <w:rPr>
                <w:rFonts w:ascii="ＭＳ Ｐ明朝" w:eastAsia="ＭＳ Ｐ明朝" w:hAnsi="ＭＳ Ｐ明朝" w:cs="Arial"/>
                <w:sz w:val="22"/>
              </w:rPr>
              <w:t>新規 HLT</w:t>
            </w:r>
          </w:p>
        </w:tc>
        <w:tc>
          <w:tcPr>
            <w:tcW w:w="1005" w:type="dxa"/>
            <w:tcBorders>
              <w:top w:val="single" w:sz="6" w:space="0" w:color="auto"/>
            </w:tcBorders>
            <w:shd w:val="clear" w:color="auto" w:fill="auto"/>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c>
          <w:tcPr>
            <w:tcW w:w="1134" w:type="dxa"/>
            <w:tcBorders>
              <w:top w:val="single" w:sz="6" w:space="0" w:color="auto"/>
            </w:tcBorders>
            <w:shd w:val="clear" w:color="auto" w:fill="auto"/>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c>
          <w:tcPr>
            <w:tcW w:w="1134" w:type="dxa"/>
            <w:tcBorders>
              <w:top w:val="single" w:sz="6" w:space="0" w:color="auto"/>
            </w:tcBorders>
            <w:shd w:val="clear" w:color="auto" w:fill="auto"/>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r>
      <w:tr w:rsidR="00BE79F8" w:rsidRPr="00BE79F8" w:rsidTr="00330577">
        <w:trPr>
          <w:trHeight w:val="620"/>
        </w:trPr>
        <w:tc>
          <w:tcPr>
            <w:tcW w:w="2277" w:type="dxa"/>
            <w:vMerge/>
            <w:shd w:val="clear" w:color="auto" w:fill="auto"/>
            <w:vAlign w:val="center"/>
          </w:tcPr>
          <w:p w:rsidR="00BE79F8" w:rsidRPr="00BE79F8" w:rsidRDefault="00BE79F8" w:rsidP="00330577">
            <w:pPr>
              <w:ind w:left="360"/>
              <w:jc w:val="center"/>
              <w:rPr>
                <w:rFonts w:ascii="ＭＳ Ｐ明朝" w:eastAsia="ＭＳ Ｐ明朝" w:hAnsi="ＭＳ Ｐ明朝" w:cs="Arial"/>
                <w:b/>
                <w:sz w:val="22"/>
              </w:rPr>
            </w:pPr>
          </w:p>
        </w:tc>
        <w:tc>
          <w:tcPr>
            <w:tcW w:w="2783" w:type="dxa"/>
            <w:shd w:val="clear" w:color="auto" w:fill="auto"/>
            <w:vAlign w:val="center"/>
          </w:tcPr>
          <w:p w:rsidR="00BE79F8" w:rsidRPr="00BE79F8" w:rsidRDefault="00BE79F8" w:rsidP="00330577">
            <w:pPr>
              <w:rPr>
                <w:rFonts w:ascii="ＭＳ Ｐ明朝" w:eastAsia="ＭＳ Ｐ明朝" w:hAnsi="ＭＳ Ｐ明朝" w:cs="Arial"/>
                <w:sz w:val="22"/>
              </w:rPr>
            </w:pPr>
            <w:r w:rsidRPr="00BE79F8">
              <w:rPr>
                <w:rFonts w:ascii="ＭＳ Ｐ明朝" w:eastAsia="ＭＳ Ｐ明朝" w:hAnsi="ＭＳ Ｐ明朝" w:cs="Arial"/>
                <w:sz w:val="22"/>
              </w:rPr>
              <w:t>併合された HLT</w:t>
            </w:r>
          </w:p>
        </w:tc>
        <w:tc>
          <w:tcPr>
            <w:tcW w:w="1005" w:type="dxa"/>
            <w:shd w:val="clear" w:color="auto" w:fill="auto"/>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c>
          <w:tcPr>
            <w:tcW w:w="1134" w:type="dxa"/>
            <w:shd w:val="clear" w:color="auto" w:fill="auto"/>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c>
          <w:tcPr>
            <w:tcW w:w="1134" w:type="dxa"/>
            <w:shd w:val="clear" w:color="auto" w:fill="auto"/>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r>
      <w:tr w:rsidR="00BE79F8" w:rsidRPr="00BE79F8" w:rsidTr="00330577">
        <w:trPr>
          <w:trHeight w:val="620"/>
        </w:trPr>
        <w:tc>
          <w:tcPr>
            <w:tcW w:w="2277" w:type="dxa"/>
            <w:vMerge/>
            <w:tcBorders>
              <w:bottom w:val="single" w:sz="6" w:space="0" w:color="auto"/>
            </w:tcBorders>
            <w:shd w:val="clear" w:color="auto" w:fill="auto"/>
            <w:vAlign w:val="center"/>
          </w:tcPr>
          <w:p w:rsidR="00BE79F8" w:rsidRPr="00BE79F8" w:rsidRDefault="00BE79F8" w:rsidP="00330577">
            <w:pPr>
              <w:ind w:left="360"/>
              <w:jc w:val="center"/>
              <w:rPr>
                <w:rFonts w:ascii="ＭＳ Ｐ明朝" w:eastAsia="ＭＳ Ｐ明朝" w:hAnsi="ＭＳ Ｐ明朝" w:cs="Arial"/>
                <w:b/>
                <w:sz w:val="22"/>
              </w:rPr>
            </w:pPr>
          </w:p>
        </w:tc>
        <w:tc>
          <w:tcPr>
            <w:tcW w:w="2783" w:type="dxa"/>
            <w:tcBorders>
              <w:bottom w:val="single" w:sz="6" w:space="0" w:color="auto"/>
            </w:tcBorders>
            <w:shd w:val="clear" w:color="auto" w:fill="auto"/>
            <w:vAlign w:val="center"/>
          </w:tcPr>
          <w:p w:rsidR="00BE79F8" w:rsidRPr="00BE79F8" w:rsidRDefault="00BE79F8" w:rsidP="00330577">
            <w:pPr>
              <w:rPr>
                <w:rFonts w:ascii="ＭＳ Ｐ明朝" w:eastAsia="ＭＳ Ｐ明朝" w:hAnsi="ＭＳ Ｐ明朝" w:cs="Arial"/>
                <w:sz w:val="22"/>
              </w:rPr>
            </w:pPr>
            <w:r w:rsidRPr="00BE79F8">
              <w:rPr>
                <w:rFonts w:ascii="ＭＳ Ｐ明朝" w:eastAsia="ＭＳ Ｐ明朝" w:hAnsi="ＭＳ Ｐ明朝" w:cs="Arial"/>
                <w:sz w:val="22"/>
              </w:rPr>
              <w:t>HLT合計</w:t>
            </w:r>
            <w:r w:rsidRPr="00BE79F8">
              <w:rPr>
                <w:rFonts w:ascii="ＭＳ Ｐ明朝" w:eastAsia="ＭＳ Ｐ明朝" w:hAnsi="ＭＳ Ｐ明朝" w:cs="Arial"/>
                <w:sz w:val="22"/>
                <w:vertAlign w:val="superscript"/>
              </w:rPr>
              <w:t>1</w:t>
            </w:r>
          </w:p>
        </w:tc>
        <w:tc>
          <w:tcPr>
            <w:tcW w:w="1005" w:type="dxa"/>
            <w:tcBorders>
              <w:bottom w:val="single" w:sz="6" w:space="0" w:color="auto"/>
            </w:tcBorders>
            <w:shd w:val="clear" w:color="auto" w:fill="auto"/>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0</w:t>
            </w:r>
          </w:p>
        </w:tc>
        <w:tc>
          <w:tcPr>
            <w:tcW w:w="1134" w:type="dxa"/>
            <w:tcBorders>
              <w:bottom w:val="single" w:sz="6" w:space="0" w:color="auto"/>
            </w:tcBorders>
            <w:shd w:val="clear" w:color="auto" w:fill="auto"/>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1720</w:t>
            </w:r>
          </w:p>
        </w:tc>
        <w:tc>
          <w:tcPr>
            <w:tcW w:w="1134" w:type="dxa"/>
            <w:tcBorders>
              <w:bottom w:val="single" w:sz="6" w:space="0" w:color="auto"/>
            </w:tcBorders>
            <w:shd w:val="clear" w:color="auto" w:fill="auto"/>
            <w:vAlign w:val="center"/>
          </w:tcPr>
          <w:p w:rsidR="00BE79F8" w:rsidRPr="00BE79F8" w:rsidRDefault="00BE79F8" w:rsidP="00330577">
            <w:pPr>
              <w:jc w:val="center"/>
              <w:rPr>
                <w:rFonts w:ascii="ＭＳ Ｐ明朝" w:eastAsia="ＭＳ Ｐ明朝" w:hAnsi="ＭＳ Ｐ明朝" w:cs="Arial"/>
                <w:sz w:val="22"/>
              </w:rPr>
            </w:pPr>
            <w:r w:rsidRPr="00BE79F8">
              <w:rPr>
                <w:rFonts w:ascii="ＭＳ Ｐ明朝" w:eastAsia="ＭＳ Ｐ明朝" w:hAnsi="ＭＳ Ｐ明朝" w:cs="Arial"/>
                <w:sz w:val="22"/>
              </w:rPr>
              <w:t>1720</w:t>
            </w:r>
          </w:p>
        </w:tc>
      </w:tr>
    </w:tbl>
    <w:p w:rsidR="00EA74BB" w:rsidRDefault="00EA74BB" w:rsidP="0029753F">
      <w:pPr>
        <w:spacing w:before="120"/>
        <w:rPr>
          <w:rFonts w:ascii="ＭＳ Ｐ明朝" w:eastAsia="ＭＳ Ｐ明朝" w:hAnsi="ＭＳ Ｐ明朝" w:cs="Arial"/>
          <w:sz w:val="22"/>
          <w:szCs w:val="22"/>
          <w:lang w:eastAsia="ja-JP"/>
        </w:rPr>
      </w:pPr>
    </w:p>
    <w:p w:rsidR="00EA74BB" w:rsidRPr="00EA74BB" w:rsidRDefault="00EA74BB" w:rsidP="00EA74BB">
      <w:pPr>
        <w:widowControl w:val="0"/>
        <w:jc w:val="both"/>
        <w:rPr>
          <w:rFonts w:ascii="ＭＳ Ｐ明朝" w:eastAsia="ＭＳ Ｐ明朝" w:hAnsi="ＭＳ Ｐ明朝"/>
          <w:kern w:val="2"/>
          <w:sz w:val="22"/>
          <w:szCs w:val="22"/>
          <w:lang w:eastAsia="ja-JP"/>
        </w:rPr>
      </w:pPr>
      <w:r w:rsidRPr="00EA74BB">
        <w:rPr>
          <w:rFonts w:ascii="ＭＳ Ｐ明朝" w:eastAsia="ＭＳ Ｐ明朝" w:hAnsi="ＭＳ Ｐ明朝" w:hint="eastAsia"/>
          <w:kern w:val="2"/>
          <w:sz w:val="22"/>
          <w:szCs w:val="22"/>
          <w:lang w:eastAsia="ja-JP"/>
        </w:rPr>
        <w:t>MedDRAバージョン17.1は、MedDRAの階層のPTおよびLLTレベルのみの変更であるシンプルチェンジ対応バージョンであり、HLTおよびHLGTでの用語数の変更はない。</w:t>
      </w:r>
    </w:p>
    <w:p w:rsidR="0029753F" w:rsidRDefault="00044B21" w:rsidP="0029753F">
      <w:pPr>
        <w:spacing w:before="120"/>
        <w:rPr>
          <w:rFonts w:ascii="ＭＳ Ｐ明朝" w:eastAsia="ＭＳ Ｐ明朝" w:hAnsi="ＭＳ Ｐ明朝" w:cs="Arial"/>
          <w:sz w:val="22"/>
          <w:szCs w:val="22"/>
          <w:lang w:eastAsia="ja-JP"/>
        </w:rPr>
      </w:pPr>
      <w:r w:rsidRPr="00BE79F8">
        <w:rPr>
          <w:rFonts w:ascii="ＭＳ Ｐ明朝" w:eastAsia="ＭＳ Ｐ明朝" w:hAnsi="ＭＳ Ｐ明朝" w:cs="Arial"/>
          <w:sz w:val="22"/>
          <w:vertAlign w:val="superscript"/>
        </w:rPr>
        <w:t>1</w:t>
      </w:r>
      <w:r>
        <w:rPr>
          <w:rFonts w:ascii="ＭＳ Ｐ明朝" w:eastAsia="ＭＳ Ｐ明朝" w:hAnsi="ＭＳ Ｐ明朝" w:cs="Arial"/>
          <w:sz w:val="22"/>
          <w:vertAlign w:val="superscript"/>
        </w:rPr>
        <w:t xml:space="preserve">  </w:t>
      </w:r>
      <w:r w:rsidR="00A275FC" w:rsidRPr="008E3696">
        <w:rPr>
          <w:rFonts w:ascii="ＭＳ Ｐ明朝" w:eastAsia="ＭＳ Ｐ明朝" w:hAnsi="ＭＳ Ｐ明朝" w:cs="Arial"/>
          <w:sz w:val="22"/>
          <w:szCs w:val="22"/>
        </w:rPr>
        <w:t>HLGT</w:t>
      </w:r>
      <w:r w:rsidR="004F6025" w:rsidRPr="008E3696">
        <w:rPr>
          <w:rFonts w:ascii="ＭＳ Ｐ明朝" w:eastAsia="ＭＳ Ｐ明朝" w:hAnsi="ＭＳ Ｐ明朝" w:cs="Arial" w:hint="eastAsia"/>
          <w:sz w:val="22"/>
          <w:szCs w:val="22"/>
          <w:lang w:eastAsia="ja-JP"/>
        </w:rPr>
        <w:t>／</w:t>
      </w:r>
      <w:r w:rsidR="00A275FC" w:rsidRPr="008E3696">
        <w:rPr>
          <w:rFonts w:ascii="ＭＳ Ｐ明朝" w:eastAsia="ＭＳ Ｐ明朝" w:hAnsi="ＭＳ Ｐ明朝" w:cs="Arial"/>
          <w:sz w:val="22"/>
          <w:szCs w:val="22"/>
        </w:rPr>
        <w:t>HLT</w:t>
      </w:r>
      <w:r w:rsidR="00304DF1" w:rsidRPr="008E3696">
        <w:rPr>
          <w:rFonts w:ascii="ＭＳ Ｐ明朝" w:eastAsia="ＭＳ Ｐ明朝" w:hAnsi="ＭＳ Ｐ明朝" w:cs="Arial" w:hint="eastAsia"/>
          <w:sz w:val="22"/>
          <w:szCs w:val="22"/>
          <w:lang w:eastAsia="ja-JP"/>
        </w:rPr>
        <w:t>合計の実変更</w:t>
      </w:r>
      <w:r w:rsidR="0039425D" w:rsidRPr="008E3696">
        <w:rPr>
          <w:rFonts w:ascii="ＭＳ Ｐ明朝" w:eastAsia="ＭＳ Ｐ明朝" w:hAnsi="ＭＳ Ｐ明朝" w:cs="Arial" w:hint="eastAsia"/>
          <w:sz w:val="22"/>
          <w:szCs w:val="22"/>
          <w:lang w:eastAsia="ja-JP"/>
        </w:rPr>
        <w:t>＝新規</w:t>
      </w:r>
      <w:r w:rsidR="0029753F" w:rsidRPr="008E3696">
        <w:rPr>
          <w:rFonts w:ascii="ＭＳ Ｐ明朝" w:eastAsia="ＭＳ Ｐ明朝" w:hAnsi="ＭＳ Ｐ明朝" w:cs="Arial"/>
          <w:sz w:val="22"/>
          <w:szCs w:val="22"/>
        </w:rPr>
        <w:t xml:space="preserve"> HLGT</w:t>
      </w:r>
      <w:r w:rsidR="004F6025" w:rsidRPr="008E3696">
        <w:rPr>
          <w:rFonts w:ascii="ＭＳ Ｐ明朝" w:eastAsia="ＭＳ Ｐ明朝" w:hAnsi="ＭＳ Ｐ明朝" w:cs="Arial" w:hint="eastAsia"/>
          <w:sz w:val="22"/>
          <w:szCs w:val="22"/>
          <w:lang w:eastAsia="ja-JP"/>
        </w:rPr>
        <w:t>／</w:t>
      </w:r>
      <w:r w:rsidR="0029753F" w:rsidRPr="008E3696">
        <w:rPr>
          <w:rFonts w:ascii="ＭＳ Ｐ明朝" w:eastAsia="ＭＳ Ｐ明朝" w:hAnsi="ＭＳ Ｐ明朝" w:cs="Arial"/>
          <w:sz w:val="22"/>
          <w:szCs w:val="22"/>
        </w:rPr>
        <w:t>HLT</w:t>
      </w:r>
      <w:r w:rsidR="00A275FC" w:rsidRPr="008E3696">
        <w:rPr>
          <w:rFonts w:ascii="ＭＳ Ｐ明朝" w:eastAsia="ＭＳ Ｐ明朝" w:hAnsi="ＭＳ Ｐ明朝" w:cs="Arial" w:hint="eastAsia"/>
          <w:sz w:val="22"/>
          <w:szCs w:val="22"/>
          <w:lang w:eastAsia="ja-JP"/>
        </w:rPr>
        <w:t>－</w:t>
      </w:r>
      <w:r w:rsidR="0039425D" w:rsidRPr="008E3696">
        <w:rPr>
          <w:rFonts w:ascii="ＭＳ Ｐ明朝" w:eastAsia="ＭＳ Ｐ明朝" w:hAnsi="ＭＳ Ｐ明朝" w:cs="Arial" w:hint="eastAsia"/>
          <w:sz w:val="22"/>
          <w:szCs w:val="22"/>
          <w:lang w:eastAsia="ja-JP"/>
        </w:rPr>
        <w:t>併合された</w:t>
      </w:r>
      <w:r w:rsidR="0029753F" w:rsidRPr="008E3696">
        <w:rPr>
          <w:rFonts w:ascii="ＭＳ Ｐ明朝" w:eastAsia="ＭＳ Ｐ明朝" w:hAnsi="ＭＳ Ｐ明朝" w:cs="Arial"/>
          <w:sz w:val="22"/>
          <w:szCs w:val="22"/>
        </w:rPr>
        <w:t xml:space="preserve"> HLGT</w:t>
      </w:r>
      <w:r w:rsidR="004F6025" w:rsidRPr="008E3696">
        <w:rPr>
          <w:rFonts w:ascii="ＭＳ Ｐ明朝" w:eastAsia="ＭＳ Ｐ明朝" w:hAnsi="ＭＳ Ｐ明朝" w:cs="Arial" w:hint="eastAsia"/>
          <w:sz w:val="22"/>
          <w:szCs w:val="22"/>
          <w:lang w:eastAsia="ja-JP"/>
        </w:rPr>
        <w:t>／</w:t>
      </w:r>
      <w:r w:rsidR="004F6025" w:rsidRPr="008E3696">
        <w:rPr>
          <w:rFonts w:ascii="ＭＳ Ｐ明朝" w:eastAsia="ＭＳ Ｐ明朝" w:hAnsi="ＭＳ Ｐ明朝" w:cs="Arial"/>
          <w:sz w:val="22"/>
          <w:szCs w:val="22"/>
        </w:rPr>
        <w:t>HLT</w:t>
      </w:r>
      <w:r w:rsidR="0029753F" w:rsidRPr="008E3696">
        <w:rPr>
          <w:rFonts w:ascii="ＭＳ Ｐ明朝" w:eastAsia="ＭＳ Ｐ明朝" w:hAnsi="ＭＳ Ｐ明朝" w:cs="Arial"/>
          <w:sz w:val="22"/>
          <w:szCs w:val="22"/>
        </w:rPr>
        <w:t xml:space="preserve"> </w:t>
      </w:r>
    </w:p>
    <w:p w:rsidR="00255884" w:rsidRDefault="00255884">
      <w:pPr>
        <w:rPr>
          <w:rFonts w:ascii="ＭＳ Ｐ明朝" w:eastAsia="ＭＳ Ｐ明朝" w:hAnsi="ＭＳ Ｐ明朝" w:cs="Arial"/>
          <w:sz w:val="22"/>
          <w:szCs w:val="22"/>
          <w:lang w:eastAsia="ja-JP"/>
        </w:rPr>
      </w:pPr>
      <w:r>
        <w:rPr>
          <w:rFonts w:ascii="ＭＳ Ｐ明朝" w:eastAsia="ＭＳ Ｐ明朝" w:hAnsi="ＭＳ Ｐ明朝" w:cs="Arial"/>
          <w:sz w:val="22"/>
          <w:szCs w:val="22"/>
          <w:lang w:eastAsia="ja-JP"/>
        </w:rPr>
        <w:br w:type="page"/>
      </w:r>
    </w:p>
    <w:p w:rsidR="00A275FC" w:rsidRPr="00C1289B" w:rsidRDefault="00A275FC" w:rsidP="00DE5712">
      <w:pPr>
        <w:spacing w:beforeLines="50" w:before="120"/>
        <w:rPr>
          <w:rFonts w:ascii="ＭＳ Ｐ明朝" w:eastAsia="ＭＳ Ｐ明朝" w:hAnsi="ＭＳ Ｐ明朝" w:cs="Arial"/>
          <w:b/>
          <w:sz w:val="22"/>
          <w:szCs w:val="22"/>
          <w:lang w:eastAsia="ja-JP"/>
        </w:rPr>
      </w:pPr>
      <w:r w:rsidRPr="00C1289B">
        <w:rPr>
          <w:rFonts w:ascii="ＭＳ Ｐ明朝" w:eastAsia="ＭＳ Ｐ明朝" w:hAnsi="ＭＳ Ｐ明朝" w:cs="Arial"/>
          <w:b/>
          <w:sz w:val="22"/>
          <w:szCs w:val="22"/>
          <w:lang w:eastAsia="ja-JP"/>
        </w:rPr>
        <w:lastRenderedPageBreak/>
        <w:t xml:space="preserve">PT </w:t>
      </w:r>
      <w:r w:rsidRPr="00C1289B">
        <w:rPr>
          <w:rFonts w:ascii="ＭＳ Ｐ明朝" w:eastAsia="ＭＳ Ｐ明朝" w:hAnsi="ＭＳ Ｐ明朝" w:cs="Arial" w:hint="eastAsia"/>
          <w:b/>
          <w:sz w:val="22"/>
          <w:szCs w:val="22"/>
          <w:lang w:eastAsia="ja-JP"/>
        </w:rPr>
        <w:t>の変更</w:t>
      </w:r>
    </w:p>
    <w:p w:rsidR="0029753F" w:rsidRPr="00627351" w:rsidRDefault="00404ECB" w:rsidP="008068CC">
      <w:pPr>
        <w:pStyle w:val="ac"/>
      </w:pPr>
      <w:bookmarkStart w:id="147" w:name="_Toc281890234"/>
      <w:bookmarkStart w:id="148" w:name="_Toc283041456"/>
      <w:bookmarkStart w:id="149" w:name="_Toc395618686"/>
      <w:bookmarkStart w:id="150" w:name="_Toc395618726"/>
      <w:r w:rsidRPr="00627351">
        <w:rPr>
          <w:rFonts w:hint="eastAsia"/>
        </w:rPr>
        <w:t>表</w:t>
      </w:r>
      <w:r w:rsidRPr="00627351">
        <w:t xml:space="preserve"> </w:t>
      </w:r>
      <w:r w:rsidR="002F1B24" w:rsidRPr="00627351">
        <w:fldChar w:fldCharType="begin"/>
      </w:r>
      <w:r w:rsidRPr="00627351">
        <w:instrText xml:space="preserve"> STYLEREF 1 \s </w:instrText>
      </w:r>
      <w:r w:rsidR="002F1B24" w:rsidRPr="00627351">
        <w:fldChar w:fldCharType="separate"/>
      </w:r>
      <w:r w:rsidR="0033022F">
        <w:rPr>
          <w:noProof/>
        </w:rPr>
        <w:t>4</w:t>
      </w:r>
      <w:r w:rsidR="002F1B24" w:rsidRPr="00627351">
        <w:fldChar w:fldCharType="end"/>
      </w:r>
      <w:r w:rsidRPr="00627351">
        <w:noBreakHyphen/>
      </w:r>
      <w:r w:rsidR="002F1B24" w:rsidRPr="00627351">
        <w:fldChar w:fldCharType="begin"/>
      </w:r>
      <w:r w:rsidRPr="00627351">
        <w:instrText xml:space="preserve"> SEQ Table \* ARABIC \s 1 </w:instrText>
      </w:r>
      <w:r w:rsidR="002F1B24" w:rsidRPr="00627351">
        <w:fldChar w:fldCharType="separate"/>
      </w:r>
      <w:r w:rsidR="0033022F">
        <w:rPr>
          <w:noProof/>
        </w:rPr>
        <w:t>2</w:t>
      </w:r>
      <w:r w:rsidR="002F1B24" w:rsidRPr="00627351">
        <w:fldChar w:fldCharType="end"/>
      </w:r>
      <w:r w:rsidRPr="00627351">
        <w:t xml:space="preserve">  PT</w:t>
      </w:r>
      <w:bookmarkEnd w:id="147"/>
      <w:bookmarkEnd w:id="148"/>
      <w:r w:rsidR="00A275FC" w:rsidRPr="00627351">
        <w:rPr>
          <w:rFonts w:hint="eastAsia"/>
        </w:rPr>
        <w:t>への影響のまとめ</w:t>
      </w:r>
      <w:bookmarkEnd w:id="149"/>
      <w:bookmarkEnd w:id="150"/>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56"/>
        <w:gridCol w:w="3368"/>
        <w:gridCol w:w="1418"/>
        <w:gridCol w:w="1418"/>
      </w:tblGrid>
      <w:tr w:rsidR="00781D64" w:rsidRPr="00781D64" w:rsidTr="0033022F">
        <w:trPr>
          <w:trHeight w:val="620"/>
          <w:tblHeader/>
        </w:trPr>
        <w:tc>
          <w:tcPr>
            <w:tcW w:w="2156" w:type="dxa"/>
            <w:tcBorders>
              <w:top w:val="single" w:sz="4" w:space="0" w:color="auto"/>
              <w:bottom w:val="single" w:sz="6" w:space="0" w:color="auto"/>
            </w:tcBorders>
            <w:shd w:val="clear" w:color="auto" w:fill="B3B3B3"/>
            <w:vAlign w:val="center"/>
          </w:tcPr>
          <w:p w:rsidR="00781D64" w:rsidRPr="00781D64" w:rsidRDefault="00781D64" w:rsidP="00330577">
            <w:pPr>
              <w:widowControl w:val="0"/>
              <w:jc w:val="center"/>
              <w:rPr>
                <w:rFonts w:ascii="ＭＳ Ｐ明朝" w:eastAsia="ＭＳ Ｐ明朝" w:hAnsi="ＭＳ Ｐ明朝" w:cs="Arial"/>
                <w:b/>
                <w:kern w:val="2"/>
                <w:sz w:val="22"/>
                <w:szCs w:val="22"/>
                <w:lang w:eastAsia="ja-JP"/>
              </w:rPr>
            </w:pPr>
            <w:r w:rsidRPr="00781D64">
              <w:rPr>
                <w:rFonts w:ascii="ＭＳ Ｐ明朝" w:eastAsia="ＭＳ Ｐ明朝" w:hAnsi="ＭＳ Ｐ明朝" w:cs="Arial"/>
                <w:b/>
                <w:kern w:val="2"/>
                <w:sz w:val="22"/>
                <w:szCs w:val="22"/>
                <w:lang w:eastAsia="ja-JP"/>
              </w:rPr>
              <w:t>レベル</w:t>
            </w:r>
          </w:p>
        </w:tc>
        <w:tc>
          <w:tcPr>
            <w:tcW w:w="3368" w:type="dxa"/>
            <w:tcBorders>
              <w:top w:val="single" w:sz="4" w:space="0" w:color="auto"/>
              <w:bottom w:val="single" w:sz="6" w:space="0" w:color="auto"/>
            </w:tcBorders>
            <w:shd w:val="clear" w:color="auto" w:fill="B3B3B3"/>
            <w:vAlign w:val="center"/>
          </w:tcPr>
          <w:p w:rsidR="00781D64" w:rsidRPr="00781D64" w:rsidRDefault="00781D64" w:rsidP="00330577">
            <w:pPr>
              <w:widowControl w:val="0"/>
              <w:jc w:val="center"/>
              <w:rPr>
                <w:rFonts w:ascii="ＭＳ Ｐ明朝" w:eastAsia="ＭＳ Ｐ明朝" w:hAnsi="ＭＳ Ｐ明朝" w:cs="Arial"/>
                <w:b/>
                <w:kern w:val="2"/>
                <w:sz w:val="22"/>
                <w:szCs w:val="22"/>
                <w:lang w:eastAsia="ja-JP"/>
              </w:rPr>
            </w:pPr>
            <w:r w:rsidRPr="00781D64">
              <w:rPr>
                <w:rFonts w:ascii="ＭＳ Ｐ明朝" w:eastAsia="ＭＳ Ｐ明朝" w:hAnsi="ＭＳ Ｐ明朝" w:cs="Arial"/>
                <w:b/>
                <w:kern w:val="2"/>
                <w:sz w:val="22"/>
                <w:szCs w:val="22"/>
                <w:lang w:eastAsia="ja-JP"/>
              </w:rPr>
              <w:t>変更要請</w:t>
            </w:r>
          </w:p>
        </w:tc>
        <w:tc>
          <w:tcPr>
            <w:tcW w:w="1418" w:type="dxa"/>
            <w:tcBorders>
              <w:top w:val="single" w:sz="4" w:space="0" w:color="auto"/>
              <w:bottom w:val="single" w:sz="6" w:space="0" w:color="auto"/>
            </w:tcBorders>
            <w:shd w:val="clear" w:color="auto" w:fill="B3B3B3"/>
            <w:vAlign w:val="center"/>
          </w:tcPr>
          <w:p w:rsidR="00781D64" w:rsidRPr="00781D64" w:rsidRDefault="00781D64" w:rsidP="00330577">
            <w:pPr>
              <w:widowControl w:val="0"/>
              <w:jc w:val="center"/>
              <w:rPr>
                <w:rFonts w:ascii="ＭＳ Ｐ明朝" w:eastAsia="ＭＳ Ｐ明朝" w:hAnsi="ＭＳ Ｐ明朝" w:cs="Arial"/>
                <w:b/>
                <w:kern w:val="2"/>
                <w:sz w:val="22"/>
                <w:szCs w:val="22"/>
                <w:lang w:eastAsia="ja-JP"/>
              </w:rPr>
            </w:pPr>
            <w:r w:rsidRPr="00781D64">
              <w:rPr>
                <w:rFonts w:ascii="ＭＳ Ｐ明朝" w:eastAsia="ＭＳ Ｐ明朝" w:hAnsi="ＭＳ Ｐ明朝" w:cs="Arial"/>
                <w:b/>
                <w:kern w:val="2"/>
                <w:sz w:val="22"/>
                <w:szCs w:val="22"/>
                <w:lang w:eastAsia="ja-JP"/>
              </w:rPr>
              <w:t>v17.0</w:t>
            </w:r>
          </w:p>
        </w:tc>
        <w:tc>
          <w:tcPr>
            <w:tcW w:w="1418" w:type="dxa"/>
            <w:tcBorders>
              <w:top w:val="single" w:sz="4" w:space="0" w:color="auto"/>
              <w:bottom w:val="single" w:sz="6" w:space="0" w:color="auto"/>
            </w:tcBorders>
            <w:shd w:val="clear" w:color="auto" w:fill="B3B3B3"/>
            <w:vAlign w:val="center"/>
          </w:tcPr>
          <w:p w:rsidR="00781D64" w:rsidRPr="00781D64" w:rsidRDefault="00781D64" w:rsidP="00330577">
            <w:pPr>
              <w:widowControl w:val="0"/>
              <w:jc w:val="center"/>
              <w:rPr>
                <w:rFonts w:ascii="ＭＳ Ｐ明朝" w:eastAsia="ＭＳ Ｐ明朝" w:hAnsi="ＭＳ Ｐ明朝" w:cs="Arial"/>
                <w:b/>
                <w:kern w:val="2"/>
                <w:sz w:val="22"/>
                <w:szCs w:val="22"/>
                <w:lang w:eastAsia="ja-JP"/>
              </w:rPr>
            </w:pPr>
            <w:r w:rsidRPr="00781D64">
              <w:rPr>
                <w:rFonts w:ascii="ＭＳ Ｐ明朝" w:eastAsia="ＭＳ Ｐ明朝" w:hAnsi="ＭＳ Ｐ明朝" w:cs="Arial"/>
                <w:b/>
                <w:kern w:val="2"/>
                <w:sz w:val="22"/>
                <w:szCs w:val="22"/>
                <w:lang w:eastAsia="ja-JP"/>
              </w:rPr>
              <w:t>v</w:t>
            </w:r>
            <w:r w:rsidRPr="00781D64">
              <w:rPr>
                <w:rFonts w:ascii="ＭＳ Ｐ明朝" w:eastAsia="ＭＳ Ｐ明朝" w:hAnsi="ＭＳ Ｐ明朝" w:cs="Arial"/>
                <w:b/>
                <w:bCs/>
                <w:kern w:val="2"/>
                <w:sz w:val="22"/>
                <w:szCs w:val="22"/>
                <w:lang w:eastAsia="ja-JP"/>
              </w:rPr>
              <w:t>17.1</w:t>
            </w:r>
          </w:p>
        </w:tc>
      </w:tr>
      <w:tr w:rsidR="00781D64" w:rsidRPr="00781D64" w:rsidTr="0033022F">
        <w:trPr>
          <w:trHeight w:val="576"/>
        </w:trPr>
        <w:tc>
          <w:tcPr>
            <w:tcW w:w="2156" w:type="dxa"/>
            <w:vMerge w:val="restart"/>
            <w:tcBorders>
              <w:top w:val="single" w:sz="6" w:space="0" w:color="auto"/>
              <w:bottom w:val="single" w:sz="6" w:space="0" w:color="auto"/>
            </w:tcBorders>
            <w:shd w:val="clear" w:color="auto" w:fill="FFFFFF"/>
            <w:vAlign w:val="center"/>
          </w:tcPr>
          <w:p w:rsidR="00781D64" w:rsidRPr="00781D64" w:rsidRDefault="00781D64" w:rsidP="00330577">
            <w:pPr>
              <w:widowControl w:val="0"/>
              <w:ind w:left="-47"/>
              <w:jc w:val="center"/>
              <w:rPr>
                <w:rFonts w:ascii="ＭＳ Ｐ明朝" w:eastAsia="ＭＳ Ｐ明朝" w:hAnsi="ＭＳ Ｐ明朝" w:cs="Arial"/>
                <w:b/>
                <w:kern w:val="2"/>
                <w:sz w:val="22"/>
                <w:szCs w:val="22"/>
                <w:lang w:eastAsia="ja-JP"/>
              </w:rPr>
            </w:pPr>
            <w:r w:rsidRPr="00781D64">
              <w:rPr>
                <w:rFonts w:ascii="ＭＳ Ｐ明朝" w:eastAsia="ＭＳ Ｐ明朝" w:hAnsi="ＭＳ Ｐ明朝" w:cs="Arial"/>
                <w:b/>
                <w:kern w:val="2"/>
                <w:sz w:val="22"/>
                <w:szCs w:val="22"/>
                <w:lang w:eastAsia="ja-JP"/>
              </w:rPr>
              <w:t>PT</w:t>
            </w:r>
          </w:p>
        </w:tc>
        <w:tc>
          <w:tcPr>
            <w:tcW w:w="336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both"/>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新規 PT</w:t>
            </w:r>
          </w:p>
        </w:tc>
        <w:tc>
          <w:tcPr>
            <w:tcW w:w="141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center"/>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280</w:t>
            </w:r>
          </w:p>
        </w:tc>
        <w:tc>
          <w:tcPr>
            <w:tcW w:w="141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center"/>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281</w:t>
            </w:r>
          </w:p>
        </w:tc>
      </w:tr>
      <w:tr w:rsidR="00781D64" w:rsidRPr="00781D64" w:rsidTr="0033022F">
        <w:trPr>
          <w:trHeight w:val="576"/>
        </w:trPr>
        <w:tc>
          <w:tcPr>
            <w:tcW w:w="2156" w:type="dxa"/>
            <w:vMerge/>
            <w:tcBorders>
              <w:top w:val="single" w:sz="6" w:space="0" w:color="auto"/>
              <w:bottom w:val="single" w:sz="6" w:space="0" w:color="auto"/>
            </w:tcBorders>
            <w:shd w:val="clear" w:color="auto" w:fill="FFFFFF"/>
            <w:vAlign w:val="center"/>
          </w:tcPr>
          <w:p w:rsidR="00781D64" w:rsidRPr="00781D64" w:rsidRDefault="00781D64" w:rsidP="00330577">
            <w:pPr>
              <w:widowControl w:val="0"/>
              <w:ind w:left="360"/>
              <w:jc w:val="center"/>
              <w:rPr>
                <w:rFonts w:ascii="ＭＳ Ｐ明朝" w:eastAsia="ＭＳ Ｐ明朝" w:hAnsi="ＭＳ Ｐ明朝" w:cs="Arial"/>
                <w:b/>
                <w:kern w:val="2"/>
                <w:sz w:val="22"/>
                <w:szCs w:val="22"/>
                <w:lang w:eastAsia="ja-JP"/>
              </w:rPr>
            </w:pPr>
          </w:p>
        </w:tc>
        <w:tc>
          <w:tcPr>
            <w:tcW w:w="336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both"/>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各上げされた LLT</w:t>
            </w:r>
          </w:p>
        </w:tc>
        <w:tc>
          <w:tcPr>
            <w:tcW w:w="141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center"/>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41</w:t>
            </w:r>
          </w:p>
        </w:tc>
        <w:tc>
          <w:tcPr>
            <w:tcW w:w="141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center"/>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32</w:t>
            </w:r>
          </w:p>
        </w:tc>
      </w:tr>
      <w:tr w:rsidR="00781D64" w:rsidRPr="00781D64" w:rsidTr="0033022F">
        <w:trPr>
          <w:trHeight w:val="576"/>
        </w:trPr>
        <w:tc>
          <w:tcPr>
            <w:tcW w:w="2156" w:type="dxa"/>
            <w:vMerge/>
            <w:tcBorders>
              <w:top w:val="single" w:sz="6" w:space="0" w:color="auto"/>
              <w:bottom w:val="single" w:sz="6" w:space="0" w:color="auto"/>
            </w:tcBorders>
            <w:shd w:val="clear" w:color="auto" w:fill="FFFFFF"/>
            <w:vAlign w:val="center"/>
          </w:tcPr>
          <w:p w:rsidR="00781D64" w:rsidRPr="00781D64" w:rsidRDefault="00781D64" w:rsidP="00330577">
            <w:pPr>
              <w:widowControl w:val="0"/>
              <w:ind w:left="360"/>
              <w:jc w:val="center"/>
              <w:rPr>
                <w:rFonts w:ascii="ＭＳ Ｐ明朝" w:eastAsia="ＭＳ Ｐ明朝" w:hAnsi="ＭＳ Ｐ明朝" w:cs="Arial"/>
                <w:b/>
                <w:kern w:val="2"/>
                <w:sz w:val="22"/>
                <w:szCs w:val="22"/>
                <w:lang w:eastAsia="ja-JP"/>
              </w:rPr>
            </w:pPr>
          </w:p>
        </w:tc>
        <w:tc>
          <w:tcPr>
            <w:tcW w:w="336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both"/>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格下げされた PT</w:t>
            </w:r>
          </w:p>
        </w:tc>
        <w:tc>
          <w:tcPr>
            <w:tcW w:w="141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center"/>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69</w:t>
            </w:r>
          </w:p>
        </w:tc>
        <w:tc>
          <w:tcPr>
            <w:tcW w:w="141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center"/>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64</w:t>
            </w:r>
          </w:p>
        </w:tc>
      </w:tr>
      <w:tr w:rsidR="00781D64" w:rsidRPr="00781D64" w:rsidTr="0033022F">
        <w:trPr>
          <w:trHeight w:val="576"/>
        </w:trPr>
        <w:tc>
          <w:tcPr>
            <w:tcW w:w="2156" w:type="dxa"/>
            <w:vMerge/>
            <w:tcBorders>
              <w:top w:val="single" w:sz="6" w:space="0" w:color="auto"/>
              <w:bottom w:val="single" w:sz="6" w:space="0" w:color="auto"/>
            </w:tcBorders>
            <w:shd w:val="clear" w:color="auto" w:fill="FFFFFF"/>
            <w:vAlign w:val="center"/>
          </w:tcPr>
          <w:p w:rsidR="00781D64" w:rsidRPr="00781D64" w:rsidRDefault="00781D64" w:rsidP="00330577">
            <w:pPr>
              <w:widowControl w:val="0"/>
              <w:ind w:left="360"/>
              <w:jc w:val="center"/>
              <w:rPr>
                <w:rFonts w:ascii="ＭＳ Ｐ明朝" w:eastAsia="ＭＳ Ｐ明朝" w:hAnsi="ＭＳ Ｐ明朝" w:cs="Arial"/>
                <w:b/>
                <w:kern w:val="2"/>
                <w:sz w:val="22"/>
                <w:szCs w:val="22"/>
                <w:lang w:eastAsia="ja-JP"/>
              </w:rPr>
            </w:pPr>
          </w:p>
        </w:tc>
        <w:tc>
          <w:tcPr>
            <w:tcW w:w="336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both"/>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実変更数</w:t>
            </w:r>
            <w:r w:rsidRPr="00781D64">
              <w:rPr>
                <w:rFonts w:ascii="ＭＳ Ｐ明朝" w:eastAsia="ＭＳ Ｐ明朝" w:hAnsi="ＭＳ Ｐ明朝" w:cs="Arial"/>
                <w:kern w:val="2"/>
                <w:sz w:val="22"/>
                <w:szCs w:val="22"/>
                <w:vertAlign w:val="superscript"/>
                <w:lang w:eastAsia="ja-JP"/>
              </w:rPr>
              <w:t>1</w:t>
            </w:r>
          </w:p>
        </w:tc>
        <w:tc>
          <w:tcPr>
            <w:tcW w:w="141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center"/>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252</w:t>
            </w:r>
          </w:p>
        </w:tc>
        <w:tc>
          <w:tcPr>
            <w:tcW w:w="141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center"/>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249</w:t>
            </w:r>
          </w:p>
        </w:tc>
      </w:tr>
      <w:tr w:rsidR="00781D64" w:rsidRPr="00781D64" w:rsidTr="0033022F">
        <w:trPr>
          <w:trHeight w:val="576"/>
        </w:trPr>
        <w:tc>
          <w:tcPr>
            <w:tcW w:w="2156" w:type="dxa"/>
            <w:vMerge/>
            <w:tcBorders>
              <w:top w:val="single" w:sz="6" w:space="0" w:color="auto"/>
              <w:bottom w:val="single" w:sz="6" w:space="0" w:color="auto"/>
            </w:tcBorders>
            <w:shd w:val="clear" w:color="auto" w:fill="FFFFFF"/>
            <w:vAlign w:val="center"/>
          </w:tcPr>
          <w:p w:rsidR="00781D64" w:rsidRPr="00781D64" w:rsidRDefault="00781D64" w:rsidP="00330577">
            <w:pPr>
              <w:widowControl w:val="0"/>
              <w:ind w:left="360"/>
              <w:jc w:val="center"/>
              <w:rPr>
                <w:rFonts w:ascii="ＭＳ Ｐ明朝" w:eastAsia="ＭＳ Ｐ明朝" w:hAnsi="ＭＳ Ｐ明朝" w:cs="Arial"/>
                <w:b/>
                <w:kern w:val="2"/>
                <w:sz w:val="22"/>
                <w:szCs w:val="22"/>
                <w:lang w:eastAsia="ja-JP"/>
              </w:rPr>
            </w:pPr>
          </w:p>
        </w:tc>
        <w:tc>
          <w:tcPr>
            <w:tcW w:w="336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both"/>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PT合計</w:t>
            </w:r>
          </w:p>
        </w:tc>
        <w:tc>
          <w:tcPr>
            <w:tcW w:w="141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center"/>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20559</w:t>
            </w:r>
          </w:p>
        </w:tc>
        <w:tc>
          <w:tcPr>
            <w:tcW w:w="1418" w:type="dxa"/>
            <w:tcBorders>
              <w:top w:val="single" w:sz="6" w:space="0" w:color="auto"/>
              <w:bottom w:val="single" w:sz="6" w:space="0" w:color="auto"/>
            </w:tcBorders>
            <w:shd w:val="clear" w:color="auto" w:fill="FFFFFF"/>
            <w:vAlign w:val="center"/>
          </w:tcPr>
          <w:p w:rsidR="00781D64" w:rsidRPr="00781D64" w:rsidRDefault="00781D64" w:rsidP="00330577">
            <w:pPr>
              <w:widowControl w:val="0"/>
              <w:jc w:val="center"/>
              <w:rPr>
                <w:rFonts w:ascii="ＭＳ Ｐ明朝" w:eastAsia="ＭＳ Ｐ明朝" w:hAnsi="ＭＳ Ｐ明朝" w:cs="Arial"/>
                <w:kern w:val="2"/>
                <w:sz w:val="22"/>
                <w:szCs w:val="22"/>
                <w:lang w:eastAsia="ja-JP"/>
              </w:rPr>
            </w:pPr>
            <w:r w:rsidRPr="00781D64">
              <w:rPr>
                <w:rFonts w:ascii="ＭＳ Ｐ明朝" w:eastAsia="ＭＳ Ｐ明朝" w:hAnsi="ＭＳ Ｐ明朝" w:cs="Arial"/>
                <w:kern w:val="2"/>
                <w:sz w:val="22"/>
                <w:szCs w:val="22"/>
                <w:lang w:eastAsia="ja-JP"/>
              </w:rPr>
              <w:t>20808</w:t>
            </w:r>
          </w:p>
        </w:tc>
      </w:tr>
    </w:tbl>
    <w:p w:rsidR="00A275FC" w:rsidRPr="00044B21" w:rsidRDefault="00044B21" w:rsidP="00044B21">
      <w:pPr>
        <w:spacing w:before="120"/>
        <w:rPr>
          <w:rFonts w:ascii="ＭＳ Ｐ明朝" w:eastAsia="ＭＳ Ｐ明朝" w:hAnsi="ＭＳ Ｐ明朝" w:cs="Arial"/>
          <w:sz w:val="22"/>
          <w:szCs w:val="22"/>
          <w:lang w:eastAsia="ja-JP"/>
        </w:rPr>
      </w:pPr>
      <w:r w:rsidRPr="00BE79F8">
        <w:rPr>
          <w:rFonts w:ascii="ＭＳ Ｐ明朝" w:eastAsia="ＭＳ Ｐ明朝" w:hAnsi="ＭＳ Ｐ明朝" w:cs="Arial"/>
          <w:sz w:val="22"/>
          <w:vertAlign w:val="superscript"/>
          <w:lang w:eastAsia="ja-JP"/>
        </w:rPr>
        <w:t>1</w:t>
      </w:r>
      <w:r>
        <w:rPr>
          <w:rFonts w:ascii="ＭＳ Ｐ明朝" w:eastAsia="ＭＳ Ｐ明朝" w:hAnsi="ＭＳ Ｐ明朝" w:cs="Arial"/>
          <w:sz w:val="22"/>
          <w:vertAlign w:val="superscript"/>
          <w:lang w:eastAsia="ja-JP"/>
        </w:rPr>
        <w:t xml:space="preserve">  </w:t>
      </w:r>
      <w:r w:rsidR="00406232" w:rsidRPr="00044B21">
        <w:rPr>
          <w:rFonts w:ascii="ＭＳ Ｐ明朝" w:eastAsia="ＭＳ Ｐ明朝" w:hAnsi="ＭＳ Ｐ明朝" w:cs="Arial" w:hint="eastAsia"/>
          <w:sz w:val="22"/>
          <w:szCs w:val="22"/>
          <w:lang w:eastAsia="ja-JP"/>
        </w:rPr>
        <w:t>PT実変更数＝新規PT＋格上げされたLLT－格下げされたPT</w:t>
      </w:r>
    </w:p>
    <w:p w:rsidR="00781D64" w:rsidRPr="00781D64" w:rsidRDefault="00781D64" w:rsidP="00781D64">
      <w:pPr>
        <w:spacing w:before="120"/>
        <w:rPr>
          <w:rFonts w:ascii="ＭＳ Ｐ明朝" w:eastAsia="ＭＳ Ｐ明朝" w:hAnsi="ＭＳ Ｐ明朝" w:cs="Arial"/>
          <w:sz w:val="22"/>
          <w:szCs w:val="22"/>
          <w:lang w:eastAsia="ja-JP"/>
        </w:rPr>
      </w:pPr>
    </w:p>
    <w:p w:rsidR="0029753F" w:rsidRPr="00C1289B" w:rsidRDefault="00406232" w:rsidP="00DE5712">
      <w:pPr>
        <w:spacing w:beforeLines="50" w:before="120"/>
        <w:rPr>
          <w:rFonts w:ascii="ＭＳ Ｐ明朝" w:eastAsia="ＭＳ Ｐ明朝" w:hAnsi="ＭＳ Ｐ明朝" w:cs="Arial"/>
          <w:b/>
          <w:sz w:val="22"/>
          <w:szCs w:val="22"/>
          <w:lang w:eastAsia="ja-JP"/>
        </w:rPr>
      </w:pPr>
      <w:r w:rsidRPr="00C1289B">
        <w:rPr>
          <w:rFonts w:ascii="ＭＳ Ｐ明朝" w:eastAsia="ＭＳ Ｐ明朝" w:hAnsi="ＭＳ Ｐ明朝" w:cs="Arial"/>
          <w:b/>
          <w:sz w:val="22"/>
          <w:szCs w:val="22"/>
          <w:lang w:eastAsia="ja-JP"/>
        </w:rPr>
        <w:t xml:space="preserve"> </w:t>
      </w:r>
      <w:r w:rsidR="00E5273F" w:rsidRPr="00C1289B">
        <w:rPr>
          <w:rFonts w:ascii="ＭＳ Ｐ明朝" w:eastAsia="ＭＳ Ｐ明朝" w:hAnsi="ＭＳ Ｐ明朝" w:cs="Arial"/>
          <w:b/>
          <w:sz w:val="22"/>
          <w:szCs w:val="22"/>
          <w:lang w:eastAsia="ja-JP"/>
        </w:rPr>
        <w:t xml:space="preserve">LLT </w:t>
      </w:r>
      <w:r w:rsidRPr="00C1289B">
        <w:rPr>
          <w:rFonts w:ascii="ＭＳ Ｐ明朝" w:eastAsia="ＭＳ Ｐ明朝" w:hAnsi="ＭＳ Ｐ明朝" w:cs="Arial" w:hint="eastAsia"/>
          <w:b/>
          <w:sz w:val="22"/>
          <w:szCs w:val="22"/>
          <w:lang w:eastAsia="ja-JP"/>
        </w:rPr>
        <w:t>の変更</w:t>
      </w:r>
      <w:r w:rsidR="00E5273F" w:rsidRPr="00C1289B">
        <w:rPr>
          <w:rFonts w:ascii="ＭＳ Ｐ明朝" w:eastAsia="ＭＳ Ｐ明朝" w:hAnsi="ＭＳ Ｐ明朝" w:cs="Arial"/>
          <w:b/>
          <w:sz w:val="22"/>
          <w:szCs w:val="22"/>
          <w:lang w:eastAsia="ja-JP"/>
        </w:rPr>
        <w:t xml:space="preserve"> </w:t>
      </w:r>
    </w:p>
    <w:p w:rsidR="00406232" w:rsidRPr="002F5B65" w:rsidRDefault="00406232" w:rsidP="008068CC">
      <w:pPr>
        <w:pStyle w:val="ac"/>
      </w:pPr>
      <w:bookmarkStart w:id="151" w:name="_Toc281890235"/>
      <w:bookmarkStart w:id="152" w:name="_Toc283041457"/>
      <w:bookmarkStart w:id="153" w:name="_Toc395618687"/>
      <w:bookmarkStart w:id="154" w:name="_Toc395618727"/>
      <w:r w:rsidRPr="002F5B65">
        <w:rPr>
          <w:rFonts w:hint="eastAsia"/>
        </w:rPr>
        <w:t>表</w:t>
      </w:r>
      <w:r w:rsidRPr="002F5B65">
        <w:t xml:space="preserve"> </w:t>
      </w:r>
      <w:r w:rsidR="002F1B24" w:rsidRPr="002F5B65">
        <w:fldChar w:fldCharType="begin"/>
      </w:r>
      <w:r w:rsidRPr="002F5B65">
        <w:instrText xml:space="preserve"> STYLEREF 1 \s </w:instrText>
      </w:r>
      <w:r w:rsidR="002F1B24" w:rsidRPr="002F5B65">
        <w:fldChar w:fldCharType="separate"/>
      </w:r>
      <w:r w:rsidR="0033022F">
        <w:rPr>
          <w:noProof/>
        </w:rPr>
        <w:t>4</w:t>
      </w:r>
      <w:r w:rsidR="002F1B24" w:rsidRPr="002F5B65">
        <w:fldChar w:fldCharType="end"/>
      </w:r>
      <w:r w:rsidRPr="002F5B65">
        <w:noBreakHyphen/>
      </w:r>
      <w:r w:rsidR="002F1B24" w:rsidRPr="002F5B65">
        <w:fldChar w:fldCharType="begin"/>
      </w:r>
      <w:r w:rsidRPr="002F5B65">
        <w:instrText xml:space="preserve"> SEQ Table \* ARABIC \s 1 </w:instrText>
      </w:r>
      <w:r w:rsidR="002F1B24" w:rsidRPr="002F5B65">
        <w:fldChar w:fldCharType="separate"/>
      </w:r>
      <w:r w:rsidR="0033022F">
        <w:rPr>
          <w:noProof/>
        </w:rPr>
        <w:t>3</w:t>
      </w:r>
      <w:r w:rsidR="002F1B24" w:rsidRPr="002F5B65">
        <w:fldChar w:fldCharType="end"/>
      </w:r>
      <w:r w:rsidRPr="002F5B65">
        <w:t xml:space="preserve">  LLT</w:t>
      </w:r>
      <w:bookmarkEnd w:id="151"/>
      <w:bookmarkEnd w:id="152"/>
      <w:r w:rsidRPr="002F5B65">
        <w:rPr>
          <w:rFonts w:hint="eastAsia"/>
        </w:rPr>
        <w:t>への影響のまとめ</w:t>
      </w:r>
      <w:bookmarkEnd w:id="153"/>
      <w:bookmarkEnd w:id="154"/>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65"/>
        <w:gridCol w:w="2793"/>
        <w:gridCol w:w="1958"/>
        <w:gridCol w:w="1267"/>
        <w:gridCol w:w="1267"/>
      </w:tblGrid>
      <w:tr w:rsidR="00781D64" w:rsidRPr="00781D64" w:rsidTr="00044B21">
        <w:trPr>
          <w:trHeight w:val="576"/>
          <w:tblHeader/>
        </w:trPr>
        <w:tc>
          <w:tcPr>
            <w:tcW w:w="2065" w:type="dxa"/>
            <w:tcBorders>
              <w:top w:val="single" w:sz="4" w:space="0" w:color="auto"/>
              <w:bottom w:val="single" w:sz="6" w:space="0" w:color="auto"/>
            </w:tcBorders>
            <w:shd w:val="clear" w:color="auto" w:fill="B3B3B3"/>
            <w:vAlign w:val="center"/>
          </w:tcPr>
          <w:p w:rsidR="00781D64" w:rsidRPr="00781D64" w:rsidRDefault="00781D64" w:rsidP="00330577">
            <w:pPr>
              <w:jc w:val="center"/>
              <w:rPr>
                <w:rFonts w:ascii="ＭＳ Ｐ明朝" w:eastAsia="ＭＳ Ｐ明朝" w:hAnsi="ＭＳ Ｐ明朝" w:cs="Arial"/>
                <w:b/>
                <w:szCs w:val="21"/>
              </w:rPr>
            </w:pPr>
            <w:r w:rsidRPr="00781D64">
              <w:rPr>
                <w:rFonts w:ascii="ＭＳ Ｐ明朝" w:eastAsia="ＭＳ Ｐ明朝" w:hAnsi="ＭＳ Ｐ明朝" w:cs="Arial" w:hint="eastAsia"/>
                <w:b/>
                <w:szCs w:val="21"/>
              </w:rPr>
              <w:t>レベル</w:t>
            </w:r>
          </w:p>
        </w:tc>
        <w:tc>
          <w:tcPr>
            <w:tcW w:w="2793" w:type="dxa"/>
            <w:tcBorders>
              <w:top w:val="single" w:sz="4" w:space="0" w:color="auto"/>
              <w:bottom w:val="single" w:sz="6" w:space="0" w:color="auto"/>
            </w:tcBorders>
            <w:shd w:val="clear" w:color="auto" w:fill="B3B3B3"/>
            <w:vAlign w:val="center"/>
          </w:tcPr>
          <w:p w:rsidR="00781D64" w:rsidRPr="00781D64" w:rsidRDefault="00781D64" w:rsidP="00330577">
            <w:pPr>
              <w:jc w:val="center"/>
              <w:rPr>
                <w:rFonts w:ascii="ＭＳ Ｐ明朝" w:eastAsia="ＭＳ Ｐ明朝" w:hAnsi="ＭＳ Ｐ明朝" w:cs="Arial"/>
                <w:b/>
                <w:szCs w:val="21"/>
              </w:rPr>
            </w:pPr>
            <w:r w:rsidRPr="00781D64">
              <w:rPr>
                <w:rFonts w:ascii="ＭＳ Ｐ明朝" w:eastAsia="ＭＳ Ｐ明朝" w:hAnsi="ＭＳ Ｐ明朝" w:cs="Arial" w:hint="eastAsia"/>
                <w:b/>
                <w:szCs w:val="21"/>
              </w:rPr>
              <w:t>変更要請</w:t>
            </w:r>
          </w:p>
        </w:tc>
        <w:tc>
          <w:tcPr>
            <w:tcW w:w="1958" w:type="dxa"/>
            <w:tcBorders>
              <w:top w:val="single" w:sz="4" w:space="0" w:color="auto"/>
              <w:bottom w:val="single" w:sz="6" w:space="0" w:color="auto"/>
            </w:tcBorders>
            <w:shd w:val="clear" w:color="auto" w:fill="B3B3B3"/>
            <w:vAlign w:val="center"/>
          </w:tcPr>
          <w:p w:rsidR="00781D64" w:rsidRPr="00781D64" w:rsidRDefault="00781D64" w:rsidP="00330577">
            <w:pPr>
              <w:jc w:val="center"/>
              <w:rPr>
                <w:rFonts w:ascii="ＭＳ Ｐ明朝" w:eastAsia="ＭＳ Ｐ明朝" w:hAnsi="ＭＳ Ｐ明朝" w:cs="Arial"/>
                <w:b/>
                <w:szCs w:val="21"/>
              </w:rPr>
            </w:pPr>
            <w:r w:rsidRPr="00781D64">
              <w:rPr>
                <w:rFonts w:ascii="ＭＳ Ｐ明朝" w:eastAsia="ＭＳ Ｐ明朝" w:hAnsi="ＭＳ Ｐ明朝" w:cs="Arial" w:hint="eastAsia"/>
                <w:b/>
                <w:szCs w:val="21"/>
              </w:rPr>
              <w:t>実変更</w:t>
            </w:r>
          </w:p>
        </w:tc>
        <w:tc>
          <w:tcPr>
            <w:tcW w:w="1267" w:type="dxa"/>
            <w:tcBorders>
              <w:top w:val="single" w:sz="4" w:space="0" w:color="auto"/>
              <w:bottom w:val="single" w:sz="6" w:space="0" w:color="auto"/>
            </w:tcBorders>
            <w:shd w:val="clear" w:color="auto" w:fill="B3B3B3"/>
            <w:vAlign w:val="center"/>
          </w:tcPr>
          <w:p w:rsidR="00781D64" w:rsidRPr="00781D64" w:rsidRDefault="00781D64" w:rsidP="00330577">
            <w:pPr>
              <w:jc w:val="center"/>
              <w:rPr>
                <w:rFonts w:ascii="ＭＳ Ｐ明朝" w:eastAsia="ＭＳ Ｐ明朝" w:hAnsi="ＭＳ Ｐ明朝" w:cs="Arial"/>
                <w:b/>
                <w:szCs w:val="21"/>
              </w:rPr>
            </w:pPr>
            <w:r w:rsidRPr="00781D64">
              <w:rPr>
                <w:rFonts w:ascii="ＭＳ Ｐ明朝" w:eastAsia="ＭＳ Ｐ明朝" w:hAnsi="ＭＳ Ｐ明朝" w:cs="Arial"/>
                <w:b/>
                <w:szCs w:val="21"/>
              </w:rPr>
              <w:t>v1</w:t>
            </w:r>
            <w:r w:rsidRPr="00781D64">
              <w:rPr>
                <w:rFonts w:ascii="ＭＳ Ｐ明朝" w:eastAsia="ＭＳ Ｐ明朝" w:hAnsi="ＭＳ Ｐ明朝" w:cs="Arial" w:hint="eastAsia"/>
                <w:b/>
                <w:szCs w:val="21"/>
              </w:rPr>
              <w:t>7</w:t>
            </w:r>
            <w:r w:rsidRPr="00781D64">
              <w:rPr>
                <w:rFonts w:ascii="ＭＳ Ｐ明朝" w:eastAsia="ＭＳ Ｐ明朝" w:hAnsi="ＭＳ Ｐ明朝" w:cs="Arial"/>
                <w:b/>
                <w:szCs w:val="21"/>
              </w:rPr>
              <w:t>.</w:t>
            </w:r>
            <w:r w:rsidRPr="00781D64">
              <w:rPr>
                <w:rFonts w:ascii="ＭＳ Ｐ明朝" w:eastAsia="ＭＳ Ｐ明朝" w:hAnsi="ＭＳ Ｐ明朝" w:cs="Arial" w:hint="eastAsia"/>
                <w:b/>
                <w:szCs w:val="21"/>
              </w:rPr>
              <w:t>0</w:t>
            </w:r>
          </w:p>
        </w:tc>
        <w:tc>
          <w:tcPr>
            <w:tcW w:w="1267" w:type="dxa"/>
            <w:tcBorders>
              <w:top w:val="single" w:sz="4" w:space="0" w:color="auto"/>
              <w:bottom w:val="single" w:sz="6" w:space="0" w:color="auto"/>
            </w:tcBorders>
            <w:shd w:val="clear" w:color="auto" w:fill="B3B3B3"/>
            <w:vAlign w:val="center"/>
          </w:tcPr>
          <w:p w:rsidR="00781D64" w:rsidRPr="00781D64" w:rsidRDefault="00781D64" w:rsidP="00330577">
            <w:pPr>
              <w:ind w:left="-89"/>
              <w:jc w:val="center"/>
              <w:rPr>
                <w:rFonts w:ascii="ＭＳ Ｐ明朝" w:eastAsia="ＭＳ Ｐ明朝" w:hAnsi="ＭＳ Ｐ明朝" w:cs="Arial"/>
                <w:b/>
                <w:szCs w:val="21"/>
              </w:rPr>
            </w:pPr>
            <w:r w:rsidRPr="00781D64">
              <w:rPr>
                <w:rFonts w:ascii="ＭＳ Ｐ明朝" w:eastAsia="ＭＳ Ｐ明朝" w:hAnsi="ＭＳ Ｐ明朝" w:cs="Arial"/>
                <w:b/>
                <w:szCs w:val="21"/>
              </w:rPr>
              <w:t>v</w:t>
            </w:r>
            <w:r w:rsidRPr="00781D64">
              <w:rPr>
                <w:rFonts w:ascii="ＭＳ Ｐ明朝" w:eastAsia="ＭＳ Ｐ明朝" w:hAnsi="ＭＳ Ｐ明朝" w:cs="Arial"/>
                <w:b/>
                <w:bCs/>
                <w:szCs w:val="21"/>
              </w:rPr>
              <w:t>17.</w:t>
            </w:r>
            <w:r w:rsidRPr="00781D64">
              <w:rPr>
                <w:rFonts w:ascii="ＭＳ Ｐ明朝" w:eastAsia="ＭＳ Ｐ明朝" w:hAnsi="ＭＳ Ｐ明朝" w:cs="Arial" w:hint="eastAsia"/>
                <w:b/>
                <w:bCs/>
                <w:szCs w:val="21"/>
              </w:rPr>
              <w:t>1</w:t>
            </w:r>
          </w:p>
        </w:tc>
      </w:tr>
      <w:tr w:rsidR="00781D64" w:rsidRPr="00781D64" w:rsidTr="00044B21">
        <w:trPr>
          <w:trHeight w:val="576"/>
        </w:trPr>
        <w:tc>
          <w:tcPr>
            <w:tcW w:w="2065" w:type="dxa"/>
            <w:tcBorders>
              <w:top w:val="single" w:sz="6" w:space="0" w:color="auto"/>
            </w:tcBorders>
            <w:shd w:val="clear" w:color="auto" w:fill="auto"/>
            <w:vAlign w:val="center"/>
          </w:tcPr>
          <w:p w:rsidR="00781D64" w:rsidRPr="00781D64" w:rsidRDefault="00781D64" w:rsidP="00330577">
            <w:pPr>
              <w:ind w:left="-79"/>
              <w:jc w:val="center"/>
              <w:rPr>
                <w:rFonts w:ascii="ＭＳ Ｐ明朝" w:eastAsia="ＭＳ Ｐ明朝" w:hAnsi="ＭＳ Ｐ明朝" w:cs="Arial"/>
                <w:b/>
                <w:sz w:val="22"/>
              </w:rPr>
            </w:pPr>
            <w:r w:rsidRPr="00781D64">
              <w:rPr>
                <w:rFonts w:ascii="ＭＳ Ｐ明朝" w:eastAsia="ＭＳ Ｐ明朝" w:hAnsi="ＭＳ Ｐ明朝" w:cs="Arial"/>
                <w:b/>
                <w:sz w:val="22"/>
              </w:rPr>
              <w:t>LLT</w:t>
            </w:r>
          </w:p>
        </w:tc>
        <w:tc>
          <w:tcPr>
            <w:tcW w:w="2793" w:type="dxa"/>
            <w:tcBorders>
              <w:top w:val="single" w:sz="6" w:space="0" w:color="auto"/>
            </w:tcBorders>
            <w:shd w:val="clear" w:color="auto" w:fill="auto"/>
            <w:vAlign w:val="center"/>
          </w:tcPr>
          <w:p w:rsidR="00781D64" w:rsidRPr="00781D64" w:rsidRDefault="00781D64" w:rsidP="00330577">
            <w:pPr>
              <w:ind w:left="-39"/>
              <w:jc w:val="center"/>
              <w:rPr>
                <w:rFonts w:ascii="ＭＳ Ｐ明朝" w:eastAsia="ＭＳ Ｐ明朝" w:hAnsi="ＭＳ Ｐ明朝" w:cs="Arial"/>
                <w:b/>
                <w:caps/>
                <w:sz w:val="22"/>
              </w:rPr>
            </w:pPr>
            <w:r w:rsidRPr="00781D64">
              <w:rPr>
                <w:rFonts w:ascii="ＭＳ Ｐ明朝" w:eastAsia="ＭＳ Ｐ明朝" w:hAnsi="ＭＳ Ｐ明朝" w:cs="Arial"/>
                <w:sz w:val="22"/>
              </w:rPr>
              <w:t>LLT</w:t>
            </w:r>
            <w:r w:rsidRPr="00781D64">
              <w:rPr>
                <w:rFonts w:ascii="ＭＳ Ｐ明朝" w:eastAsia="ＭＳ Ｐ明朝" w:hAnsi="ＭＳ Ｐ明朝" w:cs="Arial" w:hint="eastAsia"/>
                <w:sz w:val="22"/>
              </w:rPr>
              <w:t>合計</w:t>
            </w:r>
            <w:r w:rsidRPr="00781D64">
              <w:rPr>
                <w:rFonts w:ascii="ＭＳ Ｐ明朝" w:eastAsia="ＭＳ Ｐ明朝" w:hAnsi="ＭＳ Ｐ明朝" w:cs="Arial"/>
                <w:sz w:val="22"/>
                <w:vertAlign w:val="superscript"/>
              </w:rPr>
              <w:t>1</w:t>
            </w:r>
          </w:p>
        </w:tc>
        <w:tc>
          <w:tcPr>
            <w:tcW w:w="1958" w:type="dxa"/>
            <w:tcBorders>
              <w:top w:val="single" w:sz="6" w:space="0" w:color="auto"/>
            </w:tcBorders>
            <w:shd w:val="clear" w:color="auto" w:fill="auto"/>
            <w:vAlign w:val="center"/>
          </w:tcPr>
          <w:p w:rsidR="00781D64" w:rsidRPr="00781D64" w:rsidRDefault="00781D64" w:rsidP="00330577">
            <w:pPr>
              <w:jc w:val="center"/>
              <w:rPr>
                <w:rFonts w:ascii="ＭＳ Ｐ明朝" w:eastAsia="ＭＳ Ｐ明朝" w:hAnsi="ＭＳ Ｐ明朝"/>
              </w:rPr>
            </w:pPr>
            <w:r w:rsidRPr="00781D64">
              <w:rPr>
                <w:rFonts w:ascii="ＭＳ Ｐ明朝" w:eastAsia="ＭＳ Ｐ明朝" w:hAnsi="ＭＳ Ｐ明朝"/>
              </w:rPr>
              <w:t>584</w:t>
            </w:r>
          </w:p>
        </w:tc>
        <w:tc>
          <w:tcPr>
            <w:tcW w:w="1267" w:type="dxa"/>
            <w:tcBorders>
              <w:top w:val="single" w:sz="6" w:space="0" w:color="auto"/>
            </w:tcBorders>
            <w:shd w:val="clear" w:color="auto" w:fill="auto"/>
            <w:vAlign w:val="center"/>
          </w:tcPr>
          <w:p w:rsidR="00781D64" w:rsidRPr="00781D64" w:rsidRDefault="00781D64" w:rsidP="00330577">
            <w:pPr>
              <w:jc w:val="center"/>
              <w:rPr>
                <w:rFonts w:ascii="ＭＳ Ｐ明朝" w:eastAsia="ＭＳ Ｐ明朝" w:hAnsi="ＭＳ Ｐ明朝"/>
              </w:rPr>
            </w:pPr>
            <w:r w:rsidRPr="00781D64">
              <w:rPr>
                <w:rFonts w:ascii="ＭＳ Ｐ明朝" w:eastAsia="ＭＳ Ｐ明朝" w:hAnsi="ＭＳ Ｐ明朝"/>
              </w:rPr>
              <w:t>72</w:t>
            </w:r>
            <w:r w:rsidRPr="00781D64">
              <w:rPr>
                <w:rFonts w:ascii="ＭＳ Ｐ明朝" w:eastAsia="ＭＳ Ｐ明朝" w:hAnsi="ＭＳ Ｐ明朝" w:hint="eastAsia"/>
              </w:rPr>
              <w:t>637</w:t>
            </w:r>
          </w:p>
        </w:tc>
        <w:tc>
          <w:tcPr>
            <w:tcW w:w="1267" w:type="dxa"/>
            <w:tcBorders>
              <w:top w:val="single" w:sz="6" w:space="0" w:color="auto"/>
            </w:tcBorders>
            <w:shd w:val="clear" w:color="auto" w:fill="auto"/>
            <w:vAlign w:val="center"/>
          </w:tcPr>
          <w:p w:rsidR="00781D64" w:rsidRPr="00781D64" w:rsidRDefault="00781D64" w:rsidP="00330577">
            <w:pPr>
              <w:jc w:val="center"/>
              <w:rPr>
                <w:rFonts w:ascii="ＭＳ Ｐ明朝" w:eastAsia="ＭＳ Ｐ明朝" w:hAnsi="ＭＳ Ｐ明朝"/>
              </w:rPr>
            </w:pPr>
            <w:r w:rsidRPr="00781D64">
              <w:rPr>
                <w:rFonts w:ascii="ＭＳ Ｐ明朝" w:eastAsia="ＭＳ Ｐ明朝" w:hAnsi="ＭＳ Ｐ明朝"/>
              </w:rPr>
              <w:t>7</w:t>
            </w:r>
            <w:r w:rsidRPr="00781D64">
              <w:rPr>
                <w:rFonts w:ascii="ＭＳ Ｐ明朝" w:eastAsia="ＭＳ Ｐ明朝" w:hAnsi="ＭＳ Ｐ明朝" w:hint="eastAsia"/>
              </w:rPr>
              <w:t>3221</w:t>
            </w:r>
          </w:p>
        </w:tc>
      </w:tr>
    </w:tbl>
    <w:p w:rsidR="00406232" w:rsidRPr="00044B21" w:rsidRDefault="00044B21" w:rsidP="00044B21">
      <w:pPr>
        <w:rPr>
          <w:rFonts w:ascii="ＭＳ Ｐ明朝" w:eastAsia="ＭＳ Ｐ明朝" w:hAnsi="ＭＳ Ｐ明朝" w:cs="Arial"/>
          <w:bCs/>
          <w:spacing w:val="4"/>
          <w:sz w:val="22"/>
          <w:szCs w:val="22"/>
          <w:lang w:eastAsia="ja-JP"/>
        </w:rPr>
      </w:pPr>
      <w:r w:rsidRPr="00BE79F8">
        <w:rPr>
          <w:rFonts w:ascii="ＭＳ Ｐ明朝" w:eastAsia="ＭＳ Ｐ明朝" w:hAnsi="ＭＳ Ｐ明朝" w:cs="Arial"/>
          <w:sz w:val="22"/>
          <w:vertAlign w:val="superscript"/>
          <w:lang w:eastAsia="ja-JP"/>
        </w:rPr>
        <w:t>1</w:t>
      </w:r>
      <w:r>
        <w:rPr>
          <w:rFonts w:ascii="ＭＳ Ｐ明朝" w:eastAsia="ＭＳ Ｐ明朝" w:hAnsi="ＭＳ Ｐ明朝" w:cs="Arial"/>
          <w:sz w:val="22"/>
          <w:vertAlign w:val="superscript"/>
          <w:lang w:eastAsia="ja-JP"/>
        </w:rPr>
        <w:t xml:space="preserve">  </w:t>
      </w:r>
      <w:r w:rsidR="00406232" w:rsidRPr="00044B21">
        <w:rPr>
          <w:rFonts w:ascii="ＭＳ Ｐ明朝" w:eastAsia="ＭＳ Ｐ明朝" w:hAnsi="ＭＳ Ｐ明朝" w:cs="Arial"/>
          <w:sz w:val="22"/>
          <w:szCs w:val="22"/>
          <w:lang w:eastAsia="ja-JP"/>
        </w:rPr>
        <w:t>LLT</w:t>
      </w:r>
      <w:r w:rsidR="00406232" w:rsidRPr="00044B21">
        <w:rPr>
          <w:rFonts w:ascii="ＭＳ Ｐ明朝" w:eastAsia="ＭＳ Ｐ明朝" w:hAnsi="ＭＳ Ｐ明朝" w:cs="Arial"/>
          <w:bCs/>
          <w:spacing w:val="4"/>
          <w:sz w:val="22"/>
          <w:szCs w:val="22"/>
          <w:lang w:eastAsia="ja-JP"/>
        </w:rPr>
        <w:t>合計は</w:t>
      </w:r>
      <w:r w:rsidR="00406232" w:rsidRPr="00044B21">
        <w:rPr>
          <w:rFonts w:ascii="ＭＳ Ｐ明朝" w:eastAsia="ＭＳ Ｐ明朝" w:hAnsi="ＭＳ Ｐ明朝" w:cs="Arial"/>
          <w:sz w:val="22"/>
          <w:szCs w:val="22"/>
          <w:lang w:eastAsia="ja-JP"/>
        </w:rPr>
        <w:t>PT</w:t>
      </w:r>
      <w:r w:rsidR="00406232" w:rsidRPr="00044B21">
        <w:rPr>
          <w:rFonts w:ascii="ＭＳ Ｐ明朝" w:eastAsia="ＭＳ Ｐ明朝" w:hAnsi="ＭＳ Ｐ明朝" w:cs="Arial"/>
          <w:bCs/>
          <w:spacing w:val="4"/>
          <w:sz w:val="22"/>
          <w:szCs w:val="22"/>
          <w:lang w:eastAsia="ja-JP"/>
        </w:rPr>
        <w:t>を含む</w:t>
      </w:r>
      <w:r w:rsidR="00406232" w:rsidRPr="00044B21">
        <w:rPr>
          <w:rFonts w:ascii="ＭＳ Ｐ明朝" w:eastAsia="ＭＳ Ｐ明朝" w:hAnsi="ＭＳ Ｐ明朝" w:cs="Arial" w:hint="eastAsia"/>
          <w:bCs/>
          <w:spacing w:val="4"/>
          <w:sz w:val="22"/>
          <w:szCs w:val="22"/>
          <w:lang w:eastAsia="ja-JP"/>
        </w:rPr>
        <w:t>（</w:t>
      </w:r>
      <w:r w:rsidR="00406232" w:rsidRPr="00044B21">
        <w:rPr>
          <w:rFonts w:ascii="ＭＳ Ｐ明朝" w:eastAsia="ＭＳ Ｐ明朝" w:hAnsi="ＭＳ Ｐ明朝" w:cs="Arial"/>
          <w:sz w:val="22"/>
          <w:szCs w:val="22"/>
          <w:lang w:eastAsia="ja-JP"/>
        </w:rPr>
        <w:t xml:space="preserve">LLT </w:t>
      </w:r>
      <w:r w:rsidR="00406232" w:rsidRPr="00044B21">
        <w:rPr>
          <w:rFonts w:ascii="ＭＳ Ｐ明朝" w:eastAsia="ＭＳ Ｐ明朝" w:hAnsi="ＭＳ Ｐ明朝" w:cs="Arial" w:hint="eastAsia"/>
          <w:sz w:val="22"/>
          <w:szCs w:val="22"/>
          <w:lang w:eastAsia="ja-JP"/>
        </w:rPr>
        <w:t>に相当するPT</w:t>
      </w:r>
      <w:r w:rsidR="00406232" w:rsidRPr="00044B21">
        <w:rPr>
          <w:rFonts w:ascii="ＭＳ Ｐ明朝" w:eastAsia="ＭＳ Ｐ明朝" w:hAnsi="ＭＳ Ｐ明朝" w:cs="Arial" w:hint="eastAsia"/>
          <w:bCs/>
          <w:spacing w:val="4"/>
          <w:sz w:val="22"/>
          <w:szCs w:val="22"/>
          <w:lang w:eastAsia="ja-JP"/>
        </w:rPr>
        <w:t>）</w:t>
      </w:r>
    </w:p>
    <w:p w:rsidR="00781D64" w:rsidRPr="00781D64" w:rsidRDefault="00781D64" w:rsidP="00781D64">
      <w:pPr>
        <w:rPr>
          <w:rFonts w:ascii="ＭＳ Ｐ明朝" w:eastAsia="ＭＳ Ｐ明朝" w:hAnsi="ＭＳ Ｐ明朝"/>
          <w:sz w:val="22"/>
          <w:szCs w:val="22"/>
          <w:lang w:eastAsia="ja-JP"/>
        </w:rPr>
      </w:pPr>
    </w:p>
    <w:p w:rsidR="00E5273F" w:rsidRPr="00C1289B" w:rsidRDefault="00C436E4" w:rsidP="00DE5712">
      <w:pPr>
        <w:spacing w:beforeLines="50" w:before="120"/>
        <w:rPr>
          <w:rFonts w:ascii="ＭＳ Ｐ明朝" w:eastAsia="ＭＳ Ｐ明朝" w:hAnsi="ＭＳ Ｐ明朝" w:cs="Arial"/>
          <w:b/>
          <w:sz w:val="22"/>
          <w:szCs w:val="22"/>
          <w:lang w:eastAsia="ja-JP"/>
        </w:rPr>
      </w:pPr>
      <w:r w:rsidRPr="00C1289B">
        <w:rPr>
          <w:rFonts w:ascii="ＭＳ Ｐ明朝" w:eastAsia="ＭＳ Ｐ明朝" w:hAnsi="ＭＳ Ｐ明朝" w:cs="Arial" w:hint="eastAsia"/>
          <w:b/>
          <w:sz w:val="22"/>
          <w:szCs w:val="22"/>
          <w:lang w:eastAsia="ja-JP"/>
        </w:rPr>
        <w:t>新規</w:t>
      </w:r>
      <w:r w:rsidR="00E73407" w:rsidRPr="00C1289B">
        <w:rPr>
          <w:rFonts w:ascii="ＭＳ Ｐ明朝" w:eastAsia="ＭＳ Ｐ明朝" w:hAnsi="ＭＳ Ｐ明朝" w:cs="Arial"/>
          <w:b/>
          <w:sz w:val="22"/>
          <w:szCs w:val="22"/>
          <w:lang w:eastAsia="ja-JP"/>
        </w:rPr>
        <w:t xml:space="preserve"> </w:t>
      </w:r>
      <w:r w:rsidR="00E5273F" w:rsidRPr="00C1289B">
        <w:rPr>
          <w:rFonts w:ascii="ＭＳ Ｐ明朝" w:eastAsia="ＭＳ Ｐ明朝" w:hAnsi="ＭＳ Ｐ明朝" w:cs="Arial"/>
          <w:b/>
          <w:sz w:val="22"/>
          <w:szCs w:val="22"/>
          <w:lang w:eastAsia="ja-JP"/>
        </w:rPr>
        <w:t xml:space="preserve">SMQ </w:t>
      </w:r>
      <w:r w:rsidR="00E73407" w:rsidRPr="00C1289B">
        <w:rPr>
          <w:rFonts w:ascii="ＭＳ Ｐ明朝" w:eastAsia="ＭＳ Ｐ明朝" w:hAnsi="ＭＳ Ｐ明朝" w:cs="Arial"/>
          <w:b/>
          <w:sz w:val="22"/>
          <w:szCs w:val="22"/>
          <w:lang w:eastAsia="ja-JP"/>
        </w:rPr>
        <w:t xml:space="preserve">  </w:t>
      </w:r>
    </w:p>
    <w:p w:rsidR="00406232" w:rsidRPr="002F5B65" w:rsidRDefault="00406232" w:rsidP="008068CC">
      <w:pPr>
        <w:pStyle w:val="ac"/>
      </w:pPr>
      <w:bookmarkStart w:id="155" w:name="_Toc281890236"/>
      <w:bookmarkStart w:id="156" w:name="_Toc283041458"/>
      <w:bookmarkStart w:id="157" w:name="_Toc395618688"/>
      <w:bookmarkStart w:id="158" w:name="_Toc395618728"/>
      <w:r w:rsidRPr="002F5B65">
        <w:rPr>
          <w:rFonts w:hint="eastAsia"/>
        </w:rPr>
        <w:t>表</w:t>
      </w:r>
      <w:r w:rsidRPr="002F5B65">
        <w:t xml:space="preserve"> </w:t>
      </w:r>
      <w:r w:rsidR="002F1B24" w:rsidRPr="002F5B65">
        <w:fldChar w:fldCharType="begin"/>
      </w:r>
      <w:r w:rsidRPr="002F5B65">
        <w:instrText xml:space="preserve"> STYLEREF 1 \s </w:instrText>
      </w:r>
      <w:r w:rsidR="002F1B24" w:rsidRPr="002F5B65">
        <w:fldChar w:fldCharType="separate"/>
      </w:r>
      <w:r w:rsidR="0033022F">
        <w:rPr>
          <w:noProof/>
        </w:rPr>
        <w:t>4</w:t>
      </w:r>
      <w:r w:rsidR="002F1B24" w:rsidRPr="002F5B65">
        <w:fldChar w:fldCharType="end"/>
      </w:r>
      <w:r w:rsidRPr="002F5B65">
        <w:noBreakHyphen/>
      </w:r>
      <w:r w:rsidR="002F1B24" w:rsidRPr="002F5B65">
        <w:fldChar w:fldCharType="begin"/>
      </w:r>
      <w:r w:rsidRPr="002F5B65">
        <w:instrText xml:space="preserve"> SEQ Table \* ARABIC \s 1 </w:instrText>
      </w:r>
      <w:r w:rsidR="002F1B24" w:rsidRPr="002F5B65">
        <w:fldChar w:fldCharType="separate"/>
      </w:r>
      <w:r w:rsidR="0033022F">
        <w:rPr>
          <w:noProof/>
        </w:rPr>
        <w:t>4</w:t>
      </w:r>
      <w:r w:rsidR="002F1B24" w:rsidRPr="002F5B65">
        <w:fldChar w:fldCharType="end"/>
      </w:r>
      <w:r w:rsidRPr="002F5B65">
        <w:t xml:space="preserve">  SMQ</w:t>
      </w:r>
      <w:bookmarkEnd w:id="155"/>
      <w:bookmarkEnd w:id="156"/>
      <w:r w:rsidRPr="002F5B65">
        <w:rPr>
          <w:rFonts w:hint="eastAsia"/>
        </w:rPr>
        <w:t>への影響のまとめ</w:t>
      </w:r>
      <w:bookmarkEnd w:id="157"/>
      <w:bookmarkEnd w:id="158"/>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41"/>
        <w:gridCol w:w="2041"/>
        <w:gridCol w:w="2041"/>
        <w:gridCol w:w="2041"/>
      </w:tblGrid>
      <w:tr w:rsidR="00781D64" w:rsidRPr="00781D64" w:rsidTr="00912689">
        <w:trPr>
          <w:trHeight w:val="576"/>
          <w:tblHeader/>
        </w:trPr>
        <w:tc>
          <w:tcPr>
            <w:tcW w:w="2041" w:type="dxa"/>
            <w:tcBorders>
              <w:top w:val="single" w:sz="4" w:space="0" w:color="auto"/>
              <w:bottom w:val="single" w:sz="6" w:space="0" w:color="auto"/>
            </w:tcBorders>
            <w:shd w:val="clear" w:color="auto" w:fill="B3B3B3"/>
            <w:vAlign w:val="center"/>
          </w:tcPr>
          <w:p w:rsidR="00781D64" w:rsidRPr="00781D64" w:rsidRDefault="00781D64" w:rsidP="00330577">
            <w:pPr>
              <w:jc w:val="center"/>
              <w:rPr>
                <w:rFonts w:ascii="ＭＳ Ｐ明朝" w:eastAsia="ＭＳ Ｐ明朝" w:hAnsi="ＭＳ Ｐ明朝" w:cs="Arial"/>
                <w:b/>
                <w:szCs w:val="21"/>
              </w:rPr>
            </w:pPr>
            <w:r w:rsidRPr="00781D64">
              <w:rPr>
                <w:rFonts w:ascii="ＭＳ Ｐ明朝" w:eastAsia="ＭＳ Ｐ明朝" w:hAnsi="ＭＳ Ｐ明朝" w:cs="Arial"/>
                <w:b/>
                <w:szCs w:val="21"/>
              </w:rPr>
              <w:t>レベル</w:t>
            </w:r>
          </w:p>
        </w:tc>
        <w:tc>
          <w:tcPr>
            <w:tcW w:w="2041" w:type="dxa"/>
            <w:tcBorders>
              <w:top w:val="single" w:sz="4" w:space="0" w:color="auto"/>
              <w:bottom w:val="single" w:sz="6" w:space="0" w:color="auto"/>
            </w:tcBorders>
            <w:shd w:val="clear" w:color="auto" w:fill="B3B3B3"/>
            <w:vAlign w:val="center"/>
          </w:tcPr>
          <w:p w:rsidR="00781D64" w:rsidRPr="00781D64" w:rsidRDefault="00781D64" w:rsidP="00330577">
            <w:pPr>
              <w:jc w:val="center"/>
              <w:rPr>
                <w:rFonts w:ascii="ＭＳ Ｐ明朝" w:eastAsia="ＭＳ Ｐ明朝" w:hAnsi="ＭＳ Ｐ明朝" w:cs="Arial"/>
                <w:b/>
                <w:szCs w:val="21"/>
              </w:rPr>
            </w:pPr>
            <w:r w:rsidRPr="00781D64">
              <w:rPr>
                <w:rFonts w:ascii="ＭＳ Ｐ明朝" w:eastAsia="ＭＳ Ｐ明朝" w:hAnsi="ＭＳ Ｐ明朝" w:cs="Arial"/>
                <w:b/>
                <w:szCs w:val="21"/>
              </w:rPr>
              <w:t>実変更</w:t>
            </w:r>
          </w:p>
        </w:tc>
        <w:tc>
          <w:tcPr>
            <w:tcW w:w="2041" w:type="dxa"/>
            <w:tcBorders>
              <w:top w:val="single" w:sz="4" w:space="0" w:color="auto"/>
              <w:bottom w:val="single" w:sz="6" w:space="0" w:color="auto"/>
            </w:tcBorders>
            <w:shd w:val="clear" w:color="auto" w:fill="B3B3B3"/>
            <w:vAlign w:val="center"/>
          </w:tcPr>
          <w:p w:rsidR="00781D64" w:rsidRPr="00781D64" w:rsidRDefault="00781D64" w:rsidP="00330577">
            <w:pPr>
              <w:jc w:val="center"/>
              <w:rPr>
                <w:rFonts w:ascii="ＭＳ Ｐ明朝" w:eastAsia="ＭＳ Ｐ明朝" w:hAnsi="ＭＳ Ｐ明朝" w:cs="Arial"/>
                <w:b/>
                <w:szCs w:val="21"/>
              </w:rPr>
            </w:pPr>
            <w:r w:rsidRPr="00781D64">
              <w:rPr>
                <w:rFonts w:ascii="ＭＳ Ｐ明朝" w:eastAsia="ＭＳ Ｐ明朝" w:hAnsi="ＭＳ Ｐ明朝" w:cs="Arial"/>
                <w:b/>
                <w:szCs w:val="21"/>
              </w:rPr>
              <w:t>v</w:t>
            </w:r>
            <w:r w:rsidRPr="00781D64">
              <w:rPr>
                <w:rFonts w:ascii="ＭＳ Ｐ明朝" w:eastAsia="ＭＳ Ｐ明朝" w:hAnsi="ＭＳ Ｐ明朝" w:cs="Arial"/>
                <w:b/>
                <w:bCs/>
                <w:szCs w:val="21"/>
              </w:rPr>
              <w:t>17.0</w:t>
            </w:r>
          </w:p>
        </w:tc>
        <w:tc>
          <w:tcPr>
            <w:tcW w:w="2041" w:type="dxa"/>
            <w:tcBorders>
              <w:top w:val="single" w:sz="4" w:space="0" w:color="auto"/>
              <w:bottom w:val="single" w:sz="6" w:space="0" w:color="auto"/>
            </w:tcBorders>
            <w:shd w:val="clear" w:color="auto" w:fill="B3B3B3"/>
            <w:vAlign w:val="center"/>
          </w:tcPr>
          <w:p w:rsidR="00781D64" w:rsidRPr="00781D64" w:rsidRDefault="00781D64" w:rsidP="00330577">
            <w:pPr>
              <w:jc w:val="center"/>
              <w:rPr>
                <w:rFonts w:ascii="ＭＳ Ｐ明朝" w:eastAsia="ＭＳ Ｐ明朝" w:hAnsi="ＭＳ Ｐ明朝" w:cs="Arial"/>
                <w:b/>
                <w:szCs w:val="21"/>
              </w:rPr>
            </w:pPr>
            <w:r w:rsidRPr="00781D64">
              <w:rPr>
                <w:rFonts w:ascii="ＭＳ Ｐ明朝" w:eastAsia="ＭＳ Ｐ明朝" w:hAnsi="ＭＳ Ｐ明朝" w:cs="Arial"/>
                <w:b/>
                <w:szCs w:val="21"/>
              </w:rPr>
              <w:t>v</w:t>
            </w:r>
            <w:r w:rsidRPr="00781D64">
              <w:rPr>
                <w:rFonts w:ascii="ＭＳ Ｐ明朝" w:eastAsia="ＭＳ Ｐ明朝" w:hAnsi="ＭＳ Ｐ明朝" w:cs="Arial"/>
                <w:b/>
                <w:bCs/>
                <w:szCs w:val="21"/>
              </w:rPr>
              <w:t>17.1</w:t>
            </w:r>
          </w:p>
        </w:tc>
      </w:tr>
      <w:tr w:rsidR="00781D64" w:rsidRPr="00781D64" w:rsidTr="00912689">
        <w:trPr>
          <w:trHeight w:val="576"/>
        </w:trPr>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b/>
                <w:sz w:val="22"/>
              </w:rPr>
            </w:pPr>
            <w:r w:rsidRPr="00781D64">
              <w:rPr>
                <w:rFonts w:ascii="ＭＳ Ｐ明朝" w:eastAsia="ＭＳ Ｐ明朝" w:hAnsi="ＭＳ Ｐ明朝" w:cs="Arial"/>
                <w:b/>
                <w:sz w:val="22"/>
              </w:rPr>
              <w:t>1</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2</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94</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96</w:t>
            </w:r>
          </w:p>
        </w:tc>
      </w:tr>
      <w:tr w:rsidR="00781D64" w:rsidRPr="00781D64" w:rsidTr="00912689">
        <w:trPr>
          <w:trHeight w:val="576"/>
        </w:trPr>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b/>
                <w:sz w:val="22"/>
              </w:rPr>
            </w:pPr>
            <w:r w:rsidRPr="00781D64">
              <w:rPr>
                <w:rFonts w:ascii="ＭＳ Ｐ明朝" w:eastAsia="ＭＳ Ｐ明朝" w:hAnsi="ＭＳ Ｐ明朝" w:cs="Arial"/>
                <w:b/>
                <w:sz w:val="22"/>
              </w:rPr>
              <w:t>2</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0</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82</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82</w:t>
            </w:r>
          </w:p>
        </w:tc>
      </w:tr>
      <w:tr w:rsidR="00781D64" w:rsidRPr="00781D64" w:rsidTr="00912689">
        <w:trPr>
          <w:trHeight w:val="576"/>
        </w:trPr>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b/>
                <w:sz w:val="22"/>
              </w:rPr>
            </w:pPr>
            <w:r w:rsidRPr="00781D64">
              <w:rPr>
                <w:rFonts w:ascii="ＭＳ Ｐ明朝" w:eastAsia="ＭＳ Ｐ明朝" w:hAnsi="ＭＳ Ｐ明朝" w:cs="Arial"/>
                <w:b/>
                <w:sz w:val="22"/>
              </w:rPr>
              <w:t>3</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0</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20</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20</w:t>
            </w:r>
          </w:p>
        </w:tc>
      </w:tr>
      <w:tr w:rsidR="00781D64" w:rsidRPr="00781D64" w:rsidTr="00912689">
        <w:trPr>
          <w:trHeight w:val="576"/>
        </w:trPr>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b/>
                <w:sz w:val="22"/>
              </w:rPr>
            </w:pPr>
            <w:r w:rsidRPr="00781D64">
              <w:rPr>
                <w:rFonts w:ascii="ＭＳ Ｐ明朝" w:eastAsia="ＭＳ Ｐ明朝" w:hAnsi="ＭＳ Ｐ明朝" w:cs="Arial"/>
                <w:b/>
                <w:sz w:val="22"/>
              </w:rPr>
              <w:t>4</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0</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12</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12</w:t>
            </w:r>
          </w:p>
        </w:tc>
      </w:tr>
      <w:tr w:rsidR="00781D64" w:rsidRPr="00781D64" w:rsidTr="00912689">
        <w:trPr>
          <w:trHeight w:val="576"/>
        </w:trPr>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b/>
                <w:sz w:val="22"/>
              </w:rPr>
            </w:pPr>
            <w:r w:rsidRPr="00781D64">
              <w:rPr>
                <w:rFonts w:ascii="ＭＳ Ｐ明朝" w:eastAsia="ＭＳ Ｐ明朝" w:hAnsi="ＭＳ Ｐ明朝" w:cs="Arial"/>
                <w:b/>
                <w:sz w:val="22"/>
              </w:rPr>
              <w:t>5</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0</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2</w:t>
            </w:r>
          </w:p>
        </w:tc>
        <w:tc>
          <w:tcPr>
            <w:tcW w:w="2041" w:type="dxa"/>
            <w:tcBorders>
              <w:top w:val="single" w:sz="6" w:space="0" w:color="auto"/>
              <w:bottom w:val="single" w:sz="6" w:space="0" w:color="auto"/>
            </w:tcBorders>
            <w:shd w:val="clear" w:color="auto" w:fill="FFFFFF"/>
            <w:vAlign w:val="center"/>
          </w:tcPr>
          <w:p w:rsidR="00781D64" w:rsidRPr="00781D64" w:rsidRDefault="00781D64" w:rsidP="00330577">
            <w:pPr>
              <w:jc w:val="center"/>
              <w:rPr>
                <w:rFonts w:ascii="ＭＳ Ｐ明朝" w:eastAsia="ＭＳ Ｐ明朝" w:hAnsi="ＭＳ Ｐ明朝" w:cs="Arial"/>
                <w:sz w:val="22"/>
              </w:rPr>
            </w:pPr>
            <w:r w:rsidRPr="00781D64">
              <w:rPr>
                <w:rFonts w:ascii="ＭＳ Ｐ明朝" w:eastAsia="ＭＳ Ｐ明朝" w:hAnsi="ＭＳ Ｐ明朝" w:cs="Arial"/>
                <w:sz w:val="22"/>
              </w:rPr>
              <w:t>2</w:t>
            </w:r>
          </w:p>
        </w:tc>
      </w:tr>
    </w:tbl>
    <w:p w:rsidR="009D3977" w:rsidRPr="00CD0361" w:rsidRDefault="009D3977">
      <w:pPr>
        <w:rPr>
          <w:rFonts w:ascii="ＭＳ Ｐ明朝" w:eastAsia="ＭＳ Ｐ明朝" w:hAnsi="ＭＳ Ｐ明朝" w:cs="Arial"/>
          <w:szCs w:val="24"/>
        </w:rPr>
      </w:pPr>
      <w:r w:rsidRPr="00CD0361">
        <w:rPr>
          <w:rFonts w:ascii="ＭＳ Ｐ明朝" w:eastAsia="ＭＳ Ｐ明朝" w:hAnsi="ＭＳ Ｐ明朝" w:cs="Arial"/>
          <w:szCs w:val="24"/>
        </w:rPr>
        <w:br w:type="page"/>
      </w:r>
    </w:p>
    <w:p w:rsidR="004F3539" w:rsidRPr="001C10DE" w:rsidRDefault="005766A2" w:rsidP="001C10DE">
      <w:pPr>
        <w:pStyle w:val="2"/>
        <w:numPr>
          <w:ilvl w:val="1"/>
          <w:numId w:val="26"/>
        </w:numPr>
        <w:spacing w:before="120"/>
        <w:rPr>
          <w:rFonts w:ascii="ＭＳ Ｐ明朝" w:eastAsia="ＭＳ Ｐ明朝" w:hAnsi="ＭＳ Ｐ明朝"/>
          <w:sz w:val="22"/>
          <w:szCs w:val="22"/>
          <w:lang w:eastAsia="ja-JP"/>
        </w:rPr>
      </w:pPr>
      <w:bookmarkStart w:id="159" w:name="_Toc333254341"/>
      <w:bookmarkStart w:id="160" w:name="_Toc348431399"/>
      <w:bookmarkStart w:id="161" w:name="_Toc395607742"/>
      <w:r w:rsidRPr="009832AF">
        <w:rPr>
          <w:rFonts w:ascii="ＭＳ Ｐ明朝" w:eastAsia="ＭＳ Ｐ明朝" w:hAnsi="ＭＳ Ｐ明朝" w:hint="eastAsia"/>
          <w:caps w:val="0"/>
          <w:sz w:val="22"/>
          <w:szCs w:val="22"/>
          <w:lang w:eastAsia="ja-JP"/>
        </w:rPr>
        <w:lastRenderedPageBreak/>
        <w:t>MedDRA</w:t>
      </w:r>
      <w:r w:rsidRPr="001C10DE">
        <w:rPr>
          <w:rFonts w:ascii="ＭＳ Ｐ明朝" w:eastAsia="ＭＳ Ｐ明朝" w:hAnsi="ＭＳ Ｐ明朝"/>
          <w:sz w:val="22"/>
          <w:szCs w:val="22"/>
          <w:lang w:eastAsia="ja-JP"/>
        </w:rPr>
        <w:t>ファイルのレコード数への影響のまとめ</w:t>
      </w:r>
      <w:bookmarkEnd w:id="159"/>
      <w:bookmarkEnd w:id="160"/>
      <w:bookmarkEnd w:id="161"/>
    </w:p>
    <w:p w:rsidR="00A14143" w:rsidRPr="002F5B65" w:rsidRDefault="005766A2" w:rsidP="00DE5712">
      <w:pPr>
        <w:pStyle w:val="a7"/>
        <w:spacing w:beforeLines="50" w:before="120"/>
        <w:rPr>
          <w:rFonts w:ascii="ＭＳ Ｐ明朝" w:eastAsia="ＭＳ Ｐ明朝" w:hAnsi="ＭＳ Ｐ明朝" w:cs="Arial"/>
          <w:spacing w:val="4"/>
          <w:sz w:val="22"/>
          <w:szCs w:val="22"/>
          <w:lang w:eastAsia="ja-JP"/>
        </w:rPr>
      </w:pPr>
      <w:r w:rsidRPr="002F5B65">
        <w:rPr>
          <w:rFonts w:ascii="ＭＳ Ｐ明朝" w:eastAsia="ＭＳ Ｐ明朝" w:hAnsi="ＭＳ Ｐ明朝" w:cs="Arial"/>
          <w:spacing w:val="4"/>
          <w:sz w:val="22"/>
          <w:szCs w:val="22"/>
          <w:lang w:eastAsia="ja-JP"/>
        </w:rPr>
        <w:t>次表はバージョン1</w:t>
      </w:r>
      <w:r w:rsidRPr="002F5B65">
        <w:rPr>
          <w:rFonts w:ascii="ＭＳ Ｐ明朝" w:eastAsia="ＭＳ Ｐ明朝" w:hAnsi="ＭＳ Ｐ明朝" w:cs="Arial" w:hint="eastAsia"/>
          <w:spacing w:val="4"/>
          <w:sz w:val="22"/>
          <w:szCs w:val="22"/>
          <w:lang w:eastAsia="ja-JP"/>
        </w:rPr>
        <w:t>7</w:t>
      </w:r>
      <w:r w:rsidRPr="002F5B65">
        <w:rPr>
          <w:rFonts w:ascii="ＭＳ Ｐ明朝" w:eastAsia="ＭＳ Ｐ明朝" w:hAnsi="ＭＳ Ｐ明朝" w:cs="Arial"/>
          <w:spacing w:val="4"/>
          <w:sz w:val="22"/>
          <w:szCs w:val="22"/>
          <w:lang w:eastAsia="ja-JP"/>
        </w:rPr>
        <w:t>.</w:t>
      </w:r>
      <w:r w:rsidR="00781D64">
        <w:rPr>
          <w:rFonts w:ascii="ＭＳ Ｐ明朝" w:eastAsia="ＭＳ Ｐ明朝" w:hAnsi="ＭＳ Ｐ明朝" w:cs="Arial"/>
          <w:spacing w:val="4"/>
          <w:sz w:val="22"/>
          <w:szCs w:val="22"/>
          <w:lang w:eastAsia="ja-JP"/>
        </w:rPr>
        <w:t>1</w:t>
      </w:r>
      <w:r w:rsidRPr="002F5B65">
        <w:rPr>
          <w:rFonts w:ascii="ＭＳ Ｐ明朝" w:eastAsia="ＭＳ Ｐ明朝" w:hAnsi="ＭＳ Ｐ明朝" w:cs="Arial"/>
          <w:spacing w:val="4"/>
          <w:sz w:val="22"/>
          <w:szCs w:val="22"/>
          <w:lang w:eastAsia="ja-JP"/>
        </w:rPr>
        <w:t>中のMedDRA用語への影響をまとめたもので、参考までに掲載した。</w:t>
      </w:r>
    </w:p>
    <w:p w:rsidR="00A14143" w:rsidRPr="00D837EA" w:rsidRDefault="00D716EC" w:rsidP="008068CC">
      <w:pPr>
        <w:pStyle w:val="ac"/>
      </w:pPr>
      <w:bookmarkStart w:id="162" w:name="_Toc333254416"/>
      <w:bookmarkStart w:id="163" w:name="_Toc348439213"/>
      <w:bookmarkStart w:id="164" w:name="_Toc395618689"/>
      <w:bookmarkStart w:id="165" w:name="_Toc395618729"/>
      <w:r w:rsidRPr="002F5B65">
        <w:t xml:space="preserve">表 </w:t>
      </w:r>
      <w:r w:rsidR="002F1B24" w:rsidRPr="007D2D08">
        <w:fldChar w:fldCharType="begin"/>
      </w:r>
      <w:r w:rsidR="00751A6D" w:rsidRPr="007D2D08">
        <w:instrText xml:space="preserve"> STYLEREF 1 \s </w:instrText>
      </w:r>
      <w:r w:rsidR="002F1B24" w:rsidRPr="007D2D08">
        <w:fldChar w:fldCharType="separate"/>
      </w:r>
      <w:r w:rsidR="0033022F">
        <w:rPr>
          <w:noProof/>
        </w:rPr>
        <w:t>4</w:t>
      </w:r>
      <w:r w:rsidR="002F1B24" w:rsidRPr="007D2D08">
        <w:fldChar w:fldCharType="end"/>
      </w:r>
      <w:r w:rsidR="00751A6D" w:rsidRPr="007D2D08">
        <w:noBreakHyphen/>
      </w:r>
      <w:r w:rsidR="007D2D08">
        <w:t>5</w:t>
      </w:r>
      <w:r w:rsidR="00A55623">
        <w:t xml:space="preserve">  </w:t>
      </w:r>
      <w:r w:rsidRPr="002F5B65">
        <w:t>MedDRAファイルのレコード件数への影響</w:t>
      </w:r>
      <w:bookmarkEnd w:id="162"/>
      <w:bookmarkEnd w:id="163"/>
      <w:bookmarkEnd w:id="164"/>
      <w:bookmarkEnd w:id="165"/>
    </w:p>
    <w:tbl>
      <w:tblPr>
        <w:tblW w:w="0" w:type="auto"/>
        <w:jc w:val="center"/>
        <w:shd w:val="clear" w:color="auto" w:fill="D9D9D9"/>
        <w:tblLayout w:type="fixed"/>
        <w:tblLook w:val="0000" w:firstRow="0" w:lastRow="0" w:firstColumn="0" w:lastColumn="0" w:noHBand="0" w:noVBand="0"/>
      </w:tblPr>
      <w:tblGrid>
        <w:gridCol w:w="4517"/>
        <w:gridCol w:w="2521"/>
        <w:gridCol w:w="900"/>
      </w:tblGrid>
      <w:tr w:rsidR="00781D64" w:rsidRPr="009604EB" w:rsidTr="00330577">
        <w:trPr>
          <w:trHeight w:val="296"/>
          <w:jc w:val="center"/>
        </w:trPr>
        <w:tc>
          <w:tcPr>
            <w:tcW w:w="45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INTL_ORD.ASC</w:t>
            </w:r>
          </w:p>
        </w:tc>
        <w:tc>
          <w:tcPr>
            <w:tcW w:w="2521" w:type="dxa"/>
            <w:tcBorders>
              <w:top w:val="single" w:sz="8" w:space="0" w:color="auto"/>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追加</w:t>
            </w:r>
          </w:p>
        </w:tc>
        <w:tc>
          <w:tcPr>
            <w:tcW w:w="900" w:type="dxa"/>
            <w:tcBorders>
              <w:top w:val="single" w:sz="8" w:space="0" w:color="auto"/>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single" w:sz="8" w:space="0" w:color="auto"/>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削除</w:t>
            </w:r>
          </w:p>
        </w:tc>
        <w:tc>
          <w:tcPr>
            <w:tcW w:w="900" w:type="dxa"/>
            <w:tcBorders>
              <w:top w:val="single" w:sz="8" w:space="0" w:color="auto"/>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14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single" w:sz="8" w:space="0" w:color="auto"/>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変更</w:t>
            </w:r>
          </w:p>
        </w:tc>
        <w:tc>
          <w:tcPr>
            <w:tcW w:w="900" w:type="dxa"/>
            <w:tcBorders>
              <w:top w:val="single" w:sz="8" w:space="0" w:color="auto"/>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SOC.ASC</w:t>
            </w:r>
          </w:p>
        </w:tc>
        <w:tc>
          <w:tcPr>
            <w:tcW w:w="2521"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追加</w:t>
            </w:r>
          </w:p>
        </w:tc>
        <w:tc>
          <w:tcPr>
            <w:tcW w:w="900"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削除</w:t>
            </w:r>
          </w:p>
        </w:tc>
        <w:tc>
          <w:tcPr>
            <w:tcW w:w="900"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65"/>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変更</w:t>
            </w:r>
          </w:p>
        </w:tc>
        <w:tc>
          <w:tcPr>
            <w:tcW w:w="900"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SOC_HLGT.ASC</w:t>
            </w:r>
          </w:p>
        </w:tc>
        <w:tc>
          <w:tcPr>
            <w:tcW w:w="2521"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追加</w:t>
            </w:r>
          </w:p>
        </w:tc>
        <w:tc>
          <w:tcPr>
            <w:tcW w:w="900"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削除</w:t>
            </w:r>
          </w:p>
        </w:tc>
        <w:tc>
          <w:tcPr>
            <w:tcW w:w="900"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変更</w:t>
            </w:r>
          </w:p>
        </w:tc>
        <w:tc>
          <w:tcPr>
            <w:tcW w:w="900"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HLGT.ASC</w:t>
            </w:r>
          </w:p>
        </w:tc>
        <w:tc>
          <w:tcPr>
            <w:tcW w:w="2521"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追加</w:t>
            </w:r>
          </w:p>
        </w:tc>
        <w:tc>
          <w:tcPr>
            <w:tcW w:w="900"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削除</w:t>
            </w:r>
          </w:p>
        </w:tc>
        <w:tc>
          <w:tcPr>
            <w:tcW w:w="900"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変更</w:t>
            </w:r>
          </w:p>
        </w:tc>
        <w:tc>
          <w:tcPr>
            <w:tcW w:w="900"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HLGT_HLT.ASC</w:t>
            </w:r>
          </w:p>
        </w:tc>
        <w:tc>
          <w:tcPr>
            <w:tcW w:w="2521"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追加</w:t>
            </w:r>
          </w:p>
        </w:tc>
        <w:tc>
          <w:tcPr>
            <w:tcW w:w="900"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削除</w:t>
            </w:r>
          </w:p>
        </w:tc>
        <w:tc>
          <w:tcPr>
            <w:tcW w:w="900"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変更</w:t>
            </w:r>
          </w:p>
        </w:tc>
        <w:tc>
          <w:tcPr>
            <w:tcW w:w="900"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HLT.ASC</w:t>
            </w:r>
          </w:p>
        </w:tc>
        <w:tc>
          <w:tcPr>
            <w:tcW w:w="2521"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追加</w:t>
            </w:r>
          </w:p>
        </w:tc>
        <w:tc>
          <w:tcPr>
            <w:tcW w:w="900"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削除</w:t>
            </w:r>
          </w:p>
        </w:tc>
        <w:tc>
          <w:tcPr>
            <w:tcW w:w="900"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324"/>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adjustRightInd w:val="0"/>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変更</w:t>
            </w:r>
          </w:p>
        </w:tc>
        <w:tc>
          <w:tcPr>
            <w:tcW w:w="900" w:type="dxa"/>
            <w:tcBorders>
              <w:top w:val="nil"/>
              <w:left w:val="nil"/>
              <w:bottom w:val="single" w:sz="8" w:space="0" w:color="auto"/>
              <w:right w:val="single" w:sz="8" w:space="0" w:color="auto"/>
            </w:tcBorders>
            <w:shd w:val="clear" w:color="auto" w:fill="D9D9D9"/>
            <w:noWrap/>
            <w:vAlign w:val="center"/>
          </w:tcPr>
          <w:p w:rsidR="00781D64" w:rsidRPr="001C10DE" w:rsidRDefault="00781D64" w:rsidP="00330577">
            <w:pPr>
              <w:adjustRightInd w:val="0"/>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58"/>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HLT_PT.ASC</w:t>
            </w:r>
          </w:p>
        </w:tc>
        <w:tc>
          <w:tcPr>
            <w:tcW w:w="2521"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adjustRightInd w:val="0"/>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追加</w:t>
            </w:r>
          </w:p>
        </w:tc>
        <w:tc>
          <w:tcPr>
            <w:tcW w:w="900"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adjustRightInd w:val="0"/>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562</w:t>
            </w:r>
          </w:p>
        </w:tc>
      </w:tr>
      <w:tr w:rsidR="00781D64" w:rsidRPr="009604EB" w:rsidTr="00330577">
        <w:trPr>
          <w:trHeight w:val="264"/>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adjustRightInd w:val="0"/>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削除</w:t>
            </w:r>
          </w:p>
        </w:tc>
        <w:tc>
          <w:tcPr>
            <w:tcW w:w="900"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adjustRightInd w:val="0"/>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125</w:t>
            </w:r>
          </w:p>
        </w:tc>
      </w:tr>
      <w:tr w:rsidR="00781D64" w:rsidRPr="009604EB" w:rsidTr="00330577">
        <w:trPr>
          <w:trHeight w:val="270"/>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adjustRightInd w:val="0"/>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変更</w:t>
            </w:r>
          </w:p>
        </w:tc>
        <w:tc>
          <w:tcPr>
            <w:tcW w:w="900" w:type="dxa"/>
            <w:tcBorders>
              <w:top w:val="nil"/>
              <w:left w:val="nil"/>
              <w:bottom w:val="single" w:sz="8" w:space="0" w:color="auto"/>
              <w:right w:val="single" w:sz="8" w:space="0" w:color="auto"/>
            </w:tcBorders>
            <w:shd w:val="clear" w:color="auto" w:fill="auto"/>
            <w:noWrap/>
            <w:vAlign w:val="center"/>
          </w:tcPr>
          <w:p w:rsidR="00781D64" w:rsidRPr="001C10DE" w:rsidRDefault="00781D64" w:rsidP="00330577">
            <w:pPr>
              <w:adjustRightInd w:val="0"/>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MDHIER.ASC</w:t>
            </w:r>
          </w:p>
        </w:tc>
        <w:tc>
          <w:tcPr>
            <w:tcW w:w="2521" w:type="dxa"/>
            <w:tcBorders>
              <w:top w:val="single" w:sz="8" w:space="0" w:color="auto"/>
              <w:left w:val="single" w:sz="6" w:space="0" w:color="auto"/>
              <w:bottom w:val="single" w:sz="6" w:space="0" w:color="auto"/>
              <w:right w:val="single" w:sz="6"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追加</w:t>
            </w:r>
          </w:p>
        </w:tc>
        <w:tc>
          <w:tcPr>
            <w:tcW w:w="900" w:type="dxa"/>
            <w:tcBorders>
              <w:top w:val="single" w:sz="8" w:space="0" w:color="auto"/>
              <w:left w:val="single" w:sz="6" w:space="0" w:color="auto"/>
              <w:bottom w:val="single" w:sz="6"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612</w:t>
            </w:r>
          </w:p>
        </w:tc>
      </w:tr>
      <w:tr w:rsidR="00781D64" w:rsidRPr="009604EB" w:rsidTr="00330577">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削除</w:t>
            </w:r>
          </w:p>
        </w:tc>
        <w:tc>
          <w:tcPr>
            <w:tcW w:w="900"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147</w:t>
            </w:r>
          </w:p>
        </w:tc>
      </w:tr>
      <w:tr w:rsidR="00781D64" w:rsidRPr="009604EB" w:rsidTr="00330577">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変更</w:t>
            </w:r>
          </w:p>
        </w:tc>
        <w:tc>
          <w:tcPr>
            <w:tcW w:w="900" w:type="dxa"/>
            <w:tcBorders>
              <w:top w:val="single" w:sz="6" w:space="0" w:color="auto"/>
              <w:left w:val="single" w:sz="6" w:space="0" w:color="auto"/>
              <w:bottom w:val="single" w:sz="6" w:space="0" w:color="auto"/>
              <w:right w:val="single" w:sz="8" w:space="0" w:color="auto"/>
            </w:tcBorders>
            <w:shd w:val="clear" w:color="auto" w:fill="E0E0E0"/>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PT.ASC</w:t>
            </w:r>
          </w:p>
        </w:tc>
        <w:tc>
          <w:tcPr>
            <w:tcW w:w="2521" w:type="dxa"/>
            <w:tcBorders>
              <w:top w:val="single" w:sz="6" w:space="0" w:color="auto"/>
              <w:left w:val="single" w:sz="6" w:space="0" w:color="auto"/>
              <w:bottom w:val="single" w:sz="6" w:space="0" w:color="auto"/>
              <w:right w:val="single" w:sz="6"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追加</w:t>
            </w:r>
          </w:p>
        </w:tc>
        <w:tc>
          <w:tcPr>
            <w:tcW w:w="900" w:type="dxa"/>
            <w:tcBorders>
              <w:top w:val="single" w:sz="6" w:space="0" w:color="auto"/>
              <w:left w:val="single" w:sz="6" w:space="0" w:color="auto"/>
              <w:bottom w:val="single" w:sz="6"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313</w:t>
            </w:r>
          </w:p>
        </w:tc>
      </w:tr>
      <w:tr w:rsidR="00781D64" w:rsidRPr="009604EB" w:rsidTr="00330577">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single" w:sz="6" w:space="0" w:color="auto"/>
              <w:left w:val="single" w:sz="6" w:space="0" w:color="auto"/>
              <w:bottom w:val="single" w:sz="6" w:space="0" w:color="auto"/>
              <w:right w:val="single" w:sz="6"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削除</w:t>
            </w:r>
          </w:p>
        </w:tc>
        <w:tc>
          <w:tcPr>
            <w:tcW w:w="900" w:type="dxa"/>
            <w:tcBorders>
              <w:top w:val="single" w:sz="6" w:space="0" w:color="auto"/>
              <w:left w:val="single" w:sz="6" w:space="0" w:color="auto"/>
              <w:bottom w:val="single" w:sz="6"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64</w:t>
            </w:r>
          </w:p>
        </w:tc>
      </w:tr>
      <w:tr w:rsidR="00781D64" w:rsidRPr="009604EB" w:rsidTr="00330577">
        <w:trPr>
          <w:trHeight w:val="77"/>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single" w:sz="6" w:space="0" w:color="auto"/>
              <w:left w:val="single" w:sz="6" w:space="0" w:color="auto"/>
              <w:bottom w:val="single" w:sz="6" w:space="0" w:color="auto"/>
              <w:right w:val="single" w:sz="6" w:space="0" w:color="auto"/>
            </w:tcBorders>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変更</w:t>
            </w:r>
          </w:p>
        </w:tc>
        <w:tc>
          <w:tcPr>
            <w:tcW w:w="900" w:type="dxa"/>
            <w:tcBorders>
              <w:top w:val="single" w:sz="6" w:space="0" w:color="auto"/>
              <w:left w:val="single" w:sz="6" w:space="0" w:color="auto"/>
              <w:bottom w:val="single" w:sz="6"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12</w:t>
            </w:r>
          </w:p>
        </w:tc>
      </w:tr>
      <w:tr w:rsidR="00781D64" w:rsidRPr="009604EB" w:rsidTr="00330577">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LLT.ASC</w:t>
            </w:r>
          </w:p>
        </w:tc>
        <w:tc>
          <w:tcPr>
            <w:tcW w:w="2521"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追加</w:t>
            </w:r>
          </w:p>
        </w:tc>
        <w:tc>
          <w:tcPr>
            <w:tcW w:w="900"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584</w:t>
            </w:r>
          </w:p>
        </w:tc>
      </w:tr>
      <w:tr w:rsidR="00781D64" w:rsidRPr="009604EB" w:rsidTr="00330577">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削除</w:t>
            </w:r>
          </w:p>
        </w:tc>
        <w:tc>
          <w:tcPr>
            <w:tcW w:w="900"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781D64" w:rsidRPr="001C10DE" w:rsidRDefault="00781D64" w:rsidP="00330577">
            <w:pPr>
              <w:spacing w:line="0" w:lineRule="atLeast"/>
              <w:rPr>
                <w:rFonts w:ascii="ＭＳ Ｐ明朝" w:eastAsia="ＭＳ Ｐ明朝" w:hAnsi="ＭＳ Ｐ明朝" w:cs="Arial"/>
                <w:b/>
                <w:sz w:val="20"/>
              </w:rPr>
            </w:pPr>
          </w:p>
        </w:tc>
        <w:tc>
          <w:tcPr>
            <w:tcW w:w="2521" w:type="dxa"/>
            <w:tcBorders>
              <w:top w:val="single" w:sz="6" w:space="0" w:color="auto"/>
              <w:left w:val="single" w:sz="6" w:space="0" w:color="auto"/>
              <w:bottom w:val="single" w:sz="6" w:space="0" w:color="auto"/>
              <w:right w:val="single" w:sz="6" w:space="0" w:color="auto"/>
            </w:tcBorders>
            <w:shd w:val="clear" w:color="auto" w:fill="E0E0E0"/>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変更</w:t>
            </w:r>
          </w:p>
        </w:tc>
        <w:tc>
          <w:tcPr>
            <w:tcW w:w="900" w:type="dxa"/>
            <w:tcBorders>
              <w:top w:val="single" w:sz="6" w:space="0" w:color="auto"/>
              <w:left w:val="single" w:sz="6" w:space="0" w:color="auto"/>
              <w:bottom w:val="single" w:sz="6" w:space="0" w:color="auto"/>
              <w:right w:val="single" w:sz="8" w:space="0" w:color="auto"/>
            </w:tcBorders>
            <w:shd w:val="clear" w:color="auto" w:fill="E0E0E0"/>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395</w:t>
            </w:r>
          </w:p>
        </w:tc>
      </w:tr>
      <w:tr w:rsidR="00781D64" w:rsidRPr="009604EB" w:rsidTr="00330577">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SMQ_LIST.ASC</w:t>
            </w:r>
            <w:r w:rsidRPr="001C10DE">
              <w:rPr>
                <w:rFonts w:ascii="ＭＳ Ｐ明朝" w:eastAsia="ＭＳ Ｐ明朝" w:hAnsi="ＭＳ Ｐ明朝" w:cs="Arial"/>
                <w:sz w:val="20"/>
                <w:vertAlign w:val="superscript"/>
              </w:rPr>
              <w:t>1</w:t>
            </w:r>
          </w:p>
        </w:tc>
        <w:tc>
          <w:tcPr>
            <w:tcW w:w="2521" w:type="dxa"/>
            <w:tcBorders>
              <w:top w:val="single" w:sz="8" w:space="0" w:color="auto"/>
              <w:left w:val="single" w:sz="6" w:space="0" w:color="auto"/>
              <w:bottom w:val="single" w:sz="6" w:space="0" w:color="auto"/>
              <w:right w:val="single" w:sz="6"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追加</w:t>
            </w:r>
          </w:p>
        </w:tc>
        <w:tc>
          <w:tcPr>
            <w:tcW w:w="900" w:type="dxa"/>
            <w:tcBorders>
              <w:top w:val="single" w:sz="8" w:space="0" w:color="auto"/>
              <w:left w:val="single" w:sz="6" w:space="0" w:color="auto"/>
              <w:bottom w:val="single" w:sz="6"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2</w:t>
            </w:r>
          </w:p>
        </w:tc>
      </w:tr>
      <w:tr w:rsidR="00781D64" w:rsidRPr="009604EB" w:rsidTr="00330577">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rsidR="00781D64" w:rsidRPr="001C10DE" w:rsidRDefault="00781D64" w:rsidP="00330577">
            <w:pPr>
              <w:spacing w:line="0" w:lineRule="atLeast"/>
              <w:rPr>
                <w:rFonts w:ascii="ＭＳ Ｐ明朝" w:eastAsia="ＭＳ Ｐ明朝" w:hAnsi="ＭＳ Ｐ明朝" w:cs="Arial"/>
                <w:sz w:val="20"/>
              </w:rPr>
            </w:pPr>
          </w:p>
        </w:tc>
        <w:tc>
          <w:tcPr>
            <w:tcW w:w="2521" w:type="dxa"/>
            <w:tcBorders>
              <w:top w:val="single" w:sz="6" w:space="0" w:color="auto"/>
              <w:left w:val="single" w:sz="6" w:space="0" w:color="auto"/>
              <w:bottom w:val="single" w:sz="6" w:space="0" w:color="auto"/>
              <w:right w:val="single" w:sz="6"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削除</w:t>
            </w:r>
          </w:p>
        </w:tc>
        <w:tc>
          <w:tcPr>
            <w:tcW w:w="900" w:type="dxa"/>
            <w:tcBorders>
              <w:top w:val="single" w:sz="6" w:space="0" w:color="auto"/>
              <w:left w:val="single" w:sz="6" w:space="0" w:color="auto"/>
              <w:bottom w:val="single" w:sz="6"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auto"/>
            <w:vAlign w:val="center"/>
          </w:tcPr>
          <w:p w:rsidR="00781D64" w:rsidRPr="001C10DE" w:rsidRDefault="00781D64" w:rsidP="00330577">
            <w:pPr>
              <w:spacing w:line="0" w:lineRule="atLeast"/>
              <w:rPr>
                <w:rFonts w:ascii="ＭＳ Ｐ明朝" w:eastAsia="ＭＳ Ｐ明朝" w:hAnsi="ＭＳ Ｐ明朝" w:cs="Arial"/>
                <w:sz w:val="20"/>
              </w:rPr>
            </w:pPr>
          </w:p>
        </w:tc>
        <w:tc>
          <w:tcPr>
            <w:tcW w:w="2521" w:type="dxa"/>
            <w:tcBorders>
              <w:top w:val="single" w:sz="6" w:space="0" w:color="auto"/>
              <w:left w:val="single" w:sz="6" w:space="0" w:color="auto"/>
              <w:bottom w:val="single" w:sz="8" w:space="0" w:color="auto"/>
              <w:right w:val="single" w:sz="6" w:space="0" w:color="auto"/>
            </w:tcBorders>
            <w:shd w:val="clear" w:color="auto" w:fill="auto"/>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変更</w:t>
            </w:r>
          </w:p>
        </w:tc>
        <w:tc>
          <w:tcPr>
            <w:tcW w:w="900" w:type="dxa"/>
            <w:tcBorders>
              <w:top w:val="single" w:sz="6" w:space="0" w:color="auto"/>
              <w:left w:val="single" w:sz="6" w:space="0" w:color="auto"/>
              <w:bottom w:val="single" w:sz="8" w:space="0" w:color="auto"/>
              <w:right w:val="single" w:sz="8" w:space="0" w:color="auto"/>
            </w:tcBorders>
            <w:shd w:val="clear" w:color="auto" w:fill="auto"/>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210</w:t>
            </w:r>
          </w:p>
        </w:tc>
      </w:tr>
      <w:tr w:rsidR="00781D64" w:rsidRPr="009604EB" w:rsidTr="00330577">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E0E0E0"/>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SMQ_CONTENT.ASC</w:t>
            </w:r>
          </w:p>
        </w:tc>
        <w:tc>
          <w:tcPr>
            <w:tcW w:w="2521" w:type="dxa"/>
            <w:tcBorders>
              <w:top w:val="single" w:sz="8" w:space="0" w:color="auto"/>
              <w:left w:val="single" w:sz="6" w:space="0" w:color="auto"/>
              <w:bottom w:val="single" w:sz="6" w:space="0" w:color="auto"/>
              <w:right w:val="single" w:sz="6" w:space="0" w:color="auto"/>
            </w:tcBorders>
            <w:shd w:val="clear" w:color="auto" w:fill="E0E0E0"/>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追加</w:t>
            </w:r>
          </w:p>
        </w:tc>
        <w:tc>
          <w:tcPr>
            <w:tcW w:w="900" w:type="dxa"/>
            <w:tcBorders>
              <w:top w:val="single" w:sz="8" w:space="0" w:color="auto"/>
              <w:left w:val="single" w:sz="6" w:space="0" w:color="auto"/>
              <w:bottom w:val="single" w:sz="6" w:space="0" w:color="auto"/>
              <w:right w:val="single" w:sz="8" w:space="0" w:color="auto"/>
            </w:tcBorders>
            <w:shd w:val="clear" w:color="auto" w:fill="E0E0E0"/>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950</w:t>
            </w:r>
          </w:p>
        </w:tc>
      </w:tr>
      <w:tr w:rsidR="00781D64" w:rsidRPr="009604EB" w:rsidTr="00330577">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781D64" w:rsidRPr="001C10DE" w:rsidRDefault="00781D64" w:rsidP="00330577">
            <w:pPr>
              <w:spacing w:line="0" w:lineRule="atLeast"/>
              <w:rPr>
                <w:rFonts w:ascii="ＭＳ Ｐ明朝" w:eastAsia="ＭＳ Ｐ明朝" w:hAnsi="ＭＳ Ｐ明朝" w:cs="Arial"/>
                <w:sz w:val="20"/>
              </w:rPr>
            </w:pPr>
          </w:p>
        </w:tc>
        <w:tc>
          <w:tcPr>
            <w:tcW w:w="2521"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削除</w:t>
            </w:r>
          </w:p>
        </w:tc>
        <w:tc>
          <w:tcPr>
            <w:tcW w:w="900"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0</w:t>
            </w:r>
          </w:p>
        </w:tc>
      </w:tr>
      <w:tr w:rsidR="00781D64" w:rsidRPr="009604EB" w:rsidTr="00330577">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D9D9D9"/>
            <w:vAlign w:val="center"/>
          </w:tcPr>
          <w:p w:rsidR="00781D64" w:rsidRPr="001C10DE" w:rsidRDefault="00781D64" w:rsidP="00330577">
            <w:pPr>
              <w:spacing w:line="0" w:lineRule="atLeast"/>
              <w:rPr>
                <w:rFonts w:ascii="ＭＳ Ｐ明朝" w:eastAsia="ＭＳ Ｐ明朝" w:hAnsi="ＭＳ Ｐ明朝" w:cs="Arial"/>
                <w:sz w:val="20"/>
              </w:rPr>
            </w:pPr>
          </w:p>
        </w:tc>
        <w:tc>
          <w:tcPr>
            <w:tcW w:w="2521" w:type="dxa"/>
            <w:tcBorders>
              <w:top w:val="single" w:sz="6" w:space="0" w:color="auto"/>
              <w:left w:val="single" w:sz="6" w:space="0" w:color="auto"/>
              <w:bottom w:val="single" w:sz="8" w:space="0" w:color="auto"/>
              <w:right w:val="single" w:sz="6" w:space="0" w:color="auto"/>
            </w:tcBorders>
            <w:shd w:val="clear" w:color="auto" w:fill="D9D9D9"/>
            <w:noWrap/>
            <w:vAlign w:val="center"/>
          </w:tcPr>
          <w:p w:rsidR="00781D64" w:rsidRPr="001C10DE" w:rsidRDefault="00781D64" w:rsidP="00330577">
            <w:pPr>
              <w:spacing w:line="0" w:lineRule="atLeast"/>
              <w:rPr>
                <w:rFonts w:ascii="ＭＳ Ｐ明朝" w:eastAsia="ＭＳ Ｐ明朝" w:hAnsi="ＭＳ Ｐ明朝" w:cs="Arial"/>
                <w:b/>
                <w:sz w:val="20"/>
              </w:rPr>
            </w:pPr>
            <w:r w:rsidRPr="001C10DE">
              <w:rPr>
                <w:rFonts w:ascii="ＭＳ Ｐ明朝" w:eastAsia="ＭＳ Ｐ明朝" w:hAnsi="ＭＳ Ｐ明朝" w:cs="Arial"/>
                <w:b/>
                <w:sz w:val="20"/>
              </w:rPr>
              <w:t>変更</w:t>
            </w:r>
          </w:p>
        </w:tc>
        <w:tc>
          <w:tcPr>
            <w:tcW w:w="900" w:type="dxa"/>
            <w:tcBorders>
              <w:top w:val="single" w:sz="6" w:space="0" w:color="auto"/>
              <w:left w:val="single" w:sz="6" w:space="0" w:color="auto"/>
              <w:bottom w:val="single" w:sz="8" w:space="0" w:color="auto"/>
              <w:right w:val="single" w:sz="8" w:space="0" w:color="auto"/>
            </w:tcBorders>
            <w:shd w:val="clear" w:color="auto" w:fill="D9D9D9"/>
            <w:noWrap/>
            <w:vAlign w:val="center"/>
          </w:tcPr>
          <w:p w:rsidR="00781D64" w:rsidRPr="001C10DE" w:rsidRDefault="00781D64" w:rsidP="00330577">
            <w:pPr>
              <w:spacing w:line="0" w:lineRule="atLeast"/>
              <w:jc w:val="right"/>
              <w:rPr>
                <w:rFonts w:ascii="ＭＳ Ｐ明朝" w:eastAsia="ＭＳ Ｐ明朝" w:hAnsi="ＭＳ Ｐ明朝" w:cs="Arial"/>
                <w:sz w:val="20"/>
              </w:rPr>
            </w:pPr>
            <w:r w:rsidRPr="001C10DE">
              <w:rPr>
                <w:rFonts w:ascii="ＭＳ Ｐ明朝" w:eastAsia="ＭＳ Ｐ明朝" w:hAnsi="ＭＳ Ｐ明朝" w:cs="Arial"/>
                <w:sz w:val="20"/>
              </w:rPr>
              <w:t>139</w:t>
            </w:r>
          </w:p>
        </w:tc>
      </w:tr>
    </w:tbl>
    <w:p w:rsidR="009B5544" w:rsidRPr="008E3696" w:rsidRDefault="00044B21" w:rsidP="00E01D81">
      <w:pPr>
        <w:spacing w:beforeLines="20" w:before="48"/>
        <w:rPr>
          <w:rFonts w:ascii="ＭＳ Ｐ明朝" w:eastAsia="ＭＳ Ｐ明朝" w:hAnsi="ＭＳ Ｐ明朝"/>
          <w:sz w:val="22"/>
          <w:szCs w:val="22"/>
          <w:lang w:eastAsia="ja-JP"/>
        </w:rPr>
      </w:pPr>
      <w:r w:rsidRPr="00BE79F8">
        <w:rPr>
          <w:rFonts w:ascii="ＭＳ Ｐ明朝" w:eastAsia="ＭＳ Ｐ明朝" w:hAnsi="ＭＳ Ｐ明朝" w:cs="Arial"/>
          <w:sz w:val="22"/>
          <w:vertAlign w:val="superscript"/>
          <w:lang w:eastAsia="ja-JP"/>
        </w:rPr>
        <w:t>1</w:t>
      </w:r>
      <w:r>
        <w:rPr>
          <w:rFonts w:ascii="ＭＳ Ｐ明朝" w:eastAsia="ＭＳ Ｐ明朝" w:hAnsi="ＭＳ Ｐ明朝" w:cs="Arial"/>
          <w:sz w:val="22"/>
          <w:vertAlign w:val="superscript"/>
          <w:lang w:eastAsia="ja-JP"/>
        </w:rPr>
        <w:t xml:space="preserve">  </w:t>
      </w:r>
      <w:r w:rsidR="009B5544" w:rsidRPr="008E3696">
        <w:rPr>
          <w:rFonts w:ascii="ＭＳ Ｐ明朝" w:eastAsia="ＭＳ Ｐ明朝" w:hAnsi="ＭＳ Ｐ明朝" w:hint="eastAsia"/>
          <w:sz w:val="22"/>
          <w:szCs w:val="22"/>
          <w:lang w:eastAsia="ja-JP"/>
        </w:rPr>
        <w:t>SMQの件数は上位（レベル1）およびサブSMQの両者を含む。</w:t>
      </w:r>
    </w:p>
    <w:p w:rsidR="00CC3747" w:rsidRPr="00DD756B" w:rsidRDefault="00DD756B" w:rsidP="00FD7CA0">
      <w:pPr>
        <w:rPr>
          <w:rFonts w:ascii="ＭＳ Ｐ明朝" w:eastAsia="ＭＳ Ｐ明朝" w:hAnsi="ＭＳ Ｐ明朝"/>
          <w:sz w:val="22"/>
          <w:szCs w:val="22"/>
          <w:lang w:eastAsia="ja-JP"/>
        </w:rPr>
      </w:pPr>
      <w:r>
        <w:rPr>
          <w:rFonts w:ascii="ＭＳ Ｐ明朝" w:eastAsia="ＭＳ Ｐ明朝" w:hAnsi="ＭＳ Ｐ明朝"/>
          <w:sz w:val="22"/>
          <w:szCs w:val="22"/>
          <w:lang w:eastAsia="ja-JP"/>
        </w:rPr>
        <w:br w:type="page"/>
      </w:r>
    </w:p>
    <w:p w:rsidR="004F3539" w:rsidRPr="002F5B65" w:rsidRDefault="0086209D" w:rsidP="001C10DE">
      <w:pPr>
        <w:pStyle w:val="2"/>
        <w:numPr>
          <w:ilvl w:val="1"/>
          <w:numId w:val="26"/>
        </w:numPr>
        <w:spacing w:before="120"/>
        <w:rPr>
          <w:rFonts w:ascii="ＭＳ Ｐ明朝" w:eastAsia="ＭＳ Ｐ明朝" w:hAnsi="ＭＳ Ｐ明朝"/>
          <w:sz w:val="22"/>
          <w:szCs w:val="22"/>
        </w:rPr>
      </w:pPr>
      <w:bookmarkStart w:id="166" w:name="_Toc395607743"/>
      <w:r w:rsidRPr="001F5FEC">
        <w:rPr>
          <w:rFonts w:ascii="ＭＳ Ｐ明朝" w:eastAsia="ＭＳ Ｐ明朝" w:hAnsi="ＭＳ Ｐ明朝" w:hint="eastAsia"/>
          <w:caps w:val="0"/>
          <w:sz w:val="22"/>
          <w:szCs w:val="22"/>
        </w:rPr>
        <w:lastRenderedPageBreak/>
        <w:t>MedDRA</w:t>
      </w:r>
      <w:r w:rsidRPr="002F5B65">
        <w:rPr>
          <w:rFonts w:ascii="ＭＳ Ｐ明朝" w:eastAsia="ＭＳ Ｐ明朝" w:hAnsi="ＭＳ Ｐ明朝" w:hint="eastAsia"/>
          <w:sz w:val="22"/>
          <w:szCs w:val="22"/>
        </w:rPr>
        <w:t>の用語数</w:t>
      </w:r>
      <w:bookmarkEnd w:id="166"/>
    </w:p>
    <w:p w:rsidR="003207C4" w:rsidRPr="002F5B65" w:rsidRDefault="003207C4" w:rsidP="00DE5712">
      <w:pPr>
        <w:spacing w:beforeLines="50" w:before="120"/>
        <w:rPr>
          <w:rFonts w:ascii="ＭＳ Ｐ明朝" w:eastAsia="ＭＳ Ｐ明朝" w:hAnsi="ＭＳ Ｐ明朝" w:cs="Arial"/>
          <w:sz w:val="22"/>
          <w:szCs w:val="22"/>
          <w:lang w:eastAsia="ja-JP"/>
        </w:rPr>
      </w:pPr>
      <w:r w:rsidRPr="002F5B65">
        <w:rPr>
          <w:rFonts w:ascii="ＭＳ Ｐ明朝" w:eastAsia="ＭＳ Ｐ明朝" w:hAnsi="ＭＳ Ｐ明朝" w:cs="Arial"/>
          <w:sz w:val="22"/>
          <w:szCs w:val="22"/>
          <w:lang w:eastAsia="ja-JP"/>
        </w:rPr>
        <w:t>次表はSOC毎に、HLGT、HLT、プライマリーおよびセカンダリーにリンクするPTとLLT、プライマリーにリンクするPTとLLTの用語数を示して</w:t>
      </w:r>
      <w:r w:rsidRPr="002F5B65">
        <w:rPr>
          <w:rFonts w:ascii="ＭＳ Ｐ明朝" w:eastAsia="ＭＳ Ｐ明朝" w:hAnsi="ＭＳ Ｐ明朝" w:cs="Arial" w:hint="eastAsia"/>
          <w:sz w:val="22"/>
          <w:szCs w:val="22"/>
          <w:lang w:eastAsia="ja-JP"/>
        </w:rPr>
        <w:t>いる</w:t>
      </w:r>
      <w:r w:rsidRPr="002F5B65">
        <w:rPr>
          <w:rFonts w:ascii="ＭＳ Ｐ明朝" w:eastAsia="ＭＳ Ｐ明朝" w:hAnsi="ＭＳ Ｐ明朝" w:cs="Arial"/>
          <w:sz w:val="22"/>
          <w:szCs w:val="22"/>
          <w:lang w:eastAsia="ja-JP"/>
        </w:rPr>
        <w:t>。</w:t>
      </w:r>
    </w:p>
    <w:p w:rsidR="00A14143" w:rsidRPr="002F5B65" w:rsidRDefault="0039105C" w:rsidP="008068CC">
      <w:pPr>
        <w:pStyle w:val="ac"/>
      </w:pPr>
      <w:bookmarkStart w:id="167" w:name="SOCList"/>
      <w:bookmarkStart w:id="168" w:name="_Toc156988759"/>
      <w:bookmarkStart w:id="169" w:name="_Toc201996508"/>
      <w:bookmarkStart w:id="170" w:name="_Toc281890238"/>
      <w:bookmarkStart w:id="171" w:name="_Toc283041460"/>
      <w:bookmarkStart w:id="172" w:name="_Toc395618690"/>
      <w:bookmarkStart w:id="173" w:name="_Toc395618730"/>
      <w:bookmarkEnd w:id="167"/>
      <w:r w:rsidRPr="002F5B65">
        <w:rPr>
          <w:rFonts w:hint="eastAsia"/>
        </w:rPr>
        <w:t>表</w:t>
      </w:r>
      <w:r w:rsidRPr="002F5B65">
        <w:t xml:space="preserve"> </w:t>
      </w:r>
      <w:r w:rsidR="007D2D08">
        <w:t>4-6</w:t>
      </w:r>
      <w:r w:rsidRPr="002F5B65">
        <w:t xml:space="preserve">  MedDRA </w:t>
      </w:r>
      <w:r w:rsidRPr="002F5B65">
        <w:rPr>
          <w:rFonts w:hint="eastAsia"/>
        </w:rPr>
        <w:t>の用語数</w:t>
      </w:r>
      <w:bookmarkEnd w:id="168"/>
      <w:bookmarkEnd w:id="169"/>
      <w:bookmarkEnd w:id="170"/>
      <w:bookmarkEnd w:id="171"/>
      <w:bookmarkEnd w:id="172"/>
      <w:bookmarkEnd w:id="173"/>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A14143" w:rsidRPr="001C10DE" w:rsidTr="00932342">
        <w:trPr>
          <w:trHeight w:val="765"/>
          <w:tblHeader/>
        </w:trPr>
        <w:tc>
          <w:tcPr>
            <w:tcW w:w="2093" w:type="dxa"/>
            <w:tcBorders>
              <w:top w:val="single" w:sz="4" w:space="0" w:color="000000"/>
              <w:bottom w:val="single" w:sz="6" w:space="0" w:color="000000"/>
            </w:tcBorders>
            <w:shd w:val="clear" w:color="000000" w:fill="B3B3B3"/>
            <w:vAlign w:val="center"/>
          </w:tcPr>
          <w:p w:rsidR="00670386" w:rsidRPr="001C10DE" w:rsidRDefault="00A14143" w:rsidP="00670386">
            <w:pPr>
              <w:jc w:val="center"/>
              <w:rPr>
                <w:rFonts w:ascii="ＭＳ Ｐ明朝" w:eastAsia="ＭＳ Ｐ明朝" w:hAnsi="ＭＳ Ｐ明朝" w:cs="Arial"/>
                <w:b/>
                <w:bCs/>
                <w:color w:val="000000"/>
                <w:sz w:val="22"/>
                <w:szCs w:val="22"/>
              </w:rPr>
            </w:pPr>
            <w:r w:rsidRPr="001C10DE">
              <w:rPr>
                <w:rFonts w:ascii="ＭＳ Ｐ明朝" w:eastAsia="ＭＳ Ｐ明朝" w:hAnsi="ＭＳ Ｐ明朝" w:cs="Arial"/>
                <w:b/>
                <w:bCs/>
                <w:color w:val="000000"/>
                <w:sz w:val="22"/>
                <w:szCs w:val="22"/>
              </w:rPr>
              <w:t>SOC</w:t>
            </w:r>
          </w:p>
        </w:tc>
        <w:tc>
          <w:tcPr>
            <w:tcW w:w="1417" w:type="dxa"/>
            <w:tcBorders>
              <w:top w:val="single" w:sz="4" w:space="0" w:color="000000"/>
              <w:bottom w:val="single" w:sz="6" w:space="0" w:color="000000"/>
            </w:tcBorders>
            <w:shd w:val="clear" w:color="000000" w:fill="B3B3B3"/>
            <w:vAlign w:val="center"/>
          </w:tcPr>
          <w:p w:rsidR="00404E2D" w:rsidRPr="001C10DE" w:rsidRDefault="00932342" w:rsidP="00670386">
            <w:pPr>
              <w:jc w:val="center"/>
              <w:rPr>
                <w:rFonts w:ascii="ＭＳ Ｐ明朝" w:eastAsia="ＭＳ Ｐ明朝" w:hAnsi="ＭＳ Ｐ明朝" w:cs="Arial"/>
                <w:b/>
                <w:bCs/>
                <w:color w:val="000000"/>
                <w:sz w:val="22"/>
                <w:szCs w:val="22"/>
                <w:lang w:eastAsia="ja-JP"/>
              </w:rPr>
            </w:pPr>
            <w:r w:rsidRPr="001C10DE">
              <w:rPr>
                <w:rFonts w:ascii="ＭＳ Ｐ明朝" w:eastAsia="ＭＳ Ｐ明朝" w:hAnsi="ＭＳ Ｐ明朝" w:cs="Arial"/>
                <w:b/>
                <w:bCs/>
                <w:color w:val="000000"/>
                <w:sz w:val="22"/>
                <w:szCs w:val="22"/>
                <w:lang w:eastAsia="ja-JP"/>
              </w:rPr>
              <w:t>LLT</w:t>
            </w:r>
            <w:r w:rsidR="00A14143" w:rsidRPr="001C10DE">
              <w:rPr>
                <w:rFonts w:ascii="ＭＳ Ｐ明朝" w:eastAsia="ＭＳ Ｐ明朝" w:hAnsi="ＭＳ Ｐ明朝" w:cs="Arial"/>
                <w:b/>
                <w:bCs/>
                <w:color w:val="000000"/>
                <w:sz w:val="22"/>
                <w:szCs w:val="22"/>
                <w:lang w:eastAsia="ja-JP"/>
              </w:rPr>
              <w:t xml:space="preserve">* </w:t>
            </w:r>
          </w:p>
          <w:p w:rsidR="00670386" w:rsidRPr="001C10DE" w:rsidRDefault="00932342" w:rsidP="00932342">
            <w:pPr>
              <w:ind w:rightChars="-50" w:right="-120"/>
              <w:jc w:val="center"/>
              <w:rPr>
                <w:rFonts w:ascii="ＭＳ Ｐ明朝" w:eastAsia="ＭＳ Ｐ明朝" w:hAnsi="ＭＳ Ｐ明朝" w:cs="Arial"/>
                <w:b/>
                <w:bCs/>
                <w:color w:val="000000"/>
                <w:sz w:val="12"/>
                <w:szCs w:val="12"/>
                <w:lang w:eastAsia="ja-JP"/>
              </w:rPr>
            </w:pPr>
            <w:r w:rsidRPr="001C10DE">
              <w:rPr>
                <w:rFonts w:ascii="ＭＳ Ｐ明朝" w:eastAsia="ＭＳ Ｐ明朝" w:hAnsi="ＭＳ Ｐ明朝" w:cs="Arial" w:hint="eastAsia"/>
                <w:b/>
                <w:bCs/>
                <w:color w:val="000000"/>
                <w:sz w:val="12"/>
                <w:szCs w:val="12"/>
                <w:lang w:eastAsia="ja-JP"/>
              </w:rPr>
              <w:t>（</w:t>
            </w:r>
            <w:r w:rsidR="00714565" w:rsidRPr="001C10DE">
              <w:rPr>
                <w:rFonts w:ascii="ＭＳ Ｐ明朝" w:eastAsia="ＭＳ Ｐ明朝" w:hAnsi="ＭＳ Ｐ明朝" w:cs="Arial" w:hint="eastAsia"/>
                <w:b/>
                <w:bCs/>
                <w:color w:val="000000"/>
                <w:sz w:val="12"/>
                <w:szCs w:val="12"/>
                <w:lang w:eastAsia="ja-JP"/>
              </w:rPr>
              <w:t>プライマリ</w:t>
            </w:r>
            <w:r w:rsidRPr="001C10DE">
              <w:rPr>
                <w:rFonts w:ascii="ＭＳ Ｐ明朝" w:eastAsia="ＭＳ Ｐ明朝" w:hAnsi="ＭＳ Ｐ明朝" w:cs="Arial" w:hint="eastAsia"/>
                <w:b/>
                <w:bCs/>
                <w:color w:val="000000"/>
                <w:sz w:val="12"/>
                <w:szCs w:val="12"/>
                <w:lang w:eastAsia="ja-JP"/>
              </w:rPr>
              <w:t>ー）</w:t>
            </w:r>
            <w:r w:rsidR="00A14143" w:rsidRPr="001C10DE">
              <w:rPr>
                <w:rFonts w:ascii="ＭＳ Ｐ明朝" w:eastAsia="ＭＳ Ｐ明朝" w:hAnsi="ＭＳ Ｐ明朝" w:cs="Arial"/>
                <w:b/>
                <w:bCs/>
                <w:sz w:val="12"/>
                <w:szCs w:val="12"/>
                <w:vertAlign w:val="superscript"/>
                <w:lang w:eastAsia="ja-JP"/>
              </w:rPr>
              <w:t>1</w:t>
            </w:r>
          </w:p>
        </w:tc>
        <w:tc>
          <w:tcPr>
            <w:tcW w:w="1276" w:type="dxa"/>
            <w:tcBorders>
              <w:top w:val="single" w:sz="4" w:space="0" w:color="000000"/>
              <w:bottom w:val="single" w:sz="6" w:space="0" w:color="000000"/>
            </w:tcBorders>
            <w:shd w:val="clear" w:color="000000" w:fill="B3B3B3"/>
            <w:vAlign w:val="center"/>
          </w:tcPr>
          <w:p w:rsidR="00404E2D" w:rsidRPr="001C10DE" w:rsidRDefault="00A14143" w:rsidP="00670386">
            <w:pPr>
              <w:jc w:val="center"/>
              <w:rPr>
                <w:rFonts w:ascii="ＭＳ Ｐ明朝" w:eastAsia="ＭＳ Ｐ明朝" w:hAnsi="ＭＳ Ｐ明朝" w:cs="Arial"/>
                <w:b/>
                <w:bCs/>
                <w:color w:val="000000"/>
                <w:sz w:val="22"/>
                <w:szCs w:val="22"/>
                <w:lang w:eastAsia="ja-JP"/>
              </w:rPr>
            </w:pPr>
            <w:r w:rsidRPr="001C10DE">
              <w:rPr>
                <w:rFonts w:ascii="ＭＳ Ｐ明朝" w:eastAsia="ＭＳ Ｐ明朝" w:hAnsi="ＭＳ Ｐ明朝" w:cs="Arial"/>
                <w:b/>
                <w:bCs/>
                <w:color w:val="000000"/>
                <w:sz w:val="22"/>
                <w:szCs w:val="22"/>
                <w:lang w:eastAsia="ja-JP"/>
              </w:rPr>
              <w:t>PT</w:t>
            </w:r>
          </w:p>
          <w:p w:rsidR="00670386" w:rsidRPr="001C10DE" w:rsidRDefault="00932342" w:rsidP="00932342">
            <w:pPr>
              <w:jc w:val="center"/>
              <w:rPr>
                <w:rFonts w:ascii="ＭＳ Ｐ明朝" w:eastAsia="ＭＳ Ｐ明朝" w:hAnsi="ＭＳ Ｐ明朝" w:cs="Arial"/>
                <w:b/>
                <w:bCs/>
                <w:color w:val="000000"/>
                <w:sz w:val="22"/>
                <w:szCs w:val="22"/>
                <w:lang w:eastAsia="ja-JP"/>
              </w:rPr>
            </w:pPr>
            <w:r w:rsidRPr="001C10DE">
              <w:rPr>
                <w:rFonts w:ascii="ＭＳ Ｐ明朝" w:eastAsia="ＭＳ Ｐ明朝" w:hAnsi="ＭＳ Ｐ明朝" w:cs="Arial" w:hint="eastAsia"/>
                <w:b/>
                <w:bCs/>
                <w:color w:val="000000"/>
                <w:sz w:val="12"/>
                <w:szCs w:val="12"/>
                <w:lang w:eastAsia="ja-JP"/>
              </w:rPr>
              <w:t>（</w:t>
            </w:r>
            <w:r w:rsidR="00404E2D" w:rsidRPr="001C10DE">
              <w:rPr>
                <w:rFonts w:ascii="ＭＳ Ｐ明朝" w:eastAsia="ＭＳ Ｐ明朝" w:hAnsi="ＭＳ Ｐ明朝" w:cs="Arial" w:hint="eastAsia"/>
                <w:b/>
                <w:bCs/>
                <w:color w:val="000000"/>
                <w:sz w:val="12"/>
                <w:szCs w:val="12"/>
                <w:lang w:eastAsia="ja-JP"/>
              </w:rPr>
              <w:t>プライマリ</w:t>
            </w:r>
            <w:r w:rsidRPr="001C10DE">
              <w:rPr>
                <w:rFonts w:ascii="ＭＳ Ｐ明朝" w:eastAsia="ＭＳ Ｐ明朝" w:hAnsi="ＭＳ Ｐ明朝" w:cs="Arial" w:hint="eastAsia"/>
                <w:b/>
                <w:bCs/>
                <w:color w:val="000000"/>
                <w:sz w:val="12"/>
                <w:szCs w:val="12"/>
                <w:lang w:eastAsia="ja-JP"/>
              </w:rPr>
              <w:t>ー）</w:t>
            </w:r>
            <w:r w:rsidR="00A14143" w:rsidRPr="001C10DE">
              <w:rPr>
                <w:rFonts w:ascii="ＭＳ Ｐ明朝" w:eastAsia="ＭＳ Ｐ明朝" w:hAnsi="ＭＳ Ｐ明朝" w:cs="Arial"/>
                <w:b/>
                <w:bCs/>
                <w:color w:val="000000"/>
                <w:sz w:val="12"/>
                <w:szCs w:val="12"/>
                <w:lang w:eastAsia="ja-JP"/>
              </w:rPr>
              <w:t>1</w:t>
            </w:r>
          </w:p>
        </w:tc>
        <w:tc>
          <w:tcPr>
            <w:tcW w:w="1418" w:type="dxa"/>
            <w:tcBorders>
              <w:top w:val="single" w:sz="4" w:space="0" w:color="000000"/>
              <w:bottom w:val="single" w:sz="6" w:space="0" w:color="000000"/>
            </w:tcBorders>
            <w:shd w:val="clear" w:color="000000" w:fill="B3B3B3"/>
            <w:vAlign w:val="center"/>
          </w:tcPr>
          <w:p w:rsidR="00714565" w:rsidRPr="001C10DE" w:rsidRDefault="00A14143" w:rsidP="00714565">
            <w:pPr>
              <w:jc w:val="center"/>
              <w:rPr>
                <w:rFonts w:ascii="ＭＳ Ｐ明朝" w:eastAsia="ＭＳ Ｐ明朝" w:hAnsi="ＭＳ Ｐ明朝" w:cs="Arial"/>
                <w:b/>
                <w:bCs/>
                <w:color w:val="000000"/>
                <w:sz w:val="22"/>
                <w:szCs w:val="22"/>
                <w:lang w:eastAsia="ja-JP"/>
              </w:rPr>
            </w:pPr>
            <w:r w:rsidRPr="001C10DE">
              <w:rPr>
                <w:rFonts w:ascii="ＭＳ Ｐ明朝" w:eastAsia="ＭＳ Ｐ明朝" w:hAnsi="ＭＳ Ｐ明朝" w:cs="Arial"/>
                <w:b/>
                <w:bCs/>
                <w:color w:val="000000"/>
                <w:sz w:val="22"/>
                <w:szCs w:val="22"/>
                <w:lang w:eastAsia="ja-JP"/>
              </w:rPr>
              <w:t xml:space="preserve">LLT* </w:t>
            </w:r>
          </w:p>
          <w:p w:rsidR="00670386" w:rsidRPr="001C10DE" w:rsidRDefault="00932342" w:rsidP="00932342">
            <w:pPr>
              <w:jc w:val="center"/>
              <w:rPr>
                <w:rFonts w:ascii="ＭＳ Ｐ明朝" w:eastAsia="ＭＳ Ｐ明朝" w:hAnsi="ＭＳ Ｐ明朝" w:cs="Arial"/>
                <w:b/>
                <w:bCs/>
                <w:color w:val="000000"/>
                <w:sz w:val="22"/>
                <w:szCs w:val="22"/>
                <w:lang w:eastAsia="ja-JP"/>
              </w:rPr>
            </w:pPr>
            <w:r w:rsidRPr="001C10DE">
              <w:rPr>
                <w:rFonts w:ascii="ＭＳ Ｐ明朝" w:eastAsia="ＭＳ Ｐ明朝" w:hAnsi="ＭＳ Ｐ明朝" w:cs="Arial" w:hint="eastAsia"/>
                <w:b/>
                <w:bCs/>
                <w:color w:val="000000"/>
                <w:sz w:val="12"/>
                <w:szCs w:val="12"/>
                <w:lang w:eastAsia="ja-JP"/>
              </w:rPr>
              <w:t>（</w:t>
            </w:r>
            <w:r w:rsidR="00714565" w:rsidRPr="001C10DE">
              <w:rPr>
                <w:rFonts w:ascii="ＭＳ Ｐ明朝" w:eastAsia="ＭＳ Ｐ明朝" w:hAnsi="ＭＳ Ｐ明朝" w:cs="Arial" w:hint="eastAsia"/>
                <w:b/>
                <w:bCs/>
                <w:color w:val="000000"/>
                <w:sz w:val="12"/>
                <w:szCs w:val="12"/>
                <w:lang w:eastAsia="ja-JP"/>
              </w:rPr>
              <w:t>プライマリーと</w:t>
            </w:r>
            <w:r w:rsidRPr="001C10DE">
              <w:rPr>
                <w:rFonts w:ascii="ＭＳ Ｐ明朝" w:eastAsia="ＭＳ Ｐ明朝" w:hAnsi="ＭＳ Ｐ明朝" w:cs="Arial"/>
                <w:b/>
                <w:bCs/>
                <w:color w:val="000000"/>
                <w:sz w:val="12"/>
                <w:szCs w:val="12"/>
                <w:lang w:eastAsia="ja-JP"/>
              </w:rPr>
              <w:br/>
            </w:r>
            <w:r w:rsidR="00714565" w:rsidRPr="001C10DE">
              <w:rPr>
                <w:rFonts w:ascii="ＭＳ Ｐ明朝" w:eastAsia="ＭＳ Ｐ明朝" w:hAnsi="ＭＳ Ｐ明朝" w:cs="Arial" w:hint="eastAsia"/>
                <w:b/>
                <w:bCs/>
                <w:color w:val="000000"/>
                <w:sz w:val="12"/>
                <w:szCs w:val="12"/>
                <w:lang w:eastAsia="ja-JP"/>
              </w:rPr>
              <w:t>セカンダリー</w:t>
            </w:r>
            <w:r w:rsidRPr="001C10DE">
              <w:rPr>
                <w:rFonts w:ascii="ＭＳ Ｐ明朝" w:eastAsia="ＭＳ Ｐ明朝" w:hAnsi="ＭＳ Ｐ明朝" w:cs="Arial" w:hint="eastAsia"/>
                <w:b/>
                <w:bCs/>
                <w:color w:val="000000"/>
                <w:sz w:val="12"/>
                <w:szCs w:val="12"/>
                <w:lang w:eastAsia="ja-JP"/>
              </w:rPr>
              <w:t>）</w:t>
            </w:r>
            <w:r w:rsidR="00A14143" w:rsidRPr="001C10DE">
              <w:rPr>
                <w:rFonts w:ascii="ＭＳ Ｐ明朝" w:eastAsia="ＭＳ Ｐ明朝" w:hAnsi="ＭＳ Ｐ明朝" w:cs="Arial"/>
                <w:b/>
                <w:bCs/>
                <w:color w:val="000000"/>
                <w:sz w:val="12"/>
                <w:szCs w:val="12"/>
                <w:lang w:eastAsia="ja-JP"/>
              </w:rPr>
              <w:t>2</w:t>
            </w:r>
          </w:p>
        </w:tc>
        <w:tc>
          <w:tcPr>
            <w:tcW w:w="1512" w:type="dxa"/>
            <w:tcBorders>
              <w:top w:val="single" w:sz="4" w:space="0" w:color="000000"/>
              <w:bottom w:val="single" w:sz="6" w:space="0" w:color="000000"/>
            </w:tcBorders>
            <w:shd w:val="clear" w:color="000000" w:fill="B3B3B3"/>
            <w:vAlign w:val="center"/>
          </w:tcPr>
          <w:p w:rsidR="00404E2D" w:rsidRPr="001C10DE" w:rsidRDefault="00A14143" w:rsidP="00404E2D">
            <w:pPr>
              <w:jc w:val="center"/>
              <w:rPr>
                <w:rFonts w:ascii="ＭＳ Ｐ明朝" w:eastAsia="ＭＳ Ｐ明朝" w:hAnsi="ＭＳ Ｐ明朝" w:cs="Arial"/>
                <w:b/>
                <w:bCs/>
                <w:color w:val="000000"/>
                <w:sz w:val="22"/>
                <w:szCs w:val="22"/>
                <w:lang w:eastAsia="ja-JP"/>
              </w:rPr>
            </w:pPr>
            <w:r w:rsidRPr="001C10DE">
              <w:rPr>
                <w:rFonts w:ascii="ＭＳ Ｐ明朝" w:eastAsia="ＭＳ Ｐ明朝" w:hAnsi="ＭＳ Ｐ明朝" w:cs="Arial"/>
                <w:b/>
                <w:bCs/>
                <w:color w:val="000000"/>
                <w:sz w:val="22"/>
                <w:szCs w:val="22"/>
                <w:lang w:eastAsia="ja-JP"/>
              </w:rPr>
              <w:t>PT</w:t>
            </w:r>
          </w:p>
          <w:p w:rsidR="00670386" w:rsidRPr="001C10DE" w:rsidRDefault="00932342" w:rsidP="00932342">
            <w:pPr>
              <w:jc w:val="center"/>
              <w:rPr>
                <w:rFonts w:ascii="ＭＳ Ｐ明朝" w:eastAsia="ＭＳ Ｐ明朝" w:hAnsi="ＭＳ Ｐ明朝" w:cs="Arial"/>
                <w:b/>
                <w:bCs/>
                <w:color w:val="000000"/>
                <w:sz w:val="22"/>
                <w:szCs w:val="22"/>
                <w:lang w:eastAsia="ja-JP"/>
              </w:rPr>
            </w:pPr>
            <w:r w:rsidRPr="001C10DE">
              <w:rPr>
                <w:rFonts w:ascii="ＭＳ Ｐ明朝" w:eastAsia="ＭＳ Ｐ明朝" w:hAnsi="ＭＳ Ｐ明朝" w:cs="Arial" w:hint="eastAsia"/>
                <w:b/>
                <w:bCs/>
                <w:color w:val="000000"/>
                <w:sz w:val="12"/>
                <w:szCs w:val="12"/>
                <w:lang w:eastAsia="ja-JP"/>
              </w:rPr>
              <w:t>（</w:t>
            </w:r>
            <w:r w:rsidR="00404E2D" w:rsidRPr="001C10DE">
              <w:rPr>
                <w:rFonts w:ascii="ＭＳ Ｐ明朝" w:eastAsia="ＭＳ Ｐ明朝" w:hAnsi="ＭＳ Ｐ明朝" w:cs="Arial" w:hint="eastAsia"/>
                <w:b/>
                <w:bCs/>
                <w:color w:val="000000"/>
                <w:sz w:val="12"/>
                <w:szCs w:val="12"/>
                <w:lang w:eastAsia="ja-JP"/>
              </w:rPr>
              <w:t>プライマリーと</w:t>
            </w:r>
            <w:r w:rsidRPr="001C10DE">
              <w:rPr>
                <w:rFonts w:ascii="ＭＳ Ｐ明朝" w:eastAsia="ＭＳ Ｐ明朝" w:hAnsi="ＭＳ Ｐ明朝" w:cs="Arial"/>
                <w:b/>
                <w:bCs/>
                <w:color w:val="000000"/>
                <w:sz w:val="12"/>
                <w:szCs w:val="12"/>
                <w:lang w:eastAsia="ja-JP"/>
              </w:rPr>
              <w:br/>
            </w:r>
            <w:r w:rsidR="00404E2D" w:rsidRPr="001C10DE">
              <w:rPr>
                <w:rFonts w:ascii="ＭＳ Ｐ明朝" w:eastAsia="ＭＳ Ｐ明朝" w:hAnsi="ＭＳ Ｐ明朝" w:cs="Arial" w:hint="eastAsia"/>
                <w:b/>
                <w:bCs/>
                <w:color w:val="000000"/>
                <w:sz w:val="12"/>
                <w:szCs w:val="12"/>
                <w:lang w:eastAsia="ja-JP"/>
              </w:rPr>
              <w:t>セカンダリー</w:t>
            </w:r>
            <w:r w:rsidRPr="001C10DE">
              <w:rPr>
                <w:rFonts w:ascii="ＭＳ Ｐ明朝" w:eastAsia="ＭＳ Ｐ明朝" w:hAnsi="ＭＳ Ｐ明朝" w:cs="Arial" w:hint="eastAsia"/>
                <w:b/>
                <w:bCs/>
                <w:color w:val="000000"/>
                <w:sz w:val="12"/>
                <w:szCs w:val="12"/>
                <w:lang w:eastAsia="ja-JP"/>
              </w:rPr>
              <w:t>）</w:t>
            </w:r>
            <w:r w:rsidR="00A14143" w:rsidRPr="001C10DE">
              <w:rPr>
                <w:rFonts w:ascii="ＭＳ Ｐ明朝" w:eastAsia="ＭＳ Ｐ明朝" w:hAnsi="ＭＳ Ｐ明朝" w:cs="Arial"/>
                <w:b/>
                <w:bCs/>
                <w:color w:val="000000"/>
                <w:sz w:val="12"/>
                <w:szCs w:val="12"/>
                <w:lang w:eastAsia="ja-JP"/>
              </w:rPr>
              <w:t>2</w:t>
            </w:r>
          </w:p>
        </w:tc>
        <w:tc>
          <w:tcPr>
            <w:tcW w:w="845" w:type="dxa"/>
            <w:tcBorders>
              <w:top w:val="single" w:sz="4" w:space="0" w:color="000000"/>
              <w:bottom w:val="single" w:sz="6" w:space="0" w:color="000000"/>
            </w:tcBorders>
            <w:shd w:val="clear" w:color="000000" w:fill="B3B3B3"/>
            <w:vAlign w:val="center"/>
          </w:tcPr>
          <w:p w:rsidR="00670386" w:rsidRPr="001C10DE" w:rsidRDefault="00A14143" w:rsidP="00932342">
            <w:pPr>
              <w:jc w:val="center"/>
              <w:rPr>
                <w:rFonts w:ascii="ＭＳ Ｐ明朝" w:eastAsia="ＭＳ Ｐ明朝" w:hAnsi="ＭＳ Ｐ明朝" w:cs="Arial"/>
                <w:b/>
                <w:bCs/>
                <w:color w:val="000000"/>
                <w:sz w:val="22"/>
                <w:szCs w:val="22"/>
                <w:lang w:eastAsia="ja-JP"/>
              </w:rPr>
            </w:pPr>
            <w:r w:rsidRPr="001C10DE">
              <w:rPr>
                <w:rFonts w:ascii="ＭＳ Ｐ明朝" w:eastAsia="ＭＳ Ｐ明朝" w:hAnsi="ＭＳ Ｐ明朝" w:cs="Arial"/>
                <w:b/>
                <w:bCs/>
                <w:color w:val="000000"/>
                <w:sz w:val="22"/>
                <w:szCs w:val="22"/>
                <w:lang w:eastAsia="ja-JP"/>
              </w:rPr>
              <w:t>HLT</w:t>
            </w:r>
            <w:r w:rsidRPr="001C10DE">
              <w:rPr>
                <w:rFonts w:ascii="ＭＳ Ｐ明朝" w:eastAsia="ＭＳ Ｐ明朝" w:hAnsi="ＭＳ Ｐ明朝" w:cs="Arial"/>
                <w:b/>
                <w:bCs/>
                <w:sz w:val="22"/>
                <w:szCs w:val="22"/>
                <w:vertAlign w:val="superscript"/>
                <w:lang w:eastAsia="ja-JP"/>
              </w:rPr>
              <w:t>3</w:t>
            </w:r>
          </w:p>
        </w:tc>
        <w:tc>
          <w:tcPr>
            <w:tcW w:w="1015" w:type="dxa"/>
            <w:tcBorders>
              <w:top w:val="single" w:sz="4" w:space="0" w:color="000000"/>
              <w:bottom w:val="single" w:sz="6" w:space="0" w:color="000000"/>
            </w:tcBorders>
            <w:shd w:val="clear" w:color="000000" w:fill="B3B3B3"/>
            <w:vAlign w:val="center"/>
          </w:tcPr>
          <w:p w:rsidR="00670386" w:rsidRPr="001C10DE" w:rsidRDefault="00A14143" w:rsidP="00932342">
            <w:pPr>
              <w:jc w:val="center"/>
              <w:rPr>
                <w:rFonts w:ascii="ＭＳ Ｐ明朝" w:eastAsia="ＭＳ Ｐ明朝" w:hAnsi="ＭＳ Ｐ明朝" w:cs="Arial"/>
                <w:b/>
                <w:bCs/>
                <w:color w:val="000000"/>
                <w:sz w:val="22"/>
                <w:szCs w:val="22"/>
                <w:lang w:eastAsia="ja-JP"/>
              </w:rPr>
            </w:pPr>
            <w:r w:rsidRPr="001C10DE">
              <w:rPr>
                <w:rFonts w:ascii="ＭＳ Ｐ明朝" w:eastAsia="ＭＳ Ｐ明朝" w:hAnsi="ＭＳ Ｐ明朝" w:cs="Arial"/>
                <w:b/>
                <w:bCs/>
                <w:color w:val="000000"/>
                <w:sz w:val="22"/>
                <w:szCs w:val="22"/>
                <w:lang w:eastAsia="ja-JP"/>
              </w:rPr>
              <w:t>HLGT</w:t>
            </w:r>
            <w:r w:rsidRPr="001C10DE">
              <w:rPr>
                <w:rFonts w:ascii="ＭＳ Ｐ明朝" w:eastAsia="ＭＳ Ｐ明朝" w:hAnsi="ＭＳ Ｐ明朝" w:cs="Arial"/>
                <w:b/>
                <w:bCs/>
                <w:sz w:val="22"/>
                <w:szCs w:val="22"/>
                <w:vertAlign w:val="superscript"/>
                <w:lang w:eastAsia="ja-JP"/>
              </w:rPr>
              <w:t>3</w:t>
            </w:r>
          </w:p>
        </w:tc>
      </w:tr>
      <w:tr w:rsidR="00584053" w:rsidRPr="001C10DE" w:rsidTr="00B823A5">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lang w:eastAsia="ja-JP"/>
              </w:rPr>
            </w:pPr>
            <w:r w:rsidRPr="001C10DE">
              <w:rPr>
                <w:rFonts w:ascii="ＭＳ Ｐ明朝" w:eastAsia="ＭＳ Ｐ明朝" w:hAnsi="ＭＳ Ｐ明朝" w:cs="Arial"/>
                <w:color w:val="000000"/>
                <w:sz w:val="21"/>
                <w:szCs w:val="21"/>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1093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265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4036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924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87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17</w:t>
            </w:r>
          </w:p>
        </w:tc>
      </w:tr>
      <w:tr w:rsidR="00584053" w:rsidRPr="001C10DE" w:rsidTr="00B823A5">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B823A5" w:rsidRPr="001C10DE" w:rsidRDefault="00584053" w:rsidP="00B823A5">
            <w:pPr>
              <w:spacing w:line="300" w:lineRule="exact"/>
              <w:rPr>
                <w:rFonts w:ascii="ＭＳ Ｐ明朝" w:eastAsia="ＭＳ Ｐ明朝" w:hAnsi="ＭＳ Ｐ明朝" w:cs="Arial"/>
                <w:color w:val="000000"/>
                <w:sz w:val="21"/>
                <w:szCs w:val="21"/>
                <w:lang w:eastAsia="ja-JP"/>
              </w:rPr>
            </w:pPr>
            <w:r w:rsidRPr="001C10DE">
              <w:rPr>
                <w:rFonts w:ascii="ＭＳ Ｐ明朝" w:eastAsia="ＭＳ Ｐ明朝" w:hAnsi="ＭＳ Ｐ明朝" w:cs="Arial"/>
                <w:color w:val="000000"/>
                <w:sz w:val="21"/>
                <w:szCs w:val="21"/>
              </w:rPr>
              <w:t>心臓障害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1354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lang w:eastAsia="ja-JP"/>
              </w:rPr>
            </w:pPr>
            <w:r w:rsidRPr="001C10DE">
              <w:rPr>
                <w:rFonts w:ascii="ＭＳ Ｐ明朝" w:eastAsia="ＭＳ Ｐ明朝" w:hAnsi="ＭＳ Ｐ明朝" w:cs="Arial"/>
                <w:sz w:val="22"/>
                <w:szCs w:val="22"/>
              </w:rPr>
              <w:t>302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2208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543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10</w:t>
            </w:r>
          </w:p>
        </w:tc>
      </w:tr>
      <w:tr w:rsidR="00584053" w:rsidRPr="001C10DE" w:rsidTr="00B823A5">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lang w:eastAsia="ja-JP"/>
              </w:rPr>
            </w:pPr>
            <w:r w:rsidRPr="001C10DE">
              <w:rPr>
                <w:rFonts w:ascii="ＭＳ Ｐ明朝" w:eastAsia="ＭＳ Ｐ明朝" w:hAnsi="ＭＳ Ｐ明朝" w:cs="Arial"/>
                <w:color w:val="000000"/>
                <w:sz w:val="21"/>
                <w:szCs w:val="21"/>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3231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1208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3231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1208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98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19</w:t>
            </w:r>
          </w:p>
        </w:tc>
      </w:tr>
      <w:tr w:rsidR="00584053" w:rsidRPr="001C10DE" w:rsidTr="00B823A5">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耳および迷路障害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416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81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760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190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w:t>
            </w:r>
          </w:p>
        </w:tc>
      </w:tr>
      <w:tr w:rsidR="00584053" w:rsidRPr="001C10DE" w:rsidTr="00B823A5">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内分泌障害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604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167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1640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476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9</w:t>
            </w:r>
          </w:p>
        </w:tc>
      </w:tr>
      <w:tr w:rsidR="00584053" w:rsidRPr="001C10DE" w:rsidTr="00B823A5">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眼障害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2351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556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3514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925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64</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13</w:t>
            </w:r>
          </w:p>
        </w:tc>
      </w:tr>
      <w:tr w:rsidR="00584053" w:rsidRPr="001C10DE" w:rsidTr="00B823A5">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胃腸障害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3636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796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7153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1587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109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21</w:t>
            </w:r>
          </w:p>
        </w:tc>
      </w:tr>
      <w:tr w:rsidR="00584053" w:rsidRPr="001C10DE" w:rsidTr="00B823A5">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lang w:eastAsia="ja-JP"/>
              </w:rPr>
            </w:pPr>
            <w:r w:rsidRPr="001C10DE">
              <w:rPr>
                <w:rFonts w:ascii="ＭＳ Ｐ明朝" w:eastAsia="ＭＳ Ｐ明朝" w:hAnsi="ＭＳ Ｐ明朝" w:cs="Arial"/>
                <w:color w:val="000000"/>
                <w:sz w:val="21"/>
                <w:szCs w:val="21"/>
                <w:lang w:eastAsia="ja-JP"/>
              </w:rPr>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2522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842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3160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1054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9</w:t>
            </w:r>
          </w:p>
        </w:tc>
      </w:tr>
      <w:tr w:rsidR="00584053" w:rsidRPr="001C10DE" w:rsidTr="00B823A5">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肝胆道系障害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609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175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1367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392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w:t>
            </w:r>
          </w:p>
        </w:tc>
      </w:tr>
      <w:tr w:rsidR="00584053" w:rsidRPr="001C10DE" w:rsidTr="00B823A5">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免疫系障害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413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122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2338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613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w:t>
            </w:r>
          </w:p>
        </w:tc>
      </w:tr>
      <w:tr w:rsidR="00584053" w:rsidRPr="001C10DE" w:rsidTr="000952D1">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lang w:eastAsia="ja-JP"/>
              </w:rPr>
            </w:pPr>
            <w:r w:rsidRPr="001C10DE">
              <w:rPr>
                <w:rFonts w:ascii="ＭＳ Ｐ明朝" w:eastAsia="ＭＳ Ｐ明朝" w:hAnsi="ＭＳ Ｐ明朝" w:cs="Arial"/>
                <w:color w:val="000000"/>
                <w:sz w:val="21"/>
                <w:szCs w:val="21"/>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6829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1808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7140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1889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12</w:t>
            </w:r>
          </w:p>
        </w:tc>
      </w:tr>
      <w:tr w:rsidR="00584053" w:rsidRPr="001C10DE" w:rsidTr="000952D1">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lang w:eastAsia="ja-JP"/>
              </w:rPr>
            </w:pPr>
            <w:r w:rsidRPr="001C10DE">
              <w:rPr>
                <w:rFonts w:ascii="ＭＳ Ｐ明朝" w:eastAsia="ＭＳ Ｐ明朝" w:hAnsi="ＭＳ Ｐ明朝" w:cs="Arial"/>
                <w:color w:val="000000"/>
                <w:sz w:val="21"/>
                <w:szCs w:val="21"/>
                <w:lang w:eastAsia="ja-JP"/>
              </w:rPr>
              <w:t>傷害、中毒および</w:t>
            </w:r>
            <w:r w:rsidR="00B823A5">
              <w:rPr>
                <w:rFonts w:ascii="ＭＳ Ｐ明朝" w:eastAsia="ＭＳ Ｐ明朝" w:hAnsi="ＭＳ Ｐ明朝" w:cs="Arial"/>
                <w:color w:val="000000"/>
                <w:sz w:val="21"/>
                <w:szCs w:val="21"/>
                <w:lang w:eastAsia="ja-JP"/>
              </w:rPr>
              <w:br/>
            </w:r>
            <w:r w:rsidRPr="001C10DE">
              <w:rPr>
                <w:rFonts w:ascii="ＭＳ Ｐ明朝" w:eastAsia="ＭＳ Ｐ明朝" w:hAnsi="ＭＳ Ｐ明朝" w:cs="Arial"/>
                <w:color w:val="000000"/>
                <w:sz w:val="21"/>
                <w:szCs w:val="21"/>
                <w:lang w:eastAsia="ja-JP"/>
              </w:rPr>
              <w:t>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6051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961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8033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1770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7</w:t>
            </w:r>
          </w:p>
        </w:tc>
      </w:tr>
      <w:tr w:rsidR="00584053" w:rsidRPr="001C10DE" w:rsidTr="00B823A5">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臨床検査</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12990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B823A5"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5226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12990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5226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23</w:t>
            </w:r>
          </w:p>
        </w:tc>
      </w:tr>
      <w:tr w:rsidR="00584053" w:rsidRPr="001C10DE" w:rsidTr="000952D1">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代謝および栄養障害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917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265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2444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689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14</w:t>
            </w:r>
          </w:p>
        </w:tc>
      </w:tr>
      <w:tr w:rsidR="00584053" w:rsidRPr="001C10DE" w:rsidTr="000952D1">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lang w:eastAsia="ja-JP"/>
              </w:rPr>
            </w:pPr>
            <w:r w:rsidRPr="001C10DE">
              <w:rPr>
                <w:rFonts w:ascii="ＭＳ Ｐ明朝" w:eastAsia="ＭＳ Ｐ明朝" w:hAnsi="ＭＳ Ｐ明朝" w:cs="Arial"/>
                <w:color w:val="000000"/>
                <w:sz w:val="21"/>
                <w:szCs w:val="21"/>
                <w:lang w:eastAsia="ja-JP"/>
              </w:rPr>
              <w:lastRenderedPageBreak/>
              <w:t>筋骨格系および</w:t>
            </w:r>
            <w:r w:rsidR="00B823A5">
              <w:rPr>
                <w:rFonts w:ascii="ＭＳ Ｐ明朝" w:eastAsia="ＭＳ Ｐ明朝" w:hAnsi="ＭＳ Ｐ明朝" w:cs="Arial"/>
                <w:color w:val="000000"/>
                <w:sz w:val="21"/>
                <w:szCs w:val="21"/>
                <w:lang w:eastAsia="ja-JP"/>
              </w:rPr>
              <w:br/>
            </w:r>
            <w:r w:rsidRPr="001C10DE">
              <w:rPr>
                <w:rFonts w:ascii="ＭＳ Ｐ明朝" w:eastAsia="ＭＳ Ｐ明朝" w:hAnsi="ＭＳ Ｐ明朝" w:cs="Arial"/>
                <w:color w:val="000000"/>
                <w:sz w:val="21"/>
                <w:szCs w:val="21"/>
                <w:lang w:eastAsia="ja-JP"/>
              </w:rPr>
              <w:t>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2321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410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6000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1101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11</w:t>
            </w:r>
          </w:p>
        </w:tc>
      </w:tr>
      <w:tr w:rsidR="00584053" w:rsidRPr="001C10DE" w:rsidTr="000952D1">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lang w:eastAsia="ja-JP"/>
              </w:rPr>
            </w:pPr>
            <w:r w:rsidRPr="001C10DE">
              <w:rPr>
                <w:rFonts w:ascii="ＭＳ Ｐ明朝" w:eastAsia="ＭＳ Ｐ明朝" w:hAnsi="ＭＳ Ｐ明朝" w:cs="Arial"/>
                <w:color w:val="000000"/>
                <w:sz w:val="21"/>
                <w:szCs w:val="21"/>
                <w:lang w:eastAsia="ja-JP"/>
              </w:rPr>
              <w:t>良性、悪性および</w:t>
            </w:r>
            <w:r w:rsidR="00B823A5">
              <w:rPr>
                <w:rFonts w:ascii="ＭＳ Ｐ明朝" w:eastAsia="ＭＳ Ｐ明朝" w:hAnsi="ＭＳ Ｐ明朝" w:cs="Arial"/>
                <w:color w:val="000000"/>
                <w:sz w:val="21"/>
                <w:szCs w:val="21"/>
                <w:lang w:eastAsia="ja-JP"/>
              </w:rPr>
              <w:br/>
            </w:r>
            <w:r w:rsidRPr="001C10DE">
              <w:rPr>
                <w:rFonts w:ascii="ＭＳ Ｐ明朝" w:eastAsia="ＭＳ Ｐ明朝" w:hAnsi="ＭＳ Ｐ明朝" w:cs="Arial"/>
                <w:color w:val="000000"/>
                <w:sz w:val="21"/>
                <w:szCs w:val="21"/>
                <w:lang w:eastAsia="ja-JP"/>
              </w:rPr>
              <w:t>詳細不明の新生物</w:t>
            </w:r>
            <w:r w:rsidRPr="001C10DE">
              <w:rPr>
                <w:rFonts w:ascii="ＭＳ Ｐ明朝" w:eastAsia="ＭＳ Ｐ明朝" w:hAnsi="ＭＳ Ｐ明朝" w:cs="Arial"/>
                <w:color w:val="000000"/>
                <w:sz w:val="21"/>
                <w:szCs w:val="21"/>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8311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1867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8950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2118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201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39</w:t>
            </w:r>
          </w:p>
        </w:tc>
      </w:tr>
      <w:tr w:rsidR="00584053" w:rsidRPr="001C10DE" w:rsidTr="000952D1">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神経系障害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3316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848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6546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1702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107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20</w:t>
            </w:r>
          </w:p>
        </w:tc>
      </w:tr>
      <w:tr w:rsidR="00584053" w:rsidRPr="001C10DE" w:rsidTr="000952D1">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lang w:eastAsia="ja-JP"/>
              </w:rPr>
            </w:pPr>
            <w:r w:rsidRPr="001C10DE">
              <w:rPr>
                <w:rFonts w:ascii="ＭＳ Ｐ明朝" w:eastAsia="ＭＳ Ｐ明朝" w:hAnsi="ＭＳ Ｐ明朝" w:cs="Arial"/>
                <w:color w:val="000000"/>
                <w:sz w:val="21"/>
                <w:szCs w:val="21"/>
                <w:lang w:eastAsia="ja-JP"/>
              </w:rPr>
              <w:t>妊娠、産褥および</w:t>
            </w:r>
            <w:r w:rsidR="00B823A5">
              <w:rPr>
                <w:rFonts w:ascii="ＭＳ Ｐ明朝" w:eastAsia="ＭＳ Ｐ明朝" w:hAnsi="ＭＳ Ｐ明朝" w:cs="Arial"/>
                <w:color w:val="000000"/>
                <w:sz w:val="21"/>
                <w:szCs w:val="21"/>
                <w:lang w:eastAsia="ja-JP"/>
              </w:rPr>
              <w:br/>
            </w:r>
            <w:r w:rsidRPr="001C10DE">
              <w:rPr>
                <w:rFonts w:ascii="ＭＳ Ｐ明朝" w:eastAsia="ＭＳ Ｐ明朝" w:hAnsi="ＭＳ Ｐ明朝" w:cs="Arial"/>
                <w:color w:val="000000"/>
                <w:sz w:val="21"/>
                <w:szCs w:val="21"/>
                <w:lang w:eastAsia="ja-JP"/>
              </w:rPr>
              <w:t>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1597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213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2765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542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8</w:t>
            </w:r>
          </w:p>
        </w:tc>
      </w:tr>
      <w:tr w:rsidR="00584053" w:rsidRPr="001C10DE" w:rsidTr="000952D1">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精神障害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2187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486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2988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695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23</w:t>
            </w:r>
          </w:p>
        </w:tc>
      </w:tr>
      <w:tr w:rsidR="00584053" w:rsidRPr="001C10DE" w:rsidTr="000952D1">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腎および尿路障害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1151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323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2466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674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8</w:t>
            </w:r>
          </w:p>
        </w:tc>
      </w:tr>
      <w:tr w:rsidR="00584053" w:rsidRPr="001C10DE" w:rsidTr="000952D1">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lang w:eastAsia="ja-JP"/>
              </w:rPr>
            </w:pPr>
            <w:r w:rsidRPr="001C10DE">
              <w:rPr>
                <w:rFonts w:ascii="ＭＳ Ｐ明朝" w:eastAsia="ＭＳ Ｐ明朝" w:hAnsi="ＭＳ Ｐ明朝" w:cs="Arial"/>
                <w:color w:val="000000"/>
                <w:sz w:val="21"/>
                <w:szCs w:val="21"/>
                <w:lang w:eastAsia="ja-JP"/>
              </w:rPr>
              <w:t>生殖系および</w:t>
            </w:r>
            <w:r w:rsidR="00B823A5">
              <w:rPr>
                <w:rFonts w:ascii="ＭＳ Ｐ明朝" w:eastAsia="ＭＳ Ｐ明朝" w:hAnsi="ＭＳ Ｐ明朝" w:cs="Arial"/>
                <w:color w:val="000000"/>
                <w:sz w:val="21"/>
                <w:szCs w:val="21"/>
                <w:lang w:eastAsia="ja-JP"/>
              </w:rPr>
              <w:br/>
            </w:r>
            <w:r w:rsidRPr="001C10DE">
              <w:rPr>
                <w:rFonts w:ascii="ＭＳ Ｐ明朝" w:eastAsia="ＭＳ Ｐ明朝" w:hAnsi="ＭＳ Ｐ明朝" w:cs="Arial"/>
                <w:color w:val="000000"/>
                <w:sz w:val="21"/>
                <w:szCs w:val="21"/>
                <w:lang w:eastAsia="ja-JP"/>
              </w:rPr>
              <w:t>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1675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456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3989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1091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16</w:t>
            </w:r>
          </w:p>
        </w:tc>
      </w:tr>
      <w:tr w:rsidR="00584053" w:rsidRPr="001C10DE" w:rsidTr="000952D1">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lang w:eastAsia="ja-JP"/>
              </w:rPr>
            </w:pPr>
            <w:r w:rsidRPr="001C10DE">
              <w:rPr>
                <w:rFonts w:ascii="ＭＳ Ｐ明朝" w:eastAsia="ＭＳ Ｐ明朝" w:hAnsi="ＭＳ Ｐ明朝" w:cs="Arial"/>
                <w:color w:val="000000"/>
                <w:sz w:val="21"/>
                <w:szCs w:val="21"/>
                <w:lang w:eastAsia="ja-JP"/>
              </w:rPr>
              <w:t>呼吸器、胸郭および</w:t>
            </w:r>
            <w:r w:rsidR="00B823A5">
              <w:rPr>
                <w:rFonts w:ascii="ＭＳ Ｐ明朝" w:eastAsia="ＭＳ Ｐ明朝" w:hAnsi="ＭＳ Ｐ明朝" w:cs="Arial"/>
                <w:color w:val="000000"/>
                <w:sz w:val="21"/>
                <w:szCs w:val="21"/>
                <w:lang w:eastAsia="ja-JP"/>
              </w:rPr>
              <w:br/>
            </w:r>
            <w:r w:rsidRPr="001C10DE">
              <w:rPr>
                <w:rFonts w:ascii="ＭＳ Ｐ明朝" w:eastAsia="ＭＳ Ｐ明朝" w:hAnsi="ＭＳ Ｐ明朝" w:cs="Arial"/>
                <w:color w:val="000000"/>
                <w:sz w:val="21"/>
                <w:szCs w:val="21"/>
                <w:lang w:eastAsia="ja-JP"/>
              </w:rPr>
              <w:t>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1579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476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3913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1042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11</w:t>
            </w:r>
          </w:p>
        </w:tc>
      </w:tr>
      <w:tr w:rsidR="00584053" w:rsidRPr="001C10DE" w:rsidTr="000952D1">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lang w:eastAsia="ja-JP"/>
              </w:rPr>
            </w:pPr>
            <w:r w:rsidRPr="001C10DE">
              <w:rPr>
                <w:rFonts w:ascii="ＭＳ Ｐ明朝" w:eastAsia="ＭＳ Ｐ明朝" w:hAnsi="ＭＳ Ｐ明朝" w:cs="Arial"/>
                <w:color w:val="000000"/>
                <w:sz w:val="21"/>
                <w:szCs w:val="21"/>
                <w:lang w:eastAsia="ja-JP"/>
              </w:rPr>
              <w:t>皮膚および</w:t>
            </w:r>
            <w:r w:rsidR="00B823A5">
              <w:rPr>
                <w:rFonts w:ascii="ＭＳ Ｐ明朝" w:eastAsia="ＭＳ Ｐ明朝" w:hAnsi="ＭＳ Ｐ明朝" w:cs="Arial"/>
                <w:color w:val="000000"/>
                <w:sz w:val="21"/>
                <w:szCs w:val="21"/>
                <w:lang w:eastAsia="ja-JP"/>
              </w:rPr>
              <w:br/>
            </w:r>
            <w:r w:rsidRPr="001C10DE">
              <w:rPr>
                <w:rFonts w:ascii="ＭＳ Ｐ明朝" w:eastAsia="ＭＳ Ｐ明朝" w:hAnsi="ＭＳ Ｐ明朝" w:cs="Arial"/>
                <w:color w:val="000000"/>
                <w:sz w:val="21"/>
                <w:szCs w:val="21"/>
                <w:lang w:eastAsia="ja-JP"/>
              </w:rPr>
              <w:t>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sz w:val="22"/>
                <w:szCs w:val="22"/>
                <w:lang w:eastAsia="ja-JP"/>
              </w:rPr>
            </w:pPr>
            <w:r w:rsidRPr="001C10DE">
              <w:rPr>
                <w:rFonts w:ascii="ＭＳ Ｐ明朝" w:eastAsia="ＭＳ Ｐ明朝" w:hAnsi="ＭＳ Ｐ明朝" w:cs="Arial"/>
                <w:sz w:val="22"/>
                <w:szCs w:val="22"/>
              </w:rPr>
              <w:t>1932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449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4264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1176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10</w:t>
            </w:r>
          </w:p>
        </w:tc>
      </w:tr>
      <w:tr w:rsidR="00584053" w:rsidRPr="001C10DE" w:rsidTr="00185458">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社会環境</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600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252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600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252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7</w:t>
            </w:r>
          </w:p>
        </w:tc>
      </w:tr>
      <w:tr w:rsidR="00584053" w:rsidRPr="001C10DE" w:rsidTr="000952D1">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外科および内科処置</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4325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1985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4325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1985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140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19</w:t>
            </w:r>
          </w:p>
        </w:tc>
      </w:tr>
      <w:tr w:rsidR="00584053" w:rsidRPr="001C10DE" w:rsidTr="000952D1">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rsidR="00584053" w:rsidRPr="001C10DE" w:rsidRDefault="00584053" w:rsidP="00B823A5">
            <w:pPr>
              <w:spacing w:line="300" w:lineRule="exact"/>
              <w:rPr>
                <w:rFonts w:ascii="ＭＳ Ｐ明朝" w:eastAsia="ＭＳ Ｐ明朝" w:hAnsi="ＭＳ Ｐ明朝" w:cs="Arial"/>
                <w:color w:val="000000"/>
                <w:sz w:val="21"/>
                <w:szCs w:val="21"/>
              </w:rPr>
            </w:pPr>
            <w:r w:rsidRPr="001C10DE">
              <w:rPr>
                <w:rFonts w:ascii="ＭＳ Ｐ明朝" w:eastAsia="ＭＳ Ｐ明朝" w:hAnsi="ＭＳ Ｐ明朝" w:cs="Arial"/>
                <w:color w:val="000000"/>
                <w:sz w:val="21"/>
                <w:szCs w:val="21"/>
              </w:rPr>
              <w:t>血管障害</w:t>
            </w:r>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1211</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269</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6109</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1413</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color w:val="000000"/>
                <w:szCs w:val="21"/>
              </w:rPr>
            </w:pPr>
            <w:r w:rsidRPr="001C10DE">
              <w:rPr>
                <w:rFonts w:ascii="ＭＳ Ｐ明朝" w:eastAsia="ＭＳ Ｐ明朝" w:hAnsi="ＭＳ Ｐ明朝" w:cs="Arial"/>
                <w:sz w:val="22"/>
                <w:szCs w:val="22"/>
              </w:rPr>
              <w:t>11</w:t>
            </w:r>
          </w:p>
        </w:tc>
      </w:tr>
      <w:tr w:rsidR="00584053" w:rsidRPr="001C10DE" w:rsidTr="00185458">
        <w:trPr>
          <w:trHeight w:val="818"/>
        </w:trPr>
        <w:tc>
          <w:tcPr>
            <w:tcW w:w="2093" w:type="dxa"/>
            <w:shd w:val="clear" w:color="auto" w:fill="auto"/>
            <w:vAlign w:val="center"/>
          </w:tcPr>
          <w:p w:rsidR="00584053" w:rsidRPr="001C10DE" w:rsidRDefault="00584053" w:rsidP="00B823A5">
            <w:pPr>
              <w:spacing w:line="300" w:lineRule="exact"/>
              <w:rPr>
                <w:rFonts w:ascii="ＭＳ Ｐ明朝" w:eastAsia="ＭＳ Ｐ明朝" w:hAnsi="ＭＳ Ｐ明朝" w:cs="Arial"/>
                <w:b/>
                <w:sz w:val="21"/>
                <w:szCs w:val="21"/>
              </w:rPr>
            </w:pPr>
            <w:r w:rsidRPr="001C10DE">
              <w:rPr>
                <w:rFonts w:ascii="ＭＳ Ｐ明朝" w:eastAsia="ＭＳ Ｐ明朝" w:hAnsi="ＭＳ Ｐ明朝" w:cs="Arial"/>
                <w:b/>
                <w:sz w:val="21"/>
                <w:szCs w:val="21"/>
              </w:rPr>
              <w:t>合計</w:t>
            </w:r>
          </w:p>
        </w:tc>
        <w:tc>
          <w:tcPr>
            <w:tcW w:w="1417" w:type="dxa"/>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b/>
                <w:szCs w:val="21"/>
              </w:rPr>
            </w:pPr>
            <w:r w:rsidRPr="001C10DE">
              <w:rPr>
                <w:rFonts w:ascii="ＭＳ Ｐ明朝" w:eastAsia="ＭＳ Ｐ明朝" w:hAnsi="ＭＳ Ｐ明朝" w:cs="Arial"/>
                <w:b/>
                <w:sz w:val="22"/>
                <w:szCs w:val="22"/>
              </w:rPr>
              <w:t>73221</w:t>
            </w:r>
          </w:p>
        </w:tc>
        <w:tc>
          <w:tcPr>
            <w:tcW w:w="1276" w:type="dxa"/>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b/>
                <w:szCs w:val="21"/>
              </w:rPr>
            </w:pPr>
            <w:r w:rsidRPr="001C10DE">
              <w:rPr>
                <w:rFonts w:ascii="ＭＳ Ｐ明朝" w:eastAsia="ＭＳ Ｐ明朝" w:hAnsi="ＭＳ Ｐ明朝" w:cs="Arial"/>
                <w:b/>
                <w:sz w:val="22"/>
                <w:szCs w:val="22"/>
              </w:rPr>
              <w:t>20808</w:t>
            </w:r>
          </w:p>
        </w:tc>
        <w:tc>
          <w:tcPr>
            <w:tcW w:w="1418" w:type="dxa"/>
            <w:tcBorders>
              <w:top w:val="single" w:sz="6" w:space="0" w:color="000000"/>
              <w:bottom w:val="single" w:sz="6" w:space="0" w:color="000000"/>
              <w:right w:val="nil"/>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sz w:val="22"/>
                <w:szCs w:val="22"/>
                <w:highlight w:val="yellow"/>
              </w:rPr>
            </w:pPr>
          </w:p>
          <w:p w:rsidR="00584053" w:rsidRPr="001C10DE" w:rsidRDefault="00584053" w:rsidP="00B823A5">
            <w:pPr>
              <w:spacing w:line="300" w:lineRule="exact"/>
              <w:rPr>
                <w:rFonts w:ascii="ＭＳ Ｐ明朝" w:eastAsia="ＭＳ Ｐ明朝" w:hAnsi="ＭＳ Ｐ明朝" w:cs="Arial"/>
                <w:sz w:val="22"/>
                <w:szCs w:val="22"/>
                <w:highlight w:val="yellow"/>
              </w:rPr>
            </w:pPr>
          </w:p>
          <w:p w:rsidR="00584053" w:rsidRPr="001C10DE" w:rsidRDefault="00584053" w:rsidP="00B823A5">
            <w:pPr>
              <w:spacing w:line="300" w:lineRule="exact"/>
              <w:jc w:val="center"/>
              <w:rPr>
                <w:rFonts w:ascii="ＭＳ Ｐ明朝" w:eastAsia="ＭＳ Ｐ明朝" w:hAnsi="ＭＳ Ｐ明朝" w:cs="Arial"/>
                <w:szCs w:val="21"/>
                <w:highlight w:val="yellow"/>
              </w:rPr>
            </w:pPr>
          </w:p>
        </w:tc>
        <w:tc>
          <w:tcPr>
            <w:tcW w:w="1512" w:type="dxa"/>
            <w:tcBorders>
              <w:top w:val="single" w:sz="6" w:space="0" w:color="000000"/>
              <w:left w:val="nil"/>
              <w:bottom w:val="single" w:sz="6" w:space="0" w:color="000000"/>
              <w:right w:val="nil"/>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szCs w:val="21"/>
                <w:highlight w:val="yellow"/>
              </w:rPr>
            </w:pPr>
          </w:p>
        </w:tc>
        <w:tc>
          <w:tcPr>
            <w:tcW w:w="845" w:type="dxa"/>
            <w:tcBorders>
              <w:top w:val="single" w:sz="6" w:space="0" w:color="000000"/>
              <w:left w:val="nil"/>
              <w:bottom w:val="single" w:sz="6" w:space="0" w:color="000000"/>
              <w:right w:val="nil"/>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szCs w:val="21"/>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rsidR="00584053" w:rsidRPr="001C10DE" w:rsidRDefault="00584053" w:rsidP="00B823A5">
            <w:pPr>
              <w:spacing w:line="300" w:lineRule="exact"/>
              <w:jc w:val="center"/>
              <w:rPr>
                <w:rFonts w:ascii="ＭＳ Ｐ明朝" w:eastAsia="ＭＳ Ｐ明朝" w:hAnsi="ＭＳ Ｐ明朝" w:cs="Arial"/>
                <w:szCs w:val="21"/>
                <w:highlight w:val="yellow"/>
              </w:rPr>
            </w:pPr>
          </w:p>
        </w:tc>
      </w:tr>
    </w:tbl>
    <w:p w:rsidR="004F3539" w:rsidRPr="00584053" w:rsidRDefault="003D3647" w:rsidP="00584053">
      <w:pPr>
        <w:spacing w:beforeLines="50" w:before="120"/>
        <w:ind w:leftChars="118" w:left="283" w:firstLineChars="135" w:firstLine="297"/>
        <w:rPr>
          <w:rFonts w:ascii="ＭＳ Ｐ明朝" w:eastAsia="ＭＳ Ｐ明朝" w:hAnsi="ＭＳ Ｐ明朝" w:cs="Arial"/>
          <w:sz w:val="22"/>
          <w:szCs w:val="22"/>
          <w:lang w:eastAsia="ja-JP"/>
        </w:rPr>
      </w:pPr>
      <w:r w:rsidRPr="00584053">
        <w:rPr>
          <w:rFonts w:ascii="ＭＳ Ｐ明朝" w:eastAsia="ＭＳ Ｐ明朝" w:hAnsi="ＭＳ Ｐ明朝" w:cs="Arial"/>
          <w:sz w:val="22"/>
          <w:szCs w:val="22"/>
          <w:lang w:eastAsia="ja-JP"/>
        </w:rPr>
        <w:t>JMO注</w:t>
      </w:r>
      <w:r w:rsidR="008E3696" w:rsidRPr="00584053">
        <w:rPr>
          <w:rFonts w:ascii="ＭＳ Ｐ明朝" w:eastAsia="ＭＳ Ｐ明朝" w:hAnsi="ＭＳ Ｐ明朝" w:cs="Arial" w:hint="eastAsia"/>
          <w:sz w:val="22"/>
          <w:szCs w:val="22"/>
          <w:lang w:eastAsia="ja-JP"/>
        </w:rPr>
        <w:t>：</w:t>
      </w:r>
      <w:r w:rsidRPr="00584053">
        <w:rPr>
          <w:rFonts w:ascii="ＭＳ Ｐ明朝" w:eastAsia="ＭＳ Ｐ明朝" w:hAnsi="ＭＳ Ｐ明朝" w:cs="Arial"/>
          <w:sz w:val="22"/>
          <w:szCs w:val="22"/>
          <w:lang w:eastAsia="ja-JP"/>
        </w:rPr>
        <w:t>良性、悪性および詳細不明の新生物（嚢胞およびポリープを含む）</w:t>
      </w:r>
    </w:p>
    <w:p w:rsidR="0039105C" w:rsidRPr="00CD0361" w:rsidRDefault="0039105C" w:rsidP="004F3539">
      <w:pPr>
        <w:rPr>
          <w:rFonts w:ascii="ＭＳ Ｐ明朝" w:eastAsia="ＭＳ Ｐ明朝" w:hAnsi="ＭＳ Ｐ明朝" w:cs="Arial"/>
          <w:sz w:val="21"/>
          <w:szCs w:val="21"/>
          <w:lang w:eastAsia="ja-JP"/>
        </w:rPr>
      </w:pPr>
    </w:p>
    <w:p w:rsidR="00584053" w:rsidRPr="00044B21" w:rsidRDefault="00044B21" w:rsidP="00185458">
      <w:pPr>
        <w:tabs>
          <w:tab w:val="left" w:pos="567"/>
        </w:tabs>
        <w:spacing w:beforeLines="50" w:before="120"/>
        <w:rPr>
          <w:rFonts w:ascii="ＭＳ Ｐ明朝" w:eastAsia="ＭＳ Ｐ明朝" w:hAnsi="ＭＳ Ｐ明朝"/>
          <w:sz w:val="22"/>
          <w:szCs w:val="22"/>
          <w:lang w:eastAsia="ja-JP"/>
        </w:rPr>
      </w:pPr>
      <w:bookmarkStart w:id="174" w:name="_Toc142191571"/>
      <w:bookmarkStart w:id="175" w:name="_Toc142461283"/>
      <w:bookmarkStart w:id="176" w:name="_Toc142464923"/>
      <w:bookmarkStart w:id="177" w:name="_Toc142465125"/>
      <w:bookmarkStart w:id="178" w:name="_Toc142465710"/>
      <w:bookmarkStart w:id="179" w:name="_Toc142465836"/>
      <w:bookmarkStart w:id="180" w:name="_Toc142465941"/>
      <w:bookmarkStart w:id="181" w:name="_Toc142191572"/>
      <w:bookmarkStart w:id="182" w:name="_Toc142461284"/>
      <w:bookmarkStart w:id="183" w:name="_Toc142464924"/>
      <w:bookmarkStart w:id="184" w:name="_Toc142465126"/>
      <w:bookmarkStart w:id="185" w:name="_Toc142465711"/>
      <w:bookmarkStart w:id="186" w:name="_Toc142465837"/>
      <w:bookmarkStart w:id="187" w:name="_Toc142465942"/>
      <w:bookmarkStart w:id="188" w:name="_Toc142191573"/>
      <w:bookmarkStart w:id="189" w:name="_Toc142461285"/>
      <w:bookmarkStart w:id="190" w:name="_Toc142464925"/>
      <w:bookmarkStart w:id="191" w:name="_Toc142465127"/>
      <w:bookmarkStart w:id="192" w:name="_Toc142465712"/>
      <w:bookmarkStart w:id="193" w:name="_Toc142465838"/>
      <w:bookmarkStart w:id="194" w:name="_Toc142465943"/>
      <w:bookmarkStart w:id="195" w:name="_Toc142191574"/>
      <w:bookmarkStart w:id="196" w:name="_Toc142461286"/>
      <w:bookmarkStart w:id="197" w:name="_Toc142464926"/>
      <w:bookmarkStart w:id="198" w:name="_Toc142465128"/>
      <w:bookmarkStart w:id="199" w:name="_Toc142465713"/>
      <w:bookmarkStart w:id="200" w:name="_Toc142465839"/>
      <w:bookmarkStart w:id="201" w:name="_Toc142465944"/>
      <w:bookmarkStart w:id="202" w:name="_Toc142191575"/>
      <w:bookmarkStart w:id="203" w:name="_Toc142461287"/>
      <w:bookmarkStart w:id="204" w:name="_Toc142464927"/>
      <w:bookmarkStart w:id="205" w:name="_Toc142465129"/>
      <w:bookmarkStart w:id="206" w:name="_Toc142465714"/>
      <w:bookmarkStart w:id="207" w:name="_Toc142465840"/>
      <w:bookmarkStart w:id="208" w:name="_Toc142465945"/>
      <w:bookmarkStart w:id="209" w:name="_Toc142191576"/>
      <w:bookmarkStart w:id="210" w:name="_Toc142461288"/>
      <w:bookmarkStart w:id="211" w:name="_Toc142464928"/>
      <w:bookmarkStart w:id="212" w:name="_Toc142465130"/>
      <w:bookmarkStart w:id="213" w:name="_Toc142465715"/>
      <w:bookmarkStart w:id="214" w:name="_Toc142465841"/>
      <w:bookmarkStart w:id="215" w:name="_Toc142465946"/>
      <w:bookmarkStart w:id="216" w:name="_Toc142191577"/>
      <w:bookmarkStart w:id="217" w:name="_Toc142461289"/>
      <w:bookmarkStart w:id="218" w:name="_Toc142464929"/>
      <w:bookmarkStart w:id="219" w:name="_Toc142465131"/>
      <w:bookmarkStart w:id="220" w:name="_Toc142465716"/>
      <w:bookmarkStart w:id="221" w:name="_Toc142465842"/>
      <w:bookmarkStart w:id="222" w:name="_Toc142465947"/>
      <w:bookmarkStart w:id="223" w:name="_Toc142191578"/>
      <w:bookmarkStart w:id="224" w:name="_Toc142461290"/>
      <w:bookmarkStart w:id="225" w:name="_Toc142464930"/>
      <w:bookmarkStart w:id="226" w:name="_Toc142465132"/>
      <w:bookmarkStart w:id="227" w:name="_Toc142465717"/>
      <w:bookmarkStart w:id="228" w:name="_Toc142465843"/>
      <w:bookmarkStart w:id="229" w:name="_Toc142465948"/>
      <w:bookmarkStart w:id="230" w:name="_Toc142191579"/>
      <w:bookmarkStart w:id="231" w:name="_Toc142461291"/>
      <w:bookmarkStart w:id="232" w:name="_Toc142464931"/>
      <w:bookmarkStart w:id="233" w:name="_Toc142465133"/>
      <w:bookmarkStart w:id="234" w:name="_Toc142465718"/>
      <w:bookmarkStart w:id="235" w:name="_Toc142465844"/>
      <w:bookmarkStart w:id="236" w:name="_Toc142465949"/>
      <w:bookmarkStart w:id="237" w:name="_Toc142191580"/>
      <w:bookmarkStart w:id="238" w:name="_Toc142461292"/>
      <w:bookmarkStart w:id="239" w:name="_Toc142464932"/>
      <w:bookmarkStart w:id="240" w:name="_Toc142465134"/>
      <w:bookmarkStart w:id="241" w:name="_Toc142465719"/>
      <w:bookmarkStart w:id="242" w:name="_Toc142465845"/>
      <w:bookmarkStart w:id="243" w:name="_Toc142465950"/>
      <w:bookmarkStart w:id="244" w:name="_Toc142191581"/>
      <w:bookmarkStart w:id="245" w:name="_Toc142461293"/>
      <w:bookmarkStart w:id="246" w:name="_Toc142464933"/>
      <w:bookmarkStart w:id="247" w:name="_Toc142465135"/>
      <w:bookmarkStart w:id="248" w:name="_Toc142465720"/>
      <w:bookmarkStart w:id="249" w:name="_Toc142465846"/>
      <w:bookmarkStart w:id="250" w:name="_Toc142465951"/>
      <w:bookmarkStart w:id="251" w:name="_Toc142191582"/>
      <w:bookmarkStart w:id="252" w:name="_Toc142461294"/>
      <w:bookmarkStart w:id="253" w:name="_Toc142464934"/>
      <w:bookmarkStart w:id="254" w:name="_Toc142465136"/>
      <w:bookmarkStart w:id="255" w:name="_Toc142465721"/>
      <w:bookmarkStart w:id="256" w:name="_Toc142465847"/>
      <w:bookmarkStart w:id="257" w:name="_Toc142465952"/>
      <w:bookmarkStart w:id="258" w:name="_Toc142191583"/>
      <w:bookmarkStart w:id="259" w:name="_Toc142461295"/>
      <w:bookmarkStart w:id="260" w:name="_Toc142464935"/>
      <w:bookmarkStart w:id="261" w:name="_Toc142465137"/>
      <w:bookmarkStart w:id="262" w:name="_Toc142465722"/>
      <w:bookmarkStart w:id="263" w:name="_Toc142465848"/>
      <w:bookmarkStart w:id="264" w:name="_Toc142465953"/>
      <w:bookmarkStart w:id="265" w:name="_Toc201996390"/>
      <w:bookmarkStart w:id="266" w:name="_Toc218999760"/>
      <w:bookmarkStart w:id="267" w:name="_Toc250971248"/>
      <w:bookmarkStart w:id="268" w:name="_Toc250971338"/>
      <w:bookmarkStart w:id="269" w:name="_Toc250971471"/>
      <w:bookmarkStart w:id="270" w:name="_Toc28249551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BE79F8">
        <w:rPr>
          <w:rFonts w:ascii="ＭＳ Ｐ明朝" w:eastAsia="ＭＳ Ｐ明朝" w:hAnsi="ＭＳ Ｐ明朝" w:cs="Arial"/>
          <w:sz w:val="22"/>
          <w:vertAlign w:val="superscript"/>
          <w:lang w:eastAsia="ja-JP"/>
        </w:rPr>
        <w:t>1</w:t>
      </w:r>
      <w:r>
        <w:rPr>
          <w:rFonts w:ascii="ＭＳ Ｐ明朝" w:eastAsia="ＭＳ Ｐ明朝" w:hAnsi="ＭＳ Ｐ明朝" w:cs="Arial"/>
          <w:sz w:val="22"/>
          <w:vertAlign w:val="superscript"/>
          <w:lang w:eastAsia="ja-JP"/>
        </w:rPr>
        <w:t xml:space="preserve">  </w:t>
      </w:r>
      <w:r w:rsidR="00584053" w:rsidRPr="00044B21">
        <w:rPr>
          <w:rFonts w:ascii="ＭＳ Ｐ明朝" w:eastAsia="ＭＳ Ｐ明朝" w:hAnsi="ＭＳ Ｐ明朝"/>
          <w:sz w:val="22"/>
          <w:szCs w:val="22"/>
          <w:lang w:eastAsia="ja-JP"/>
        </w:rPr>
        <w:t>数値は該当するSOCをプライマリーとしてリンクするLLTまたはPTレベルの用語数を示したものである。プライマリーのLLTとPTの合計は表4-2、4-3のものと同じである。</w:t>
      </w:r>
    </w:p>
    <w:p w:rsidR="00584053" w:rsidRPr="00044B21" w:rsidRDefault="00044B21" w:rsidP="00185458">
      <w:pPr>
        <w:tabs>
          <w:tab w:val="left" w:pos="567"/>
        </w:tabs>
        <w:spacing w:beforeLines="50" w:before="120"/>
        <w:rPr>
          <w:rFonts w:ascii="ＭＳ Ｐ明朝" w:eastAsia="ＭＳ Ｐ明朝" w:hAnsi="ＭＳ Ｐ明朝"/>
          <w:sz w:val="22"/>
          <w:szCs w:val="22"/>
          <w:lang w:eastAsia="ja-JP"/>
        </w:rPr>
      </w:pPr>
      <w:r>
        <w:rPr>
          <w:rFonts w:ascii="ＭＳ Ｐ明朝" w:eastAsia="ＭＳ Ｐ明朝" w:hAnsi="ＭＳ Ｐ明朝" w:cs="Arial" w:hint="eastAsia"/>
          <w:sz w:val="22"/>
          <w:vertAlign w:val="superscript"/>
          <w:lang w:eastAsia="ja-JP"/>
        </w:rPr>
        <w:t xml:space="preserve">２  </w:t>
      </w:r>
      <w:r w:rsidR="00584053" w:rsidRPr="00044B21">
        <w:rPr>
          <w:rFonts w:ascii="ＭＳ Ｐ明朝" w:eastAsia="ＭＳ Ｐ明朝" w:hAnsi="ＭＳ Ｐ明朝"/>
          <w:sz w:val="22"/>
          <w:szCs w:val="22"/>
          <w:lang w:eastAsia="ja-JP"/>
        </w:rPr>
        <w:t>数値は該当するSOCをプライマリーまたはセカンダリーとしてリンクするLLTまたはPTレベルの用語数を総計したものである。従ってLLTおよびPTの合計数は表4-2、4-3のものより多い。</w:t>
      </w:r>
    </w:p>
    <w:p w:rsidR="00584053" w:rsidRPr="00044B21" w:rsidRDefault="00044B21" w:rsidP="00185458">
      <w:pPr>
        <w:tabs>
          <w:tab w:val="left" w:pos="567"/>
        </w:tabs>
        <w:spacing w:beforeLines="50" w:before="120"/>
        <w:rPr>
          <w:rFonts w:ascii="ＭＳ Ｐ明朝" w:eastAsia="ＭＳ Ｐ明朝" w:hAnsi="ＭＳ Ｐ明朝"/>
          <w:sz w:val="22"/>
          <w:szCs w:val="22"/>
          <w:lang w:eastAsia="ja-JP"/>
        </w:rPr>
      </w:pPr>
      <w:r>
        <w:rPr>
          <w:rFonts w:ascii="ＭＳ Ｐ明朝" w:eastAsia="ＭＳ Ｐ明朝" w:hAnsi="ＭＳ Ｐ明朝" w:cs="Arial" w:hint="eastAsia"/>
          <w:sz w:val="22"/>
          <w:vertAlign w:val="superscript"/>
          <w:lang w:eastAsia="ja-JP"/>
        </w:rPr>
        <w:lastRenderedPageBreak/>
        <w:t xml:space="preserve">３  </w:t>
      </w:r>
      <w:r w:rsidR="00584053" w:rsidRPr="00044B21">
        <w:rPr>
          <w:rFonts w:ascii="ＭＳ Ｐ明朝" w:eastAsia="ＭＳ Ｐ明朝" w:hAnsi="ＭＳ Ｐ明朝"/>
          <w:sz w:val="22"/>
          <w:szCs w:val="22"/>
          <w:lang w:eastAsia="ja-JP"/>
        </w:rPr>
        <w:t>幾つかのHLTおよびHLGTの用語数はMedDRAが多軸性であることから、複数のSOCに重複計上されている（ICH国際医薬用語集（MedDRA）手引書の2.2項を参照）。</w:t>
      </w:r>
      <w:r w:rsidR="00584053" w:rsidRPr="00044B21">
        <w:rPr>
          <w:rFonts w:ascii="ＭＳ Ｐ明朝" w:eastAsia="ＭＳ Ｐ明朝" w:hAnsi="ＭＳ Ｐ明朝"/>
          <w:sz w:val="22"/>
          <w:szCs w:val="22"/>
          <w:lang w:eastAsia="ja-JP"/>
        </w:rPr>
        <w:br/>
      </w:r>
      <w:r w:rsidR="00584053" w:rsidRPr="00044B21">
        <w:rPr>
          <w:rFonts w:ascii="ＭＳ Ｐ明朝" w:eastAsia="ＭＳ Ｐ明朝" w:hAnsi="ＭＳ Ｐ明朝" w:hint="eastAsia"/>
          <w:sz w:val="22"/>
          <w:szCs w:val="22"/>
          <w:lang w:eastAsia="ja-JP"/>
        </w:rPr>
        <w:t xml:space="preserve"> </w:t>
      </w:r>
      <w:r w:rsidR="00584053" w:rsidRPr="00044B21">
        <w:rPr>
          <w:rFonts w:ascii="ＭＳ Ｐ明朝" w:eastAsia="ＭＳ Ｐ明朝" w:hAnsi="ＭＳ Ｐ明朝"/>
          <w:sz w:val="22"/>
          <w:szCs w:val="22"/>
        </w:rPr>
        <w:t>幾つかのHLT、例えばHLT「先天性結合組織障害」</w:t>
      </w:r>
      <w:r w:rsidR="00584053" w:rsidRPr="00044B21">
        <w:rPr>
          <w:rFonts w:ascii="ＭＳ Ｐ明朝" w:eastAsia="ＭＳ Ｐ明朝" w:hAnsi="ＭＳ Ｐ明朝" w:hint="eastAsia"/>
          <w:sz w:val="22"/>
          <w:szCs w:val="22"/>
        </w:rPr>
        <w:t>（</w:t>
      </w:r>
      <w:r w:rsidR="00584053" w:rsidRPr="00044B21">
        <w:rPr>
          <w:rFonts w:ascii="ＭＳ Ｐ明朝" w:eastAsia="ＭＳ Ｐ明朝" w:hAnsi="ＭＳ Ｐ明朝"/>
          <w:sz w:val="22"/>
          <w:szCs w:val="22"/>
        </w:rPr>
        <w:t>Connective tissue disorders congenital</w:t>
      </w:r>
      <w:r w:rsidR="00584053" w:rsidRPr="00044B21">
        <w:rPr>
          <w:rFonts w:ascii="ＭＳ Ｐ明朝" w:eastAsia="ＭＳ Ｐ明朝" w:hAnsi="ＭＳ Ｐ明朝" w:hint="eastAsia"/>
          <w:sz w:val="22"/>
          <w:szCs w:val="22"/>
        </w:rPr>
        <w:t>）</w:t>
      </w:r>
      <w:r w:rsidR="00584053" w:rsidRPr="00044B21">
        <w:rPr>
          <w:rFonts w:ascii="ＭＳ Ｐ明朝" w:eastAsia="ＭＳ Ｐ明朝" w:hAnsi="ＭＳ Ｐ明朝"/>
          <w:sz w:val="22"/>
          <w:szCs w:val="22"/>
        </w:rPr>
        <w:t>、HLGT「先天性筋骨格系および結合組織障害」</w:t>
      </w:r>
      <w:r w:rsidR="00584053" w:rsidRPr="00044B21">
        <w:rPr>
          <w:rFonts w:ascii="ＭＳ Ｐ明朝" w:eastAsia="ＭＳ Ｐ明朝" w:hAnsi="ＭＳ Ｐ明朝" w:hint="eastAsia"/>
          <w:sz w:val="22"/>
          <w:szCs w:val="22"/>
        </w:rPr>
        <w:t>（</w:t>
      </w:r>
      <w:r w:rsidR="00584053" w:rsidRPr="00044B21">
        <w:rPr>
          <w:rFonts w:ascii="ＭＳ Ｐ明朝" w:eastAsia="ＭＳ Ｐ明朝" w:hAnsi="ＭＳ Ｐ明朝"/>
          <w:sz w:val="22"/>
          <w:szCs w:val="22"/>
        </w:rPr>
        <w:t>Musculoskeletal and connective tissue disorders congenital</w:t>
      </w:r>
      <w:r w:rsidR="00584053" w:rsidRPr="00044B21">
        <w:rPr>
          <w:rFonts w:ascii="ＭＳ Ｐ明朝" w:eastAsia="ＭＳ Ｐ明朝" w:hAnsi="ＭＳ Ｐ明朝" w:hint="eastAsia"/>
          <w:sz w:val="22"/>
          <w:szCs w:val="22"/>
        </w:rPr>
        <w:t>）</w:t>
      </w:r>
      <w:r w:rsidR="00584053" w:rsidRPr="00044B21">
        <w:rPr>
          <w:rFonts w:ascii="ＭＳ Ｐ明朝" w:eastAsia="ＭＳ Ｐ明朝" w:hAnsi="ＭＳ Ｐ明朝"/>
          <w:sz w:val="22"/>
          <w:szCs w:val="22"/>
        </w:rPr>
        <w:t>は、ともにSOC「先天性、家族性および遺伝性障害」とSOC「筋骨格系および結合組織障害」の両者で計上されるように、一つ以上のSOC中に計上されている。</w:t>
      </w:r>
      <w:r w:rsidR="00584053" w:rsidRPr="00044B21">
        <w:rPr>
          <w:rFonts w:ascii="ＭＳ Ｐ明朝" w:eastAsia="ＭＳ Ｐ明朝" w:hAnsi="ＭＳ Ｐ明朝"/>
          <w:sz w:val="22"/>
          <w:szCs w:val="22"/>
          <w:lang w:eastAsia="ja-JP"/>
        </w:rPr>
        <w:t>HLTおよびHLGTの合計数は表4-1のものより多い。</w:t>
      </w:r>
    </w:p>
    <w:p w:rsidR="007E1261" w:rsidRPr="00E01D81" w:rsidRDefault="007E1261" w:rsidP="007E1261">
      <w:pPr>
        <w:pStyle w:val="af6"/>
        <w:tabs>
          <w:tab w:val="left" w:pos="567"/>
        </w:tabs>
        <w:ind w:left="420"/>
        <w:rPr>
          <w:rFonts w:ascii="ＭＳ Ｐ明朝" w:eastAsia="ＭＳ Ｐ明朝" w:hAnsi="ＭＳ Ｐ明朝"/>
          <w:sz w:val="22"/>
          <w:szCs w:val="22"/>
          <w:lang w:eastAsia="ja-JP"/>
        </w:rPr>
      </w:pPr>
    </w:p>
    <w:p w:rsidR="004F3539" w:rsidRPr="000952D1" w:rsidRDefault="001E0F25" w:rsidP="000952D1">
      <w:pPr>
        <w:pStyle w:val="2"/>
        <w:numPr>
          <w:ilvl w:val="1"/>
          <w:numId w:val="26"/>
        </w:numPr>
        <w:spacing w:before="120"/>
        <w:rPr>
          <w:rFonts w:ascii="ＭＳ Ｐ明朝" w:eastAsia="ＭＳ Ｐ明朝" w:hAnsi="ＭＳ Ｐ明朝"/>
          <w:sz w:val="22"/>
          <w:szCs w:val="22"/>
          <w:lang w:eastAsia="ja-JP"/>
        </w:rPr>
      </w:pPr>
      <w:bookmarkStart w:id="271" w:name="_Toc395607744"/>
      <w:r w:rsidRPr="000952D1">
        <w:rPr>
          <w:rFonts w:ascii="ＭＳ Ｐ明朝" w:eastAsia="ＭＳ Ｐ明朝" w:hAnsi="ＭＳ Ｐ明朝"/>
          <w:sz w:val="22"/>
          <w:szCs w:val="22"/>
          <w:lang w:eastAsia="ja-JP"/>
        </w:rPr>
        <w:t>PT</w:t>
      </w:r>
      <w:r w:rsidR="00AA7999" w:rsidRPr="000952D1">
        <w:rPr>
          <w:rFonts w:ascii="ＭＳ Ｐ明朝" w:eastAsia="ＭＳ Ｐ明朝" w:hAnsi="ＭＳ Ｐ明朝" w:hint="eastAsia"/>
          <w:sz w:val="22"/>
          <w:szCs w:val="22"/>
          <w:lang w:eastAsia="ja-JP"/>
        </w:rPr>
        <w:t>と</w:t>
      </w:r>
      <w:r w:rsidRPr="000952D1">
        <w:rPr>
          <w:rFonts w:ascii="ＭＳ Ｐ明朝" w:eastAsia="ＭＳ Ｐ明朝" w:hAnsi="ＭＳ Ｐ明朝"/>
          <w:sz w:val="22"/>
          <w:szCs w:val="22"/>
          <w:lang w:eastAsia="ja-JP"/>
        </w:rPr>
        <w:t xml:space="preserve"> LLT</w:t>
      </w:r>
      <w:r w:rsidR="00AA7999" w:rsidRPr="000952D1">
        <w:rPr>
          <w:rFonts w:ascii="ＭＳ Ｐ明朝" w:eastAsia="ＭＳ Ｐ明朝" w:hAnsi="ＭＳ Ｐ明朝" w:hint="eastAsia"/>
          <w:sz w:val="22"/>
          <w:szCs w:val="22"/>
          <w:lang w:eastAsia="ja-JP"/>
        </w:rPr>
        <w:t>の表記変更</w:t>
      </w:r>
      <w:bookmarkEnd w:id="265"/>
      <w:bookmarkEnd w:id="266"/>
      <w:bookmarkEnd w:id="267"/>
      <w:bookmarkEnd w:id="268"/>
      <w:bookmarkEnd w:id="269"/>
      <w:bookmarkEnd w:id="270"/>
      <w:bookmarkEnd w:id="271"/>
    </w:p>
    <w:p w:rsidR="00584053" w:rsidRPr="00584053" w:rsidRDefault="00584053" w:rsidP="00584053">
      <w:pPr>
        <w:autoSpaceDE w:val="0"/>
        <w:autoSpaceDN w:val="0"/>
        <w:adjustRightInd w:val="0"/>
        <w:spacing w:before="100" w:after="100"/>
        <w:rPr>
          <w:rFonts w:ascii="ＭＳ Ｐ明朝" w:eastAsia="ＭＳ Ｐ明朝" w:hAnsi="ＭＳ Ｐ明朝"/>
          <w:caps/>
          <w:sz w:val="22"/>
          <w:szCs w:val="22"/>
          <w:lang w:eastAsia="ja-JP"/>
        </w:rPr>
      </w:pPr>
      <w:r w:rsidRPr="00584053">
        <w:rPr>
          <w:rFonts w:ascii="ＭＳ Ｐ明朝" w:eastAsia="ＭＳ Ｐ明朝" w:hAnsi="ＭＳ Ｐ明朝" w:hint="eastAsia"/>
          <w:sz w:val="22"/>
          <w:szCs w:val="22"/>
          <w:lang w:eastAsia="ja-JP"/>
        </w:rPr>
        <w:t>MedDRA</w:t>
      </w:r>
      <w:r w:rsidRPr="00584053">
        <w:rPr>
          <w:rFonts w:ascii="ＭＳ Ｐ明朝" w:eastAsia="ＭＳ Ｐ明朝" w:hAnsi="ＭＳ Ｐ明朝" w:hint="eastAsia"/>
          <w:caps/>
          <w:sz w:val="22"/>
          <w:szCs w:val="22"/>
          <w:lang w:eastAsia="ja-JP"/>
        </w:rPr>
        <w:t>の継続的なメンテナンス作業の一環として、スペルミス、ダブルスペースや大文字と小文字、また</w:t>
      </w:r>
      <w:r w:rsidRPr="00584053">
        <w:rPr>
          <w:rFonts w:ascii="ＭＳ Ｐ明朝" w:eastAsia="ＭＳ Ｐ明朝" w:hAnsi="ＭＳ Ｐ明朝" w:hint="eastAsia"/>
          <w:sz w:val="22"/>
          <w:szCs w:val="22"/>
          <w:lang w:eastAsia="ja-JP"/>
        </w:rPr>
        <w:t>はMedDRA中</w:t>
      </w:r>
      <w:r w:rsidRPr="00584053">
        <w:rPr>
          <w:rFonts w:ascii="ＭＳ Ｐ明朝" w:eastAsia="ＭＳ Ｐ明朝" w:hAnsi="ＭＳ Ｐ明朝" w:hint="eastAsia"/>
          <w:caps/>
          <w:sz w:val="22"/>
          <w:szCs w:val="22"/>
          <w:lang w:eastAsia="ja-JP"/>
        </w:rPr>
        <w:t>の表記変更基準を満たすその他間違いがあれば、修正（表記変更）変更される。この表記変更規定は、元の用</w:t>
      </w:r>
      <w:r w:rsidRPr="00584053">
        <w:rPr>
          <w:rFonts w:ascii="ＭＳ Ｐ明朝" w:eastAsia="ＭＳ Ｐ明朝" w:hAnsi="ＭＳ Ｐ明朝" w:hint="eastAsia"/>
          <w:sz w:val="22"/>
          <w:szCs w:val="22"/>
          <w:lang w:eastAsia="ja-JP"/>
        </w:rPr>
        <w:t>語のMedDRAコー</w:t>
      </w:r>
      <w:r w:rsidRPr="00584053">
        <w:rPr>
          <w:rFonts w:ascii="ＭＳ Ｐ明朝" w:eastAsia="ＭＳ Ｐ明朝" w:hAnsi="ＭＳ Ｐ明朝" w:hint="eastAsia"/>
          <w:caps/>
          <w:sz w:val="22"/>
          <w:szCs w:val="22"/>
          <w:lang w:eastAsia="ja-JP"/>
        </w:rPr>
        <w:t>ドを維持し、その当初の概念を保持され表記変更される。表記変更されたPT/LLTは同じ</w:t>
      </w:r>
      <w:r w:rsidRPr="00584053">
        <w:rPr>
          <w:rFonts w:ascii="ＭＳ Ｐ明朝" w:eastAsia="ＭＳ Ｐ明朝" w:hAnsi="ＭＳ Ｐ明朝" w:hint="eastAsia"/>
          <w:sz w:val="22"/>
          <w:szCs w:val="22"/>
          <w:lang w:eastAsia="ja-JP"/>
        </w:rPr>
        <w:t>MedDRAコ</w:t>
      </w:r>
      <w:r w:rsidRPr="00584053">
        <w:rPr>
          <w:rFonts w:ascii="ＭＳ Ｐ明朝" w:eastAsia="ＭＳ Ｐ明朝" w:hAnsi="ＭＳ Ｐ明朝" w:hint="eastAsia"/>
          <w:caps/>
          <w:sz w:val="22"/>
          <w:szCs w:val="22"/>
          <w:lang w:eastAsia="ja-JP"/>
        </w:rPr>
        <w:t>ードを容易に再利用できる。</w:t>
      </w:r>
    </w:p>
    <w:p w:rsidR="00584053" w:rsidRPr="00584053" w:rsidRDefault="00584053" w:rsidP="00584053">
      <w:pPr>
        <w:autoSpaceDE w:val="0"/>
        <w:autoSpaceDN w:val="0"/>
        <w:adjustRightInd w:val="0"/>
        <w:spacing w:before="100" w:after="100"/>
        <w:rPr>
          <w:rFonts w:ascii="ＭＳ Ｐ明朝" w:eastAsia="ＭＳ Ｐ明朝" w:hAnsi="ＭＳ Ｐ明朝" w:cs="Arial"/>
          <w:szCs w:val="24"/>
          <w:lang w:eastAsia="ja-JP"/>
        </w:rPr>
      </w:pPr>
      <w:r w:rsidRPr="00584053">
        <w:rPr>
          <w:rFonts w:ascii="ＭＳ Ｐ明朝" w:eastAsia="ＭＳ Ｐ明朝" w:hAnsi="ＭＳ Ｐ明朝" w:hint="eastAsia"/>
          <w:sz w:val="22"/>
          <w:szCs w:val="22"/>
          <w:lang w:eastAsia="ja-JP"/>
        </w:rPr>
        <w:t>MedDRA</w:t>
      </w:r>
      <w:r w:rsidRPr="00584053">
        <w:rPr>
          <w:rFonts w:ascii="ＭＳ Ｐ明朝" w:eastAsia="ＭＳ Ｐ明朝" w:hAnsi="ＭＳ Ｐ明朝" w:hint="eastAsia"/>
          <w:caps/>
          <w:sz w:val="22"/>
          <w:szCs w:val="22"/>
          <w:lang w:eastAsia="ja-JP"/>
        </w:rPr>
        <w:t xml:space="preserve"> バージョン17.1で表記変更された4用語のリストを下表に示す。</w:t>
      </w:r>
      <w:r w:rsidRPr="00584053">
        <w:rPr>
          <w:rFonts w:ascii="ＭＳ Ｐ明朝" w:eastAsia="ＭＳ Ｐ明朝" w:hAnsi="ＭＳ Ｐ明朝" w:cs="Arial"/>
          <w:szCs w:val="24"/>
          <w:lang w:eastAsia="ja-JP"/>
        </w:rPr>
        <w:t xml:space="preserve"> </w:t>
      </w:r>
    </w:p>
    <w:p w:rsidR="00AA7999" w:rsidRPr="00D837EA" w:rsidRDefault="00AA7999" w:rsidP="008068CC">
      <w:pPr>
        <w:pStyle w:val="ac"/>
      </w:pPr>
      <w:bookmarkStart w:id="272" w:name="_Toc395618691"/>
      <w:bookmarkStart w:id="273" w:name="_Toc395618731"/>
      <w:r w:rsidRPr="00CD0361">
        <w:rPr>
          <w:rFonts w:hint="eastAsia"/>
        </w:rPr>
        <w:t>表</w:t>
      </w:r>
      <w:r w:rsidRPr="00CD0361">
        <w:t xml:space="preserve"> </w:t>
      </w:r>
      <w:r w:rsidR="002F1B24" w:rsidRPr="00CD0361">
        <w:fldChar w:fldCharType="begin"/>
      </w:r>
      <w:r w:rsidRPr="00CD0361">
        <w:instrText xml:space="preserve"> STYLEREF 1 \s </w:instrText>
      </w:r>
      <w:r w:rsidR="002F1B24" w:rsidRPr="00CD0361">
        <w:fldChar w:fldCharType="separate"/>
      </w:r>
      <w:r w:rsidR="0033022F">
        <w:rPr>
          <w:noProof/>
        </w:rPr>
        <w:t>4</w:t>
      </w:r>
      <w:r w:rsidR="002F1B24" w:rsidRPr="00CD0361">
        <w:fldChar w:fldCharType="end"/>
      </w:r>
      <w:r w:rsidRPr="00CD0361">
        <w:noBreakHyphen/>
      </w:r>
      <w:r w:rsidR="00E01D81">
        <w:t>7</w:t>
      </w:r>
      <w:r w:rsidRPr="00CD0361">
        <w:t xml:space="preserve">  </w:t>
      </w:r>
      <w:r w:rsidR="00BB50BA" w:rsidRPr="00CD0361">
        <w:rPr>
          <w:rFonts w:hint="eastAsia"/>
        </w:rPr>
        <w:t>表記変更</w:t>
      </w:r>
      <w:r w:rsidRPr="00CD0361">
        <w:rPr>
          <w:rFonts w:hint="eastAsia"/>
        </w:rPr>
        <w:t>された</w:t>
      </w:r>
      <w:r w:rsidRPr="00CD0361">
        <w:t xml:space="preserve"> PT</w:t>
      </w:r>
      <w:r w:rsidR="004B4244" w:rsidRPr="00CD0361">
        <w:rPr>
          <w:rFonts w:hint="eastAsia"/>
        </w:rPr>
        <w:t>／</w:t>
      </w:r>
      <w:r w:rsidRPr="00CD0361">
        <w:t>LLT</w:t>
      </w:r>
      <w:bookmarkEnd w:id="272"/>
      <w:bookmarkEnd w:id="273"/>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95"/>
        <w:gridCol w:w="878"/>
        <w:gridCol w:w="4111"/>
        <w:gridCol w:w="3969"/>
      </w:tblGrid>
      <w:tr w:rsidR="00613B1C" w:rsidRPr="000952D1" w:rsidTr="00613B1C">
        <w:trPr>
          <w:trHeight w:val="510"/>
          <w:tblHeader/>
          <w:jc w:val="center"/>
        </w:trPr>
        <w:tc>
          <w:tcPr>
            <w:tcW w:w="1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13B1C" w:rsidRPr="000952D1" w:rsidRDefault="00613B1C" w:rsidP="00330577">
            <w:pPr>
              <w:rPr>
                <w:rFonts w:ascii="ＭＳ Ｐ明朝" w:eastAsia="ＭＳ Ｐ明朝" w:hAnsi="ＭＳ Ｐ明朝"/>
                <w:b/>
                <w:sz w:val="21"/>
                <w:szCs w:val="21"/>
              </w:rPr>
            </w:pPr>
            <w:r w:rsidRPr="000952D1">
              <w:rPr>
                <w:rFonts w:ascii="ＭＳ Ｐ明朝" w:eastAsia="ＭＳ Ｐ明朝" w:hAnsi="ＭＳ Ｐ明朝" w:hint="eastAsia"/>
                <w:b/>
                <w:sz w:val="21"/>
                <w:szCs w:val="21"/>
              </w:rPr>
              <w:t>コード</w:t>
            </w:r>
          </w:p>
        </w:tc>
        <w:tc>
          <w:tcPr>
            <w:tcW w:w="8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13B1C" w:rsidRPr="000952D1" w:rsidRDefault="00613B1C" w:rsidP="00330577">
            <w:pPr>
              <w:rPr>
                <w:rFonts w:ascii="ＭＳ Ｐ明朝" w:eastAsia="ＭＳ Ｐ明朝" w:hAnsi="ＭＳ Ｐ明朝"/>
                <w:b/>
                <w:sz w:val="21"/>
                <w:szCs w:val="21"/>
              </w:rPr>
            </w:pPr>
            <w:r w:rsidRPr="000952D1">
              <w:rPr>
                <w:rFonts w:ascii="ＭＳ Ｐ明朝" w:eastAsia="ＭＳ Ｐ明朝" w:hAnsi="ＭＳ Ｐ明朝"/>
                <w:b/>
                <w:sz w:val="21"/>
                <w:szCs w:val="21"/>
              </w:rPr>
              <w:t>レベル</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13B1C" w:rsidRPr="000952D1" w:rsidRDefault="00613B1C" w:rsidP="00330577">
            <w:pPr>
              <w:jc w:val="center"/>
              <w:rPr>
                <w:rFonts w:ascii="ＭＳ Ｐ明朝" w:eastAsia="ＭＳ Ｐ明朝" w:hAnsi="ＭＳ Ｐ明朝"/>
                <w:b/>
                <w:sz w:val="21"/>
                <w:szCs w:val="21"/>
              </w:rPr>
            </w:pPr>
            <w:r w:rsidRPr="000952D1">
              <w:rPr>
                <w:rFonts w:ascii="ＭＳ Ｐ明朝" w:eastAsia="ＭＳ Ｐ明朝" w:hAnsi="ＭＳ Ｐ明朝"/>
                <w:b/>
                <w:sz w:val="21"/>
                <w:szCs w:val="21"/>
              </w:rPr>
              <w:t>v1</w:t>
            </w:r>
            <w:r w:rsidRPr="000952D1">
              <w:rPr>
                <w:rFonts w:ascii="ＭＳ Ｐ明朝" w:eastAsia="ＭＳ Ｐ明朝" w:hAnsi="ＭＳ Ｐ明朝" w:hint="eastAsia"/>
                <w:b/>
                <w:sz w:val="21"/>
                <w:szCs w:val="21"/>
              </w:rPr>
              <w:t>7</w:t>
            </w:r>
            <w:r w:rsidRPr="000952D1">
              <w:rPr>
                <w:rFonts w:ascii="ＭＳ Ｐ明朝" w:eastAsia="ＭＳ Ｐ明朝" w:hAnsi="ＭＳ Ｐ明朝"/>
                <w:b/>
                <w:sz w:val="21"/>
                <w:szCs w:val="21"/>
              </w:rPr>
              <w:t>.</w:t>
            </w:r>
            <w:r w:rsidRPr="000952D1">
              <w:rPr>
                <w:rFonts w:ascii="ＭＳ Ｐ明朝" w:eastAsia="ＭＳ Ｐ明朝" w:hAnsi="ＭＳ Ｐ明朝" w:hint="eastAsia"/>
                <w:b/>
                <w:sz w:val="21"/>
                <w:szCs w:val="21"/>
              </w:rPr>
              <w:t>0での表記</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13B1C" w:rsidRPr="000952D1" w:rsidRDefault="00613B1C" w:rsidP="00330577">
            <w:pPr>
              <w:jc w:val="center"/>
              <w:rPr>
                <w:rFonts w:ascii="ＭＳ Ｐ明朝" w:eastAsia="ＭＳ Ｐ明朝" w:hAnsi="ＭＳ Ｐ明朝"/>
                <w:b/>
                <w:sz w:val="21"/>
                <w:szCs w:val="21"/>
              </w:rPr>
            </w:pPr>
            <w:r w:rsidRPr="000952D1">
              <w:rPr>
                <w:rFonts w:ascii="ＭＳ Ｐ明朝" w:eastAsia="ＭＳ Ｐ明朝" w:hAnsi="ＭＳ Ｐ明朝"/>
                <w:b/>
                <w:sz w:val="21"/>
                <w:szCs w:val="21"/>
              </w:rPr>
              <w:t>v17.</w:t>
            </w:r>
            <w:r w:rsidRPr="000952D1">
              <w:rPr>
                <w:rFonts w:ascii="ＭＳ Ｐ明朝" w:eastAsia="ＭＳ Ｐ明朝" w:hAnsi="ＭＳ Ｐ明朝" w:hint="eastAsia"/>
                <w:b/>
                <w:sz w:val="21"/>
                <w:szCs w:val="21"/>
              </w:rPr>
              <w:t>1での表記</w:t>
            </w:r>
          </w:p>
        </w:tc>
      </w:tr>
      <w:tr w:rsidR="00613B1C" w:rsidRPr="000952D1" w:rsidTr="00801623">
        <w:trPr>
          <w:trHeight w:val="1222"/>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613B1C" w:rsidRPr="000952D1" w:rsidRDefault="00613B1C" w:rsidP="00762E81">
            <w:pPr>
              <w:jc w:val="center"/>
              <w:rPr>
                <w:rFonts w:ascii="ＭＳ Ｐ明朝" w:eastAsia="ＭＳ Ｐ明朝" w:hAnsi="ＭＳ Ｐ明朝"/>
                <w:sz w:val="21"/>
                <w:szCs w:val="21"/>
              </w:rPr>
            </w:pPr>
            <w:r w:rsidRPr="000952D1">
              <w:rPr>
                <w:rFonts w:ascii="ＭＳ Ｐ明朝" w:eastAsia="ＭＳ Ｐ明朝" w:hAnsi="ＭＳ Ｐ明朝"/>
                <w:sz w:val="21"/>
                <w:szCs w:val="21"/>
              </w:rPr>
              <w:t>1000</w:t>
            </w:r>
            <w:r w:rsidRPr="000952D1">
              <w:rPr>
                <w:rFonts w:ascii="ＭＳ Ｐ明朝" w:eastAsia="ＭＳ Ｐ明朝" w:hAnsi="ＭＳ Ｐ明朝" w:hint="eastAsia"/>
                <w:sz w:val="21"/>
                <w:szCs w:val="21"/>
              </w:rPr>
              <w:t>6611</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613B1C" w:rsidRPr="000952D1" w:rsidRDefault="00613B1C" w:rsidP="0028500A">
            <w:pPr>
              <w:jc w:val="center"/>
              <w:rPr>
                <w:rFonts w:ascii="ＭＳ Ｐ明朝" w:eastAsia="ＭＳ Ｐ明朝" w:hAnsi="ＭＳ Ｐ明朝"/>
                <w:sz w:val="21"/>
                <w:szCs w:val="21"/>
              </w:rPr>
            </w:pPr>
            <w:r w:rsidRPr="000952D1">
              <w:rPr>
                <w:rFonts w:ascii="ＭＳ Ｐ明朝" w:eastAsia="ＭＳ Ｐ明朝" w:hAnsi="ＭＳ Ｐ明朝"/>
                <w:sz w:val="21"/>
                <w:szCs w:val="21"/>
              </w:rPr>
              <w:t>LLT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13B1C" w:rsidRPr="000952D1" w:rsidRDefault="00613B1C" w:rsidP="00801623">
            <w:pPr>
              <w:spacing w:beforeLines="50" w:before="120" w:afterLines="50" w:after="120"/>
              <w:rPr>
                <w:rFonts w:ascii="ＭＳ Ｐ明朝" w:eastAsia="ＭＳ Ｐ明朝" w:hAnsi="ＭＳ Ｐ明朝"/>
                <w:sz w:val="21"/>
                <w:szCs w:val="21"/>
                <w:lang w:eastAsia="ja-JP"/>
              </w:rPr>
            </w:pPr>
            <w:r w:rsidRPr="000952D1">
              <w:rPr>
                <w:rFonts w:ascii="ＭＳ Ｐ明朝" w:eastAsia="ＭＳ Ｐ明朝" w:hAnsi="ＭＳ Ｐ明朝"/>
                <w:sz w:val="21"/>
                <w:szCs w:val="21"/>
              </w:rPr>
              <w:t>Burkitt's tumor or lymphoma involving lymph nodes of inguinal region and lower limb</w:t>
            </w:r>
            <w:r w:rsidRPr="000952D1">
              <w:rPr>
                <w:rFonts w:ascii="ＭＳ Ｐ明朝" w:eastAsia="ＭＳ Ｐ明朝" w:hAnsi="ＭＳ Ｐ明朝"/>
                <w:color w:val="FF0000"/>
                <w:sz w:val="21"/>
                <w:szCs w:val="21"/>
                <w:u w:val="single"/>
              </w:rPr>
              <w:t>.</w:t>
            </w:r>
            <w:r w:rsidRPr="000952D1">
              <w:rPr>
                <w:rFonts w:ascii="ＭＳ Ｐ明朝" w:eastAsia="ＭＳ Ｐ明朝" w:hAnsi="ＭＳ Ｐ明朝" w:hint="eastAsia"/>
                <w:sz w:val="21"/>
                <w:szCs w:val="21"/>
                <w:lang w:eastAsia="ja-JP"/>
              </w:rPr>
              <w:t>(バーキット腫瘍あるいはリンパ腫、鼡径、下肢リンパ節浸潤あり)</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rsidR="00613B1C" w:rsidRPr="000952D1" w:rsidRDefault="00613B1C" w:rsidP="00801623">
            <w:pPr>
              <w:spacing w:beforeLines="50" w:before="120" w:afterLines="50" w:after="120"/>
              <w:rPr>
                <w:rFonts w:ascii="ＭＳ Ｐ明朝" w:eastAsia="ＭＳ Ｐ明朝" w:hAnsi="ＭＳ Ｐ明朝"/>
                <w:sz w:val="21"/>
                <w:szCs w:val="21"/>
              </w:rPr>
            </w:pPr>
            <w:r w:rsidRPr="000952D1">
              <w:rPr>
                <w:rFonts w:ascii="ＭＳ Ｐ明朝" w:eastAsia="ＭＳ Ｐ明朝" w:hAnsi="ＭＳ Ｐ明朝"/>
                <w:sz w:val="21"/>
                <w:szCs w:val="21"/>
              </w:rPr>
              <w:t>Burkitt's tumor or lymphoma involving lymph nodes of inguinal region and lower limb</w:t>
            </w:r>
            <w:r w:rsidRPr="000952D1">
              <w:rPr>
                <w:rFonts w:ascii="ＭＳ Ｐ明朝" w:eastAsia="ＭＳ Ｐ明朝" w:hAnsi="ＭＳ Ｐ明朝" w:hint="eastAsia"/>
                <w:color w:val="FF0000"/>
                <w:sz w:val="21"/>
                <w:szCs w:val="21"/>
                <w:u w:val="single"/>
              </w:rPr>
              <w:t xml:space="preserve"> </w:t>
            </w:r>
          </w:p>
        </w:tc>
      </w:tr>
      <w:tr w:rsidR="00613B1C" w:rsidRPr="000952D1" w:rsidTr="00801623">
        <w:trPr>
          <w:trHeight w:val="686"/>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613B1C" w:rsidRPr="000952D1" w:rsidRDefault="00613B1C" w:rsidP="00762E81">
            <w:pPr>
              <w:jc w:val="center"/>
              <w:rPr>
                <w:rFonts w:ascii="ＭＳ Ｐ明朝" w:eastAsia="ＭＳ Ｐ明朝" w:hAnsi="ＭＳ Ｐ明朝"/>
                <w:sz w:val="21"/>
                <w:szCs w:val="21"/>
              </w:rPr>
            </w:pPr>
            <w:r w:rsidRPr="000952D1">
              <w:rPr>
                <w:rFonts w:ascii="ＭＳ Ｐ明朝" w:eastAsia="ＭＳ Ｐ明朝" w:hAnsi="ＭＳ Ｐ明朝"/>
                <w:sz w:val="21"/>
                <w:szCs w:val="21"/>
              </w:rPr>
              <w:t>100</w:t>
            </w:r>
            <w:r w:rsidRPr="000952D1">
              <w:rPr>
                <w:rFonts w:ascii="ＭＳ Ｐ明朝" w:eastAsia="ＭＳ Ｐ明朝" w:hAnsi="ＭＳ Ｐ明朝" w:hint="eastAsia"/>
                <w:sz w:val="21"/>
                <w:szCs w:val="21"/>
              </w:rPr>
              <w:t>11488</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613B1C" w:rsidRPr="000952D1" w:rsidRDefault="00613B1C" w:rsidP="0028500A">
            <w:pPr>
              <w:jc w:val="center"/>
              <w:rPr>
                <w:rFonts w:ascii="ＭＳ Ｐ明朝" w:eastAsia="ＭＳ Ｐ明朝" w:hAnsi="ＭＳ Ｐ明朝"/>
                <w:sz w:val="21"/>
                <w:szCs w:val="21"/>
              </w:rPr>
            </w:pPr>
            <w:r w:rsidRPr="000952D1">
              <w:rPr>
                <w:rFonts w:ascii="ＭＳ Ｐ明朝" w:eastAsia="ＭＳ Ｐ明朝" w:hAnsi="ＭＳ Ｐ明朝"/>
                <w:sz w:val="21"/>
                <w:szCs w:val="21"/>
              </w:rPr>
              <w:t>LLT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13B1C" w:rsidRPr="000952D1" w:rsidRDefault="00613B1C" w:rsidP="00801623">
            <w:pPr>
              <w:spacing w:beforeLines="50" w:before="120" w:afterLines="50" w:after="120"/>
              <w:rPr>
                <w:rFonts w:ascii="ＭＳ Ｐ明朝" w:eastAsia="ＭＳ Ｐ明朝" w:hAnsi="ＭＳ Ｐ明朝"/>
                <w:sz w:val="21"/>
                <w:szCs w:val="21"/>
              </w:rPr>
            </w:pPr>
            <w:r w:rsidRPr="000952D1">
              <w:rPr>
                <w:rFonts w:ascii="ＭＳ Ｐ明朝" w:eastAsia="ＭＳ Ｐ明朝" w:hAnsi="ＭＳ Ｐ明朝"/>
                <w:sz w:val="21"/>
                <w:szCs w:val="21"/>
              </w:rPr>
              <w:t>Cryptococcal neoformans meningitis</w:t>
            </w:r>
            <w:r w:rsidR="00801623">
              <w:rPr>
                <w:rFonts w:ascii="ＭＳ Ｐ明朝" w:eastAsia="ＭＳ Ｐ明朝" w:hAnsi="ＭＳ Ｐ明朝"/>
                <w:sz w:val="21"/>
                <w:szCs w:val="21"/>
              </w:rPr>
              <w:br/>
            </w:r>
            <w:r w:rsidRPr="000952D1">
              <w:rPr>
                <w:rFonts w:ascii="ＭＳ Ｐ明朝" w:eastAsia="ＭＳ Ｐ明朝" w:hAnsi="ＭＳ Ｐ明朝" w:hint="eastAsia"/>
                <w:sz w:val="21"/>
                <w:szCs w:val="21"/>
              </w:rPr>
              <w:t>(クリプトコッカス・ネオフォルマンス性髄膜炎)</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rsidR="00613B1C" w:rsidRPr="000952D1" w:rsidRDefault="00613B1C" w:rsidP="0028500A">
            <w:pPr>
              <w:spacing w:beforeLines="50" w:before="120"/>
              <w:rPr>
                <w:rFonts w:ascii="ＭＳ Ｐ明朝" w:eastAsia="ＭＳ Ｐ明朝" w:hAnsi="ＭＳ Ｐ明朝"/>
                <w:sz w:val="21"/>
                <w:szCs w:val="21"/>
              </w:rPr>
            </w:pPr>
            <w:r w:rsidRPr="000952D1">
              <w:rPr>
                <w:rFonts w:ascii="ＭＳ Ｐ明朝" w:eastAsia="ＭＳ Ｐ明朝" w:hAnsi="ＭＳ Ｐ明朝"/>
                <w:sz w:val="21"/>
                <w:szCs w:val="21"/>
              </w:rPr>
              <w:t>Cryptococc</w:t>
            </w:r>
            <w:r w:rsidRPr="000952D1">
              <w:rPr>
                <w:rFonts w:ascii="ＭＳ Ｐ明朝" w:eastAsia="ＭＳ Ｐ明朝" w:hAnsi="ＭＳ Ｐ明朝"/>
                <w:color w:val="FF0000"/>
                <w:sz w:val="21"/>
                <w:szCs w:val="21"/>
                <w:u w:val="single"/>
              </w:rPr>
              <w:t>us</w:t>
            </w:r>
            <w:r w:rsidRPr="000952D1">
              <w:rPr>
                <w:rFonts w:ascii="ＭＳ Ｐ明朝" w:eastAsia="ＭＳ Ｐ明朝" w:hAnsi="ＭＳ Ｐ明朝"/>
                <w:sz w:val="21"/>
                <w:szCs w:val="21"/>
              </w:rPr>
              <w:t xml:space="preserve"> neoformans meningitis</w:t>
            </w:r>
          </w:p>
        </w:tc>
      </w:tr>
      <w:tr w:rsidR="00613B1C" w:rsidRPr="000952D1" w:rsidTr="00613B1C">
        <w:trPr>
          <w:trHeight w:val="5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613B1C" w:rsidRPr="000952D1" w:rsidRDefault="00613B1C" w:rsidP="00762E81">
            <w:pPr>
              <w:jc w:val="center"/>
              <w:rPr>
                <w:rFonts w:ascii="ＭＳ Ｐ明朝" w:eastAsia="ＭＳ Ｐ明朝" w:hAnsi="ＭＳ Ｐ明朝"/>
                <w:sz w:val="21"/>
                <w:szCs w:val="21"/>
              </w:rPr>
            </w:pPr>
            <w:r w:rsidRPr="000952D1">
              <w:rPr>
                <w:rFonts w:ascii="ＭＳ Ｐ明朝" w:eastAsia="ＭＳ Ｐ明朝" w:hAnsi="ＭＳ Ｐ明朝"/>
                <w:sz w:val="21"/>
                <w:szCs w:val="21"/>
              </w:rPr>
              <w:t>100</w:t>
            </w:r>
            <w:r w:rsidRPr="000952D1">
              <w:rPr>
                <w:rFonts w:ascii="ＭＳ Ｐ明朝" w:eastAsia="ＭＳ Ｐ明朝" w:hAnsi="ＭＳ Ｐ明朝" w:hint="eastAsia"/>
                <w:sz w:val="21"/>
                <w:szCs w:val="21"/>
              </w:rPr>
              <w:t>28284</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613B1C" w:rsidRPr="000952D1" w:rsidRDefault="00613B1C" w:rsidP="0028500A">
            <w:pPr>
              <w:jc w:val="center"/>
              <w:rPr>
                <w:rFonts w:ascii="ＭＳ Ｐ明朝" w:eastAsia="ＭＳ Ｐ明朝" w:hAnsi="ＭＳ Ｐ明朝"/>
                <w:sz w:val="21"/>
                <w:szCs w:val="21"/>
              </w:rPr>
            </w:pPr>
            <w:r w:rsidRPr="000952D1">
              <w:rPr>
                <w:rFonts w:ascii="ＭＳ Ｐ明朝" w:eastAsia="ＭＳ Ｐ明朝" w:hAnsi="ＭＳ Ｐ明朝"/>
                <w:sz w:val="21"/>
                <w:szCs w:val="21"/>
              </w:rPr>
              <w:t>LLT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13B1C" w:rsidRPr="000952D1" w:rsidRDefault="00613B1C" w:rsidP="0028500A">
            <w:pPr>
              <w:spacing w:beforeLines="50" w:before="120"/>
              <w:rPr>
                <w:rFonts w:ascii="ＭＳ Ｐ明朝" w:eastAsia="ＭＳ Ｐ明朝" w:hAnsi="ＭＳ Ｐ明朝"/>
                <w:sz w:val="21"/>
                <w:szCs w:val="21"/>
              </w:rPr>
            </w:pPr>
            <w:r w:rsidRPr="000952D1">
              <w:rPr>
                <w:rFonts w:ascii="ＭＳ Ｐ明朝" w:eastAsia="ＭＳ Ｐ明朝" w:hAnsi="ＭＳ Ｐ明朝" w:hint="eastAsia"/>
                <w:sz w:val="21"/>
                <w:szCs w:val="21"/>
              </w:rPr>
              <w:t xml:space="preserve"> </w:t>
            </w:r>
            <w:r w:rsidRPr="000952D1">
              <w:rPr>
                <w:rFonts w:ascii="ＭＳ Ｐ明朝" w:eastAsia="ＭＳ Ｐ明朝" w:hAnsi="ＭＳ Ｐ明朝"/>
                <w:sz w:val="21"/>
                <w:szCs w:val="21"/>
              </w:rPr>
              <w:t>Muscae volitante</w:t>
            </w:r>
            <w:r w:rsidRPr="000952D1">
              <w:rPr>
                <w:rFonts w:ascii="ＭＳ Ｐ明朝" w:eastAsia="ＭＳ Ｐ明朝" w:hAnsi="ＭＳ Ｐ明朝" w:hint="eastAsia"/>
                <w:sz w:val="21"/>
                <w:szCs w:val="21"/>
              </w:rPr>
              <w:t xml:space="preserve"> (飛蚊症)</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rsidR="00613B1C" w:rsidRPr="000952D1" w:rsidRDefault="00613B1C" w:rsidP="0028500A">
            <w:pPr>
              <w:spacing w:beforeLines="50" w:before="120"/>
              <w:rPr>
                <w:rFonts w:ascii="ＭＳ Ｐ明朝" w:eastAsia="ＭＳ Ｐ明朝" w:hAnsi="ＭＳ Ｐ明朝"/>
                <w:sz w:val="21"/>
                <w:szCs w:val="21"/>
              </w:rPr>
            </w:pPr>
            <w:r w:rsidRPr="000952D1">
              <w:rPr>
                <w:rFonts w:ascii="ＭＳ Ｐ明朝" w:eastAsia="ＭＳ Ｐ明朝" w:hAnsi="ＭＳ Ｐ明朝"/>
                <w:sz w:val="21"/>
                <w:szCs w:val="21"/>
              </w:rPr>
              <w:t>Muscae volitante</w:t>
            </w:r>
            <w:r w:rsidRPr="00A124FE">
              <w:rPr>
                <w:rFonts w:ascii="ＭＳ Ｐ明朝" w:eastAsia="ＭＳ Ｐ明朝" w:hAnsi="ＭＳ Ｐ明朝"/>
                <w:color w:val="FF0000"/>
                <w:sz w:val="21"/>
                <w:szCs w:val="21"/>
                <w:u w:val="single"/>
              </w:rPr>
              <w:t>s</w:t>
            </w:r>
          </w:p>
        </w:tc>
      </w:tr>
      <w:tr w:rsidR="00613B1C" w:rsidRPr="000952D1" w:rsidTr="00801623">
        <w:trPr>
          <w:trHeight w:val="744"/>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613B1C" w:rsidRPr="000952D1" w:rsidRDefault="00613B1C" w:rsidP="00762E81">
            <w:pPr>
              <w:jc w:val="center"/>
              <w:rPr>
                <w:rFonts w:ascii="ＭＳ Ｐ明朝" w:eastAsia="ＭＳ Ｐ明朝" w:hAnsi="ＭＳ Ｐ明朝"/>
                <w:sz w:val="21"/>
                <w:szCs w:val="21"/>
              </w:rPr>
            </w:pPr>
            <w:r w:rsidRPr="000952D1">
              <w:rPr>
                <w:rFonts w:ascii="ＭＳ Ｐ明朝" w:eastAsia="ＭＳ Ｐ明朝" w:hAnsi="ＭＳ Ｐ明朝"/>
                <w:sz w:val="21"/>
                <w:szCs w:val="21"/>
              </w:rPr>
              <w:t>100</w:t>
            </w:r>
            <w:r w:rsidRPr="000952D1">
              <w:rPr>
                <w:rFonts w:ascii="ＭＳ Ｐ明朝" w:eastAsia="ＭＳ Ｐ明朝" w:hAnsi="ＭＳ Ｐ明朝" w:hint="eastAsia"/>
                <w:sz w:val="21"/>
                <w:szCs w:val="21"/>
              </w:rPr>
              <w:t>74880</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613B1C" w:rsidRPr="000952D1" w:rsidRDefault="00613B1C" w:rsidP="0028500A">
            <w:pPr>
              <w:jc w:val="center"/>
              <w:rPr>
                <w:rFonts w:ascii="ＭＳ Ｐ明朝" w:eastAsia="ＭＳ Ｐ明朝" w:hAnsi="ＭＳ Ｐ明朝"/>
                <w:sz w:val="21"/>
                <w:szCs w:val="21"/>
              </w:rPr>
            </w:pPr>
            <w:r w:rsidRPr="000952D1">
              <w:rPr>
                <w:rFonts w:ascii="ＭＳ Ｐ明朝" w:eastAsia="ＭＳ Ｐ明朝" w:hAnsi="ＭＳ Ｐ明朝" w:hint="eastAsia"/>
                <w:sz w:val="21"/>
                <w:szCs w:val="21"/>
              </w:rPr>
              <w:t>P</w:t>
            </w:r>
            <w:r w:rsidRPr="000952D1">
              <w:rPr>
                <w:rFonts w:ascii="ＭＳ Ｐ明朝" w:eastAsia="ＭＳ Ｐ明朝" w:hAnsi="ＭＳ Ｐ明朝"/>
                <w:sz w:val="21"/>
                <w:szCs w:val="21"/>
              </w:rPr>
              <w:t>T</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13B1C" w:rsidRPr="000952D1" w:rsidRDefault="00613B1C" w:rsidP="00801623">
            <w:pPr>
              <w:spacing w:beforeLines="50" w:before="120" w:afterLines="50" w:after="120"/>
              <w:rPr>
                <w:rFonts w:ascii="ＭＳ Ｐ明朝" w:eastAsia="ＭＳ Ｐ明朝" w:hAnsi="ＭＳ Ｐ明朝"/>
                <w:sz w:val="21"/>
                <w:szCs w:val="21"/>
              </w:rPr>
            </w:pPr>
            <w:r w:rsidRPr="000952D1">
              <w:rPr>
                <w:rFonts w:ascii="ＭＳ Ｐ明朝" w:eastAsia="ＭＳ Ｐ明朝" w:hAnsi="ＭＳ Ｐ明朝" w:hint="eastAsia"/>
                <w:sz w:val="21"/>
                <w:szCs w:val="21"/>
              </w:rPr>
              <w:t xml:space="preserve"> </w:t>
            </w:r>
            <w:r w:rsidRPr="000952D1">
              <w:rPr>
                <w:rFonts w:ascii="ＭＳ Ｐ明朝" w:eastAsia="ＭＳ Ｐ明朝" w:hAnsi="ＭＳ Ｐ明朝"/>
                <w:sz w:val="21"/>
                <w:szCs w:val="21"/>
              </w:rPr>
              <w:t>Prevertebral soft issue swelling of cervical space</w:t>
            </w:r>
            <w:r w:rsidRPr="000952D1">
              <w:rPr>
                <w:rFonts w:ascii="ＭＳ Ｐ明朝" w:eastAsia="ＭＳ Ｐ明朝" w:hAnsi="ＭＳ Ｐ明朝" w:hint="eastAsia"/>
                <w:sz w:val="21"/>
                <w:szCs w:val="21"/>
              </w:rPr>
              <w:t xml:space="preserve"> (頚椎椎前軟部組織腫脹)</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rsidR="00613B1C" w:rsidRPr="000952D1" w:rsidRDefault="00613B1C" w:rsidP="00801623">
            <w:pPr>
              <w:spacing w:beforeLines="50" w:before="120" w:afterLines="50" w:after="120"/>
              <w:rPr>
                <w:rFonts w:ascii="ＭＳ Ｐ明朝" w:eastAsia="ＭＳ Ｐ明朝" w:hAnsi="ＭＳ Ｐ明朝"/>
                <w:sz w:val="21"/>
                <w:szCs w:val="21"/>
              </w:rPr>
            </w:pPr>
            <w:r w:rsidRPr="000952D1">
              <w:rPr>
                <w:rFonts w:ascii="ＭＳ Ｐ明朝" w:eastAsia="ＭＳ Ｐ明朝" w:hAnsi="ＭＳ Ｐ明朝"/>
                <w:sz w:val="21"/>
                <w:szCs w:val="21"/>
              </w:rPr>
              <w:t xml:space="preserve">Prevertebral soft </w:t>
            </w:r>
            <w:r w:rsidRPr="000952D1">
              <w:rPr>
                <w:rFonts w:ascii="ＭＳ Ｐ明朝" w:eastAsia="ＭＳ Ｐ明朝" w:hAnsi="ＭＳ Ｐ明朝"/>
                <w:color w:val="FF0000"/>
                <w:sz w:val="21"/>
                <w:szCs w:val="21"/>
                <w:u w:val="single"/>
              </w:rPr>
              <w:t>t</w:t>
            </w:r>
            <w:r w:rsidRPr="000952D1">
              <w:rPr>
                <w:rFonts w:ascii="ＭＳ Ｐ明朝" w:eastAsia="ＭＳ Ｐ明朝" w:hAnsi="ＭＳ Ｐ明朝"/>
                <w:sz w:val="21"/>
                <w:szCs w:val="21"/>
              </w:rPr>
              <w:t>issue swelling of cervical space</w:t>
            </w:r>
          </w:p>
        </w:tc>
      </w:tr>
    </w:tbl>
    <w:p w:rsidR="004F3539" w:rsidRPr="00CD0361" w:rsidRDefault="004F3539" w:rsidP="004F3539">
      <w:pPr>
        <w:rPr>
          <w:rFonts w:ascii="ＭＳ Ｐ明朝" w:eastAsia="ＭＳ Ｐ明朝" w:hAnsi="ＭＳ Ｐ明朝"/>
          <w:lang w:eastAsia="ja-JP"/>
        </w:rPr>
      </w:pPr>
    </w:p>
    <w:p w:rsidR="004F3539" w:rsidRPr="000952D1" w:rsidRDefault="00D60098" w:rsidP="000952D1">
      <w:pPr>
        <w:pStyle w:val="2"/>
        <w:numPr>
          <w:ilvl w:val="1"/>
          <w:numId w:val="26"/>
        </w:numPr>
        <w:spacing w:before="120"/>
        <w:rPr>
          <w:rFonts w:ascii="ＭＳ Ｐ明朝" w:eastAsia="ＭＳ Ｐ明朝" w:hAnsi="ＭＳ Ｐ明朝"/>
          <w:sz w:val="22"/>
          <w:szCs w:val="22"/>
          <w:lang w:eastAsia="ja-JP"/>
        </w:rPr>
      </w:pPr>
      <w:bookmarkStart w:id="274" w:name="_Toc348431402"/>
      <w:bookmarkStart w:id="275" w:name="_Toc395607745"/>
      <w:bookmarkEnd w:id="143"/>
      <w:r w:rsidRPr="000952D1">
        <w:rPr>
          <w:rFonts w:ascii="ＭＳ Ｐ明朝" w:eastAsia="ＭＳ Ｐ明朝" w:hAnsi="ＭＳ Ｐ明朝"/>
          <w:sz w:val="22"/>
          <w:szCs w:val="22"/>
          <w:lang w:eastAsia="ja-JP"/>
        </w:rPr>
        <w:t>LLTのカレンシーステータス変更</w:t>
      </w:r>
      <w:bookmarkEnd w:id="274"/>
      <w:bookmarkEnd w:id="275"/>
    </w:p>
    <w:p w:rsidR="00613B1C" w:rsidRPr="00613B1C" w:rsidRDefault="00613B1C" w:rsidP="00613B1C">
      <w:pPr>
        <w:rPr>
          <w:rFonts w:ascii="ＭＳ Ｐ明朝" w:eastAsia="ＭＳ Ｐ明朝" w:hAnsi="ＭＳ Ｐ明朝" w:cs="Arial"/>
          <w:sz w:val="22"/>
          <w:szCs w:val="22"/>
          <w:lang w:eastAsia="ja-JP"/>
        </w:rPr>
      </w:pPr>
      <w:bookmarkStart w:id="276" w:name="_Toc172004871"/>
      <w:bookmarkStart w:id="277" w:name="_Toc201996510"/>
      <w:bookmarkStart w:id="278" w:name="_Toc281890240"/>
      <w:bookmarkStart w:id="279" w:name="_Toc283041462"/>
      <w:r w:rsidRPr="00613B1C">
        <w:rPr>
          <w:rFonts w:ascii="ＭＳ Ｐ明朝" w:eastAsia="ＭＳ Ｐ明朝" w:hAnsi="ＭＳ Ｐ明朝" w:hint="eastAsia"/>
          <w:sz w:val="22"/>
          <w:szCs w:val="22"/>
          <w:lang w:eastAsia="ja-JP"/>
        </w:rPr>
        <w:t>次表は、変更の根拠に従ってMedDRA バージョン17.1においてカレンシーステータスが変更されたLLTレベルの11用語である。</w:t>
      </w:r>
      <w:r w:rsidRPr="00613B1C">
        <w:rPr>
          <w:rFonts w:ascii="ＭＳ Ｐ明朝" w:eastAsia="ＭＳ Ｐ明朝" w:hAnsi="ＭＳ Ｐ明朝" w:cs="Arial"/>
          <w:sz w:val="22"/>
          <w:szCs w:val="22"/>
          <w:lang w:eastAsia="ja-JP"/>
        </w:rPr>
        <w:t xml:space="preserve"> </w:t>
      </w:r>
    </w:p>
    <w:p w:rsidR="00781B08" w:rsidRPr="00D837EA" w:rsidRDefault="00A37DC1" w:rsidP="008068CC">
      <w:pPr>
        <w:pStyle w:val="ac"/>
      </w:pPr>
      <w:bookmarkStart w:id="280" w:name="_Toc395618692"/>
      <w:bookmarkStart w:id="281" w:name="_Toc395618732"/>
      <w:r w:rsidRPr="00CD0361">
        <w:rPr>
          <w:rFonts w:hint="eastAsia"/>
        </w:rPr>
        <w:t>表</w:t>
      </w:r>
      <w:r w:rsidRPr="00CD0361">
        <w:t xml:space="preserve"> </w:t>
      </w:r>
      <w:r w:rsidR="002F1B24" w:rsidRPr="00CD0361">
        <w:fldChar w:fldCharType="begin"/>
      </w:r>
      <w:r w:rsidRPr="00CD0361">
        <w:instrText xml:space="preserve"> STYLEREF 1 \s </w:instrText>
      </w:r>
      <w:r w:rsidR="002F1B24" w:rsidRPr="00CD0361">
        <w:fldChar w:fldCharType="separate"/>
      </w:r>
      <w:r w:rsidR="0033022F">
        <w:rPr>
          <w:noProof/>
        </w:rPr>
        <w:t>4</w:t>
      </w:r>
      <w:r w:rsidR="002F1B24" w:rsidRPr="00CD0361">
        <w:fldChar w:fldCharType="end"/>
      </w:r>
      <w:r w:rsidRPr="00CD0361">
        <w:noBreakHyphen/>
      </w:r>
      <w:r w:rsidR="00E01D81">
        <w:t>8</w:t>
      </w:r>
      <w:r w:rsidRPr="00CD0361">
        <w:t xml:space="preserve">  </w:t>
      </w:r>
      <w:bookmarkEnd w:id="276"/>
      <w:bookmarkEnd w:id="277"/>
      <w:bookmarkEnd w:id="278"/>
      <w:bookmarkEnd w:id="279"/>
      <w:r w:rsidRPr="00CD0361">
        <w:rPr>
          <w:rFonts w:hint="eastAsia"/>
        </w:rPr>
        <w:t>カレンシーステータスが変更されたLLT</w:t>
      </w:r>
      <w:bookmarkEnd w:id="280"/>
      <w:bookmarkEnd w:id="281"/>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3001"/>
        <w:gridCol w:w="1684"/>
        <w:gridCol w:w="5572"/>
      </w:tblGrid>
      <w:tr w:rsidR="00613B1C" w:rsidRPr="000952D1" w:rsidTr="00801623">
        <w:trPr>
          <w:trHeight w:val="870"/>
          <w:tblHeader/>
          <w:jc w:val="center"/>
        </w:trPr>
        <w:tc>
          <w:tcPr>
            <w:tcW w:w="3001" w:type="dxa"/>
            <w:shd w:val="clear" w:color="auto" w:fill="B3B3B3"/>
            <w:vAlign w:val="center"/>
          </w:tcPr>
          <w:p w:rsidR="00613B1C" w:rsidRPr="000952D1" w:rsidRDefault="00613B1C" w:rsidP="00330577">
            <w:pPr>
              <w:jc w:val="center"/>
              <w:rPr>
                <w:rFonts w:ascii="ＭＳ Ｐ明朝" w:eastAsia="ＭＳ Ｐ明朝" w:hAnsi="ＭＳ Ｐ明朝" w:cs="Arial"/>
                <w:b/>
                <w:bCs/>
                <w:color w:val="000000"/>
                <w:sz w:val="20"/>
              </w:rPr>
            </w:pPr>
            <w:r w:rsidRPr="000952D1">
              <w:rPr>
                <w:rFonts w:ascii="ＭＳ Ｐ明朝" w:eastAsia="ＭＳ Ｐ明朝" w:hAnsi="ＭＳ Ｐ明朝" w:cs="Arial"/>
                <w:b/>
                <w:bCs/>
                <w:color w:val="000000"/>
                <w:sz w:val="20"/>
              </w:rPr>
              <w:t>下層語</w:t>
            </w:r>
            <w:r w:rsidRPr="000952D1">
              <w:rPr>
                <w:rFonts w:ascii="ＭＳ Ｐ明朝" w:eastAsia="ＭＳ Ｐ明朝" w:hAnsi="ＭＳ Ｐ明朝" w:cs="Arial" w:hint="eastAsia"/>
                <w:b/>
                <w:bCs/>
                <w:color w:val="000000"/>
                <w:sz w:val="20"/>
              </w:rPr>
              <w:t>（</w:t>
            </w:r>
            <w:r w:rsidRPr="000952D1">
              <w:rPr>
                <w:rFonts w:ascii="ＭＳ Ｐ明朝" w:eastAsia="ＭＳ Ｐ明朝" w:hAnsi="ＭＳ Ｐ明朝" w:cs="Arial"/>
                <w:b/>
                <w:bCs/>
                <w:color w:val="000000"/>
                <w:sz w:val="20"/>
              </w:rPr>
              <w:t>LLT</w:t>
            </w:r>
            <w:r w:rsidRPr="000952D1">
              <w:rPr>
                <w:rFonts w:ascii="ＭＳ Ｐ明朝" w:eastAsia="ＭＳ Ｐ明朝" w:hAnsi="ＭＳ Ｐ明朝" w:cs="Arial" w:hint="eastAsia"/>
                <w:b/>
                <w:bCs/>
                <w:color w:val="000000"/>
                <w:sz w:val="20"/>
              </w:rPr>
              <w:t>）</w:t>
            </w:r>
          </w:p>
        </w:tc>
        <w:tc>
          <w:tcPr>
            <w:tcW w:w="1684" w:type="dxa"/>
            <w:shd w:val="clear" w:color="auto" w:fill="B3B3B3"/>
            <w:vAlign w:val="center"/>
          </w:tcPr>
          <w:p w:rsidR="00613B1C" w:rsidRPr="000952D1" w:rsidRDefault="00613B1C" w:rsidP="00330577">
            <w:pPr>
              <w:ind w:leftChars="-11" w:rightChars="-23" w:right="-55" w:hangingChars="13" w:hanging="26"/>
              <w:jc w:val="center"/>
              <w:rPr>
                <w:rFonts w:ascii="ＭＳ Ｐ明朝" w:eastAsia="ＭＳ Ｐ明朝" w:hAnsi="ＭＳ Ｐ明朝" w:cs="Arial"/>
                <w:b/>
                <w:bCs/>
                <w:color w:val="000000"/>
                <w:sz w:val="20"/>
              </w:rPr>
            </w:pPr>
            <w:r w:rsidRPr="000952D1">
              <w:rPr>
                <w:rFonts w:ascii="ＭＳ Ｐ明朝" w:eastAsia="ＭＳ Ｐ明朝" w:hAnsi="ＭＳ Ｐ明朝" w:cs="Arial"/>
                <w:b/>
                <w:bCs/>
                <w:color w:val="000000"/>
                <w:sz w:val="20"/>
              </w:rPr>
              <w:t>変更後の</w:t>
            </w:r>
          </w:p>
          <w:p w:rsidR="00613B1C" w:rsidRPr="000952D1" w:rsidRDefault="00613B1C" w:rsidP="00330577">
            <w:pPr>
              <w:jc w:val="center"/>
              <w:rPr>
                <w:rFonts w:ascii="ＭＳ Ｐ明朝" w:eastAsia="ＭＳ Ｐ明朝" w:hAnsi="ＭＳ Ｐ明朝" w:cs="Arial"/>
                <w:b/>
                <w:bCs/>
                <w:color w:val="000000"/>
                <w:sz w:val="20"/>
              </w:rPr>
            </w:pPr>
            <w:r w:rsidRPr="000952D1">
              <w:rPr>
                <w:rFonts w:ascii="ＭＳ Ｐ明朝" w:eastAsia="ＭＳ Ｐ明朝" w:hAnsi="ＭＳ Ｐ明朝" w:cs="Arial"/>
                <w:b/>
                <w:bCs/>
                <w:color w:val="000000"/>
                <w:sz w:val="20"/>
              </w:rPr>
              <w:t>ステータス</w:t>
            </w:r>
          </w:p>
        </w:tc>
        <w:tc>
          <w:tcPr>
            <w:tcW w:w="5572" w:type="dxa"/>
            <w:shd w:val="clear" w:color="auto" w:fill="B3B3B3"/>
            <w:vAlign w:val="center"/>
          </w:tcPr>
          <w:p w:rsidR="00613B1C" w:rsidRPr="000952D1" w:rsidRDefault="00613B1C" w:rsidP="00330577">
            <w:pPr>
              <w:jc w:val="center"/>
              <w:rPr>
                <w:rFonts w:ascii="ＭＳ Ｐ明朝" w:eastAsia="ＭＳ Ｐ明朝" w:hAnsi="ＭＳ Ｐ明朝" w:cs="Arial"/>
                <w:b/>
                <w:bCs/>
                <w:color w:val="000000"/>
                <w:sz w:val="20"/>
                <w:lang w:eastAsia="ja-JP"/>
              </w:rPr>
            </w:pPr>
            <w:r w:rsidRPr="000952D1">
              <w:rPr>
                <w:rFonts w:ascii="ＭＳ Ｐ明朝" w:eastAsia="ＭＳ Ｐ明朝" w:hAnsi="ＭＳ Ｐ明朝" w:cs="Arial"/>
                <w:b/>
                <w:bCs/>
                <w:color w:val="000000"/>
                <w:sz w:val="20"/>
                <w:lang w:eastAsia="ja-JP"/>
              </w:rPr>
              <w:t>カレンシーステータス変更の根拠</w:t>
            </w:r>
          </w:p>
        </w:tc>
      </w:tr>
      <w:tr w:rsidR="00613B1C" w:rsidRPr="000952D1" w:rsidTr="00762E81">
        <w:trPr>
          <w:trHeight w:val="1235"/>
          <w:jc w:val="center"/>
        </w:trPr>
        <w:tc>
          <w:tcPr>
            <w:tcW w:w="3001" w:type="dxa"/>
            <w:shd w:val="clear" w:color="auto" w:fill="auto"/>
            <w:vAlign w:val="center"/>
          </w:tcPr>
          <w:p w:rsidR="00613B1C" w:rsidRPr="000952D1" w:rsidRDefault="00613B1C" w:rsidP="00330577">
            <w:pPr>
              <w:rPr>
                <w:rFonts w:ascii="ＭＳ Ｐ明朝" w:eastAsia="ＭＳ Ｐ明朝" w:hAnsi="ＭＳ Ｐ明朝" w:cs="Arial"/>
                <w:color w:val="000000"/>
                <w:sz w:val="21"/>
                <w:szCs w:val="21"/>
                <w:lang w:eastAsia="ja-JP"/>
              </w:rPr>
            </w:pPr>
            <w:r w:rsidRPr="000952D1">
              <w:rPr>
                <w:rFonts w:ascii="ＭＳ Ｐ明朝" w:eastAsia="ＭＳ Ｐ明朝" w:hAnsi="ＭＳ Ｐ明朝" w:cs="Arial" w:hint="eastAsia"/>
                <w:color w:val="000000"/>
                <w:sz w:val="21"/>
                <w:szCs w:val="21"/>
                <w:lang w:eastAsia="ja-JP"/>
              </w:rPr>
              <w:t>不適切な製剤による薬剤投与</w:t>
            </w:r>
          </w:p>
          <w:p w:rsidR="00613B1C" w:rsidRPr="000952D1" w:rsidRDefault="00613B1C"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hint="eastAsia"/>
                <w:color w:val="000000"/>
                <w:sz w:val="21"/>
                <w:szCs w:val="21"/>
              </w:rPr>
              <w:t>(</w:t>
            </w:r>
            <w:r w:rsidRPr="000952D1">
              <w:rPr>
                <w:rFonts w:ascii="ＭＳ Ｐ明朝" w:eastAsia="ＭＳ Ｐ明朝" w:hAnsi="ＭＳ Ｐ明朝" w:cs="Arial"/>
                <w:color w:val="000000"/>
                <w:sz w:val="21"/>
                <w:szCs w:val="21"/>
              </w:rPr>
              <w:t>Inappropriate formulation of drug administered</w:t>
            </w:r>
            <w:r w:rsidRPr="000952D1">
              <w:rPr>
                <w:rFonts w:ascii="ＭＳ Ｐ明朝" w:eastAsia="ＭＳ Ｐ明朝" w:hAnsi="ＭＳ Ｐ明朝" w:cs="Arial" w:hint="eastAsia"/>
                <w:color w:val="000000"/>
                <w:sz w:val="21"/>
                <w:szCs w:val="21"/>
              </w:rPr>
              <w:t>)</w:t>
            </w:r>
          </w:p>
        </w:tc>
        <w:tc>
          <w:tcPr>
            <w:tcW w:w="1684" w:type="dxa"/>
            <w:shd w:val="clear" w:color="auto" w:fill="auto"/>
            <w:vAlign w:val="center"/>
          </w:tcPr>
          <w:p w:rsidR="00613B1C" w:rsidRPr="000952D1" w:rsidRDefault="00613B1C" w:rsidP="00330577">
            <w:pPr>
              <w:jc w:val="center"/>
              <w:rPr>
                <w:rFonts w:ascii="ＭＳ Ｐ明朝" w:eastAsia="ＭＳ Ｐ明朝" w:hAnsi="ＭＳ Ｐ明朝" w:cs="Arial"/>
                <w:sz w:val="21"/>
                <w:szCs w:val="21"/>
              </w:rPr>
            </w:pPr>
            <w:r w:rsidRPr="000952D1">
              <w:rPr>
                <w:rFonts w:ascii="ＭＳ Ｐ明朝" w:eastAsia="ＭＳ Ｐ明朝" w:hAnsi="ＭＳ Ｐ明朝" w:cs="Arial"/>
                <w:sz w:val="21"/>
                <w:szCs w:val="21"/>
              </w:rPr>
              <w:t>カレント</w:t>
            </w:r>
          </w:p>
        </w:tc>
        <w:tc>
          <w:tcPr>
            <w:tcW w:w="5572" w:type="dxa"/>
            <w:shd w:val="clear" w:color="auto" w:fill="auto"/>
            <w:vAlign w:val="center"/>
          </w:tcPr>
          <w:p w:rsidR="00613B1C" w:rsidRPr="0028500A" w:rsidRDefault="00613B1C" w:rsidP="0028500A">
            <w:pPr>
              <w:adjustRightInd w:val="0"/>
              <w:snapToGrid w:val="0"/>
              <w:rPr>
                <w:rFonts w:ascii="ＭＳ Ｐ明朝" w:eastAsia="ＭＳ Ｐ明朝" w:hAnsi="ＭＳ Ｐ明朝" w:cs="Arial"/>
                <w:color w:val="000000"/>
                <w:sz w:val="21"/>
                <w:szCs w:val="21"/>
                <w:lang w:eastAsia="ja-JP"/>
              </w:rPr>
            </w:pPr>
            <w:r w:rsidRPr="000952D1">
              <w:rPr>
                <w:rFonts w:ascii="ＭＳ Ｐ明朝" w:eastAsia="ＭＳ Ｐ明朝" w:hAnsi="ＭＳ Ｐ明朝" w:cs="Arial" w:hint="eastAsia"/>
                <w:color w:val="000000"/>
                <w:sz w:val="21"/>
                <w:szCs w:val="21"/>
                <w:lang w:eastAsia="ja-JP"/>
              </w:rPr>
              <w:t>不適切な製剤による薬剤投与の概念が承認され、カレントLLTとした。LLT不適切な製剤によるワクチン投与もまたMedDRAの中でカレント用語であることに注意。</w:t>
            </w:r>
          </w:p>
        </w:tc>
      </w:tr>
      <w:tr w:rsidR="00613B1C" w:rsidRPr="000952D1" w:rsidTr="00762E81">
        <w:trPr>
          <w:trHeight w:val="2204"/>
          <w:jc w:val="center"/>
        </w:trPr>
        <w:tc>
          <w:tcPr>
            <w:tcW w:w="3001" w:type="dxa"/>
            <w:shd w:val="clear" w:color="auto" w:fill="auto"/>
            <w:vAlign w:val="center"/>
          </w:tcPr>
          <w:p w:rsidR="00613B1C" w:rsidRPr="000952D1" w:rsidRDefault="00613B1C"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hint="eastAsia"/>
                <w:color w:val="000000"/>
                <w:sz w:val="21"/>
                <w:szCs w:val="21"/>
              </w:rPr>
              <w:lastRenderedPageBreak/>
              <w:t>局所組織有害反応</w:t>
            </w:r>
          </w:p>
          <w:p w:rsidR="00613B1C" w:rsidRPr="000952D1" w:rsidRDefault="00613B1C"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hint="eastAsia"/>
                <w:color w:val="000000"/>
                <w:sz w:val="21"/>
                <w:szCs w:val="21"/>
              </w:rPr>
              <w:t>(</w:t>
            </w:r>
            <w:r w:rsidRPr="000952D1">
              <w:rPr>
                <w:rFonts w:ascii="ＭＳ Ｐ明朝" w:eastAsia="ＭＳ Ｐ明朝" w:hAnsi="ＭＳ Ｐ明朝" w:cs="Arial"/>
                <w:color w:val="000000"/>
                <w:sz w:val="21"/>
                <w:szCs w:val="21"/>
              </w:rPr>
              <w:t>Adverse local tissue reaction</w:t>
            </w:r>
            <w:r w:rsidRPr="000952D1">
              <w:rPr>
                <w:rFonts w:ascii="ＭＳ Ｐ明朝" w:eastAsia="ＭＳ Ｐ明朝" w:hAnsi="ＭＳ Ｐ明朝" w:cs="Arial" w:hint="eastAsia"/>
                <w:color w:val="000000"/>
                <w:sz w:val="21"/>
                <w:szCs w:val="21"/>
              </w:rPr>
              <w:t>)</w:t>
            </w:r>
          </w:p>
        </w:tc>
        <w:tc>
          <w:tcPr>
            <w:tcW w:w="1684" w:type="dxa"/>
            <w:shd w:val="clear" w:color="auto" w:fill="auto"/>
            <w:vAlign w:val="center"/>
          </w:tcPr>
          <w:p w:rsidR="00613B1C" w:rsidRPr="000952D1" w:rsidRDefault="00613B1C" w:rsidP="00330577">
            <w:pPr>
              <w:jc w:val="center"/>
              <w:rPr>
                <w:rFonts w:ascii="ＭＳ Ｐ明朝" w:eastAsia="ＭＳ Ｐ明朝" w:hAnsi="ＭＳ Ｐ明朝" w:cs="Arial"/>
                <w:sz w:val="21"/>
                <w:szCs w:val="21"/>
              </w:rPr>
            </w:pPr>
            <w:r w:rsidRPr="000952D1">
              <w:rPr>
                <w:rFonts w:ascii="ＭＳ Ｐ明朝" w:eastAsia="ＭＳ Ｐ明朝" w:hAnsi="ＭＳ Ｐ明朝" w:cs="Arial"/>
                <w:sz w:val="21"/>
                <w:szCs w:val="21"/>
              </w:rPr>
              <w:t>ノンカレント</w:t>
            </w:r>
          </w:p>
        </w:tc>
        <w:tc>
          <w:tcPr>
            <w:tcW w:w="5572" w:type="dxa"/>
            <w:shd w:val="clear" w:color="auto" w:fill="auto"/>
            <w:vAlign w:val="center"/>
          </w:tcPr>
          <w:p w:rsidR="00613B1C" w:rsidRPr="000952D1" w:rsidRDefault="00613B1C" w:rsidP="00330577">
            <w:pPr>
              <w:rPr>
                <w:rFonts w:ascii="ＭＳ Ｐ明朝" w:eastAsia="ＭＳ Ｐ明朝" w:hAnsi="ＭＳ Ｐ明朝" w:cs="Arial"/>
                <w:color w:val="000000"/>
                <w:sz w:val="21"/>
                <w:szCs w:val="21"/>
                <w:lang w:eastAsia="ja-JP"/>
              </w:rPr>
            </w:pPr>
            <w:r w:rsidRPr="000952D1">
              <w:rPr>
                <w:rFonts w:ascii="ＭＳ Ｐ明朝" w:eastAsia="ＭＳ Ｐ明朝" w:hAnsi="ＭＳ Ｐ明朝" w:cs="Arial"/>
                <w:sz w:val="21"/>
                <w:szCs w:val="21"/>
                <w:lang w:eastAsia="ja-JP"/>
              </w:rPr>
              <w:t>LLT</w:t>
            </w:r>
            <w:r w:rsidR="00AE49F4">
              <w:rPr>
                <w:rFonts w:ascii="ＭＳ Ｐ明朝" w:eastAsia="ＭＳ Ｐ明朝" w:hAnsi="ＭＳ Ｐ明朝" w:cs="Arial" w:hint="eastAsia"/>
                <w:sz w:val="21"/>
                <w:szCs w:val="21"/>
                <w:lang w:eastAsia="ja-JP"/>
              </w:rPr>
              <w:t>「</w:t>
            </w:r>
            <w:r w:rsidRPr="00AE49F4">
              <w:rPr>
                <w:rFonts w:ascii="ＭＳ Ｐ明朝" w:eastAsia="ＭＳ Ｐ明朝" w:hAnsi="ＭＳ Ｐ明朝" w:cs="Arial" w:hint="eastAsia"/>
                <w:color w:val="000000"/>
                <w:sz w:val="21"/>
                <w:szCs w:val="21"/>
                <w:lang w:eastAsia="ja-JP"/>
              </w:rPr>
              <w:t>局所組織有害反応（</w:t>
            </w:r>
            <w:r w:rsidRPr="00AE49F4">
              <w:rPr>
                <w:rFonts w:ascii="ＭＳ Ｐ明朝" w:eastAsia="ＭＳ Ｐ明朝" w:hAnsi="ＭＳ Ｐ明朝" w:cs="Arial"/>
                <w:color w:val="000000"/>
                <w:sz w:val="21"/>
                <w:szCs w:val="21"/>
                <w:lang w:eastAsia="ja-JP"/>
              </w:rPr>
              <w:t>Adverse local tissue reaction</w:t>
            </w:r>
            <w:r w:rsidRPr="00AE49F4">
              <w:rPr>
                <w:rFonts w:ascii="ＭＳ Ｐ明朝" w:eastAsia="ＭＳ Ｐ明朝" w:hAnsi="ＭＳ Ｐ明朝" w:cs="Arial" w:hint="eastAsia"/>
                <w:color w:val="000000"/>
                <w:sz w:val="21"/>
                <w:szCs w:val="21"/>
                <w:lang w:eastAsia="ja-JP"/>
              </w:rPr>
              <w:t>）</w:t>
            </w:r>
            <w:r w:rsidR="00AE49F4">
              <w:rPr>
                <w:rFonts w:ascii="ＭＳ Ｐ明朝" w:eastAsia="ＭＳ Ｐ明朝" w:hAnsi="ＭＳ Ｐ明朝" w:cs="Arial" w:hint="eastAsia"/>
                <w:color w:val="000000"/>
                <w:sz w:val="21"/>
                <w:szCs w:val="21"/>
                <w:lang w:eastAsia="ja-JP"/>
              </w:rPr>
              <w:t>」</w:t>
            </w:r>
            <w:r w:rsidRPr="000952D1">
              <w:rPr>
                <w:rFonts w:ascii="ＭＳ Ｐ明朝" w:eastAsia="ＭＳ Ｐ明朝" w:hAnsi="ＭＳ Ｐ明朝" w:cs="Arial" w:hint="eastAsia"/>
                <w:color w:val="000000"/>
                <w:sz w:val="21"/>
                <w:szCs w:val="21"/>
                <w:lang w:eastAsia="ja-JP"/>
              </w:rPr>
              <w:t>をノンカレントとした。投与部位反応や任意の局所組織の反応を表現すると概念として解釈される可能性があるため。より具体的な概念の本質を伝えるために、MSSOは</w:t>
            </w:r>
            <w:r w:rsidRPr="000952D1">
              <w:rPr>
                <w:rFonts w:ascii="ＭＳ Ｐ明朝" w:eastAsia="ＭＳ Ｐ明朝" w:hAnsi="ＭＳ Ｐ明朝" w:cs="Arial"/>
                <w:sz w:val="21"/>
                <w:szCs w:val="21"/>
                <w:lang w:eastAsia="ja-JP"/>
              </w:rPr>
              <w:t>PT</w:t>
            </w:r>
            <w:r w:rsidR="00AE49F4">
              <w:rPr>
                <w:rFonts w:ascii="ＭＳ Ｐ明朝" w:eastAsia="ＭＳ Ｐ明朝" w:hAnsi="ＭＳ Ｐ明朝" w:cs="Arial" w:hint="eastAsia"/>
                <w:sz w:val="21"/>
                <w:szCs w:val="21"/>
                <w:lang w:eastAsia="ja-JP"/>
              </w:rPr>
              <w:t>「</w:t>
            </w:r>
            <w:r w:rsidRPr="00AE49F4">
              <w:rPr>
                <w:rFonts w:ascii="ＭＳ Ｐ明朝" w:eastAsia="ＭＳ Ｐ明朝" w:hAnsi="ＭＳ Ｐ明朝" w:cs="Arial" w:hint="eastAsia"/>
                <w:sz w:val="21"/>
                <w:szCs w:val="21"/>
                <w:lang w:eastAsia="ja-JP"/>
              </w:rPr>
              <w:t>医療機器使用部位反応(</w:t>
            </w:r>
            <w:r w:rsidRPr="00AE49F4">
              <w:rPr>
                <w:rFonts w:ascii="ＭＳ Ｐ明朝" w:eastAsia="ＭＳ Ｐ明朝" w:hAnsi="ＭＳ Ｐ明朝" w:cs="Arial"/>
                <w:sz w:val="21"/>
                <w:szCs w:val="21"/>
                <w:lang w:eastAsia="ja-JP"/>
              </w:rPr>
              <w:t>Medical device site reaction</w:t>
            </w:r>
            <w:r w:rsidRPr="00AE49F4">
              <w:rPr>
                <w:rFonts w:ascii="ＭＳ Ｐ明朝" w:eastAsia="ＭＳ Ｐ明朝" w:hAnsi="ＭＳ Ｐ明朝" w:cs="Arial" w:hint="eastAsia"/>
                <w:sz w:val="21"/>
                <w:szCs w:val="21"/>
                <w:lang w:eastAsia="ja-JP"/>
              </w:rPr>
              <w:t xml:space="preserve">) </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hint="eastAsia"/>
                <w:sz w:val="21"/>
                <w:szCs w:val="21"/>
                <w:lang w:eastAsia="ja-JP"/>
              </w:rPr>
              <w:t>に</w:t>
            </w:r>
            <w:r w:rsidRPr="000952D1">
              <w:rPr>
                <w:rFonts w:ascii="ＭＳ Ｐ明朝" w:eastAsia="ＭＳ Ｐ明朝" w:hAnsi="ＭＳ Ｐ明朝" w:cs="Arial"/>
                <w:sz w:val="21"/>
                <w:szCs w:val="21"/>
                <w:lang w:eastAsia="ja-JP"/>
              </w:rPr>
              <w:t>LLT</w:t>
            </w:r>
            <w:r w:rsidR="00AE49F4">
              <w:rPr>
                <w:rFonts w:ascii="ＭＳ Ｐ明朝" w:eastAsia="ＭＳ Ｐ明朝" w:hAnsi="ＭＳ Ｐ明朝" w:cs="Arial" w:hint="eastAsia"/>
                <w:sz w:val="21"/>
                <w:szCs w:val="21"/>
                <w:lang w:eastAsia="ja-JP"/>
              </w:rPr>
              <w:t>「</w:t>
            </w:r>
            <w:r w:rsidRPr="00AE49F4">
              <w:rPr>
                <w:rFonts w:ascii="ＭＳ Ｐ明朝" w:eastAsia="ＭＳ Ｐ明朝" w:hAnsi="ＭＳ Ｐ明朝" w:cs="Arial" w:hint="eastAsia"/>
                <w:sz w:val="21"/>
                <w:szCs w:val="21"/>
                <w:lang w:eastAsia="ja-JP"/>
              </w:rPr>
              <w:t>プロテーゼ周囲局所組織有害反応(</w:t>
            </w:r>
            <w:r w:rsidRPr="00AE49F4">
              <w:rPr>
                <w:rFonts w:ascii="ＭＳ Ｐ明朝" w:eastAsia="ＭＳ Ｐ明朝" w:hAnsi="ＭＳ Ｐ明朝" w:cs="Arial"/>
                <w:sz w:val="21"/>
                <w:szCs w:val="21"/>
                <w:lang w:eastAsia="ja-JP"/>
              </w:rPr>
              <w:t>Adverse local tissue reaction around prosthesis</w:t>
            </w:r>
            <w:r w:rsidRPr="00AE49F4">
              <w:rPr>
                <w:rFonts w:ascii="ＭＳ Ｐ明朝" w:eastAsia="ＭＳ Ｐ明朝" w:hAnsi="ＭＳ Ｐ明朝" w:cs="Arial" w:hint="eastAsia"/>
                <w:sz w:val="21"/>
                <w:szCs w:val="21"/>
                <w:lang w:eastAsia="ja-JP"/>
              </w:rPr>
              <w:t xml:space="preserve">) </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hint="eastAsia"/>
                <w:sz w:val="21"/>
                <w:szCs w:val="21"/>
                <w:lang w:eastAsia="ja-JP"/>
              </w:rPr>
              <w:t>を</w:t>
            </w:r>
            <w:r w:rsidRPr="000952D1">
              <w:rPr>
                <w:rFonts w:ascii="ＭＳ Ｐ明朝" w:eastAsia="ＭＳ Ｐ明朝" w:hAnsi="ＭＳ Ｐ明朝" w:cs="Arial" w:hint="eastAsia"/>
                <w:color w:val="000000"/>
                <w:sz w:val="21"/>
                <w:szCs w:val="21"/>
                <w:lang w:eastAsia="ja-JP"/>
              </w:rPr>
              <w:t>追加した。</w:t>
            </w:r>
          </w:p>
        </w:tc>
      </w:tr>
      <w:tr w:rsidR="00613B1C" w:rsidRPr="000952D1" w:rsidTr="0028500A">
        <w:trPr>
          <w:trHeight w:val="1784"/>
          <w:jc w:val="center"/>
        </w:trPr>
        <w:tc>
          <w:tcPr>
            <w:tcW w:w="3001" w:type="dxa"/>
            <w:shd w:val="clear" w:color="auto" w:fill="auto"/>
            <w:vAlign w:val="center"/>
          </w:tcPr>
          <w:p w:rsidR="00613B1C" w:rsidRPr="000952D1" w:rsidRDefault="0073151F" w:rsidP="00330577">
            <w:pPr>
              <w:rPr>
                <w:rFonts w:ascii="ＭＳ Ｐ明朝" w:eastAsia="ＭＳ Ｐ明朝" w:hAnsi="ＭＳ Ｐ明朝" w:cs="Arial"/>
                <w:color w:val="000000"/>
                <w:sz w:val="21"/>
                <w:szCs w:val="21"/>
                <w:lang w:eastAsia="ja-JP"/>
              </w:rPr>
            </w:pPr>
            <w:r>
              <w:rPr>
                <w:rFonts w:ascii="ＭＳ Ｐ明朝" w:eastAsia="ＭＳ Ｐ明朝" w:hAnsi="ＭＳ Ｐ明朝" w:cs="Arial" w:hint="eastAsia"/>
                <w:color w:val="000000"/>
                <w:sz w:val="21"/>
                <w:szCs w:val="21"/>
                <w:lang w:eastAsia="ja-JP"/>
              </w:rPr>
              <w:t>ＡＳＰＴ</w:t>
            </w:r>
          </w:p>
          <w:p w:rsidR="00613B1C" w:rsidRPr="000952D1" w:rsidRDefault="00591BDD" w:rsidP="00330577">
            <w:pPr>
              <w:rPr>
                <w:rFonts w:ascii="ＭＳ Ｐ明朝" w:eastAsia="ＭＳ Ｐ明朝" w:hAnsi="ＭＳ Ｐ明朝" w:cs="Arial"/>
                <w:color w:val="000000"/>
                <w:sz w:val="21"/>
                <w:szCs w:val="21"/>
                <w:lang w:eastAsia="ja-JP"/>
              </w:rPr>
            </w:pPr>
            <w:r w:rsidRPr="000952D1">
              <w:rPr>
                <w:rFonts w:ascii="ＭＳ Ｐ明朝" w:eastAsia="ＭＳ Ｐ明朝" w:hAnsi="ＭＳ Ｐ明朝" w:cs="Arial" w:hint="eastAsia"/>
                <w:color w:val="000000"/>
                <w:sz w:val="21"/>
                <w:szCs w:val="21"/>
                <w:lang w:eastAsia="ja-JP"/>
              </w:rPr>
              <w:t>(</w:t>
            </w:r>
            <w:r w:rsidR="00613B1C" w:rsidRPr="000952D1">
              <w:rPr>
                <w:rFonts w:ascii="ＭＳ Ｐ明朝" w:eastAsia="ＭＳ Ｐ明朝" w:hAnsi="ＭＳ Ｐ明朝" w:cs="Arial"/>
                <w:color w:val="000000"/>
                <w:sz w:val="21"/>
                <w:szCs w:val="21"/>
                <w:lang w:eastAsia="ja-JP"/>
              </w:rPr>
              <w:t>ASPT</w:t>
            </w:r>
            <w:r w:rsidRPr="000952D1">
              <w:rPr>
                <w:rFonts w:ascii="ＭＳ Ｐ明朝" w:eastAsia="ＭＳ Ｐ明朝" w:hAnsi="ＭＳ Ｐ明朝" w:cs="Arial" w:hint="eastAsia"/>
                <w:color w:val="000000"/>
                <w:sz w:val="21"/>
                <w:szCs w:val="21"/>
                <w:lang w:eastAsia="ja-JP"/>
              </w:rPr>
              <w:t>)</w:t>
            </w:r>
          </w:p>
        </w:tc>
        <w:tc>
          <w:tcPr>
            <w:tcW w:w="1684" w:type="dxa"/>
            <w:shd w:val="clear" w:color="auto" w:fill="auto"/>
            <w:vAlign w:val="center"/>
          </w:tcPr>
          <w:p w:rsidR="00613B1C" w:rsidRPr="000952D1" w:rsidRDefault="00613B1C" w:rsidP="00330577">
            <w:pPr>
              <w:jc w:val="center"/>
              <w:rPr>
                <w:rFonts w:ascii="ＭＳ Ｐ明朝" w:eastAsia="ＭＳ Ｐ明朝" w:hAnsi="ＭＳ Ｐ明朝" w:cs="Arial"/>
                <w:sz w:val="21"/>
                <w:szCs w:val="21"/>
              </w:rPr>
            </w:pPr>
            <w:r w:rsidRPr="000952D1">
              <w:rPr>
                <w:rFonts w:ascii="ＭＳ Ｐ明朝" w:eastAsia="ＭＳ Ｐ明朝" w:hAnsi="ＭＳ Ｐ明朝" w:cs="Arial"/>
                <w:sz w:val="21"/>
                <w:szCs w:val="21"/>
              </w:rPr>
              <w:t>ノンカレント</w:t>
            </w:r>
          </w:p>
        </w:tc>
        <w:tc>
          <w:tcPr>
            <w:tcW w:w="5572" w:type="dxa"/>
            <w:shd w:val="clear" w:color="auto" w:fill="auto"/>
            <w:vAlign w:val="center"/>
          </w:tcPr>
          <w:p w:rsidR="00613B1C" w:rsidRPr="000952D1" w:rsidRDefault="00613B1C" w:rsidP="00330577">
            <w:pPr>
              <w:rPr>
                <w:rFonts w:ascii="ＭＳ Ｐ明朝" w:eastAsia="ＭＳ Ｐ明朝" w:hAnsi="ＭＳ Ｐ明朝" w:cs="Arial"/>
                <w:sz w:val="21"/>
                <w:szCs w:val="21"/>
              </w:rPr>
            </w:pPr>
            <w:r w:rsidRPr="000952D1">
              <w:rPr>
                <w:rFonts w:ascii="ＭＳ Ｐ明朝" w:eastAsia="ＭＳ Ｐ明朝" w:hAnsi="ＭＳ Ｐ明朝" w:cs="Arial"/>
                <w:sz w:val="21"/>
                <w:szCs w:val="21"/>
              </w:rPr>
              <w:t>頭文字ASPTは</w:t>
            </w:r>
            <w:r w:rsidRPr="000952D1">
              <w:rPr>
                <w:rFonts w:ascii="ＭＳ Ｐ明朝" w:eastAsia="ＭＳ Ｐ明朝" w:hAnsi="ＭＳ Ｐ明朝" w:cs="Arial" w:hint="eastAsia"/>
                <w:sz w:val="21"/>
                <w:szCs w:val="21"/>
              </w:rPr>
              <w:t>、</w:t>
            </w:r>
            <w:r w:rsidRPr="000952D1">
              <w:rPr>
                <w:rFonts w:ascii="ＭＳ Ｐ明朝" w:eastAsia="ＭＳ Ｐ明朝" w:hAnsi="ＭＳ Ｐ明朝" w:cs="Arial"/>
                <w:sz w:val="21"/>
                <w:szCs w:val="21"/>
              </w:rPr>
              <w:t>「とられた全安全対策（All Safety Precautions Taken</w:t>
            </w:r>
            <w:r w:rsidRPr="000952D1">
              <w:rPr>
                <w:rFonts w:ascii="ＭＳ Ｐ明朝" w:eastAsia="ＭＳ Ｐ明朝" w:hAnsi="ＭＳ Ｐ明朝" w:cs="Arial" w:hint="eastAsia"/>
                <w:sz w:val="21"/>
                <w:szCs w:val="21"/>
              </w:rPr>
              <w:t>）」「無症候性自然気胸(</w:t>
            </w:r>
            <w:r w:rsidRPr="000952D1">
              <w:rPr>
                <w:rFonts w:ascii="ＭＳ Ｐ明朝" w:eastAsia="ＭＳ Ｐ明朝" w:hAnsi="ＭＳ Ｐ明朝" w:cs="Arial"/>
                <w:sz w:val="21"/>
                <w:szCs w:val="21"/>
              </w:rPr>
              <w:t>Asymptomatic Spontaneous Pneumothorax</w:t>
            </w:r>
            <w:r w:rsidRPr="000952D1">
              <w:rPr>
                <w:rFonts w:ascii="ＭＳ Ｐ明朝" w:eastAsia="ＭＳ Ｐ明朝" w:hAnsi="ＭＳ Ｐ明朝" w:cs="Arial" w:hint="eastAsia"/>
                <w:sz w:val="21"/>
                <w:szCs w:val="21"/>
              </w:rPr>
              <w:t>)」「底生動物による河川水域環境評価方法(</w:t>
            </w:r>
            <w:r w:rsidRPr="000952D1">
              <w:rPr>
                <w:rFonts w:ascii="ＭＳ Ｐ明朝" w:eastAsia="ＭＳ Ｐ明朝" w:hAnsi="ＭＳ Ｐ明朝" w:cs="Arial"/>
                <w:sz w:val="21"/>
                <w:szCs w:val="21"/>
              </w:rPr>
              <w:t>Average Score Per Taxon</w:t>
            </w:r>
            <w:r w:rsidRPr="000952D1">
              <w:rPr>
                <w:rFonts w:ascii="ＭＳ Ｐ明朝" w:eastAsia="ＭＳ Ｐ明朝" w:hAnsi="ＭＳ Ｐ明朝" w:cs="Arial" w:hint="eastAsia"/>
                <w:sz w:val="21"/>
                <w:szCs w:val="21"/>
              </w:rPr>
              <w:t>)」などの</w:t>
            </w:r>
            <w:r w:rsidRPr="000952D1">
              <w:rPr>
                <w:rFonts w:ascii="ＭＳ Ｐ明朝" w:eastAsia="ＭＳ Ｐ明朝" w:hAnsi="ＭＳ Ｐ明朝" w:cs="Arial"/>
                <w:sz w:val="21"/>
                <w:szCs w:val="21"/>
              </w:rPr>
              <w:t>いくつかの異なる概念が存在している。</w:t>
            </w:r>
          </w:p>
        </w:tc>
      </w:tr>
      <w:tr w:rsidR="00613B1C" w:rsidRPr="000952D1" w:rsidTr="00762E81">
        <w:trPr>
          <w:trHeight w:val="1467"/>
          <w:jc w:val="center"/>
        </w:trPr>
        <w:tc>
          <w:tcPr>
            <w:tcW w:w="3001" w:type="dxa"/>
            <w:shd w:val="clear" w:color="auto" w:fill="auto"/>
            <w:vAlign w:val="center"/>
          </w:tcPr>
          <w:p w:rsidR="00613B1C" w:rsidRPr="000952D1" w:rsidRDefault="00613B1C"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hint="eastAsia"/>
                <w:color w:val="000000"/>
                <w:sz w:val="21"/>
                <w:szCs w:val="21"/>
              </w:rPr>
              <w:t>冠動脈疾患増悪</w:t>
            </w:r>
          </w:p>
          <w:p w:rsidR="00613B1C" w:rsidRPr="000952D1" w:rsidRDefault="00591BDD"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hint="eastAsia"/>
                <w:color w:val="000000"/>
                <w:sz w:val="21"/>
                <w:szCs w:val="21"/>
              </w:rPr>
              <w:t>(</w:t>
            </w:r>
            <w:r w:rsidR="00613B1C" w:rsidRPr="000952D1">
              <w:rPr>
                <w:rFonts w:ascii="ＭＳ Ｐ明朝" w:eastAsia="ＭＳ Ｐ明朝" w:hAnsi="ＭＳ Ｐ明朝" w:cs="Arial"/>
                <w:color w:val="000000"/>
                <w:sz w:val="21"/>
                <w:szCs w:val="21"/>
              </w:rPr>
              <w:t>Coronary artery disease aggravat.</w:t>
            </w:r>
            <w:r w:rsidRPr="000952D1">
              <w:rPr>
                <w:rFonts w:ascii="ＭＳ Ｐ明朝" w:eastAsia="ＭＳ Ｐ明朝" w:hAnsi="ＭＳ Ｐ明朝" w:cs="Arial" w:hint="eastAsia"/>
                <w:color w:val="000000"/>
                <w:sz w:val="21"/>
                <w:szCs w:val="21"/>
              </w:rPr>
              <w:t xml:space="preserve"> )</w:t>
            </w:r>
          </w:p>
        </w:tc>
        <w:tc>
          <w:tcPr>
            <w:tcW w:w="1684" w:type="dxa"/>
            <w:shd w:val="clear" w:color="auto" w:fill="auto"/>
            <w:vAlign w:val="center"/>
          </w:tcPr>
          <w:p w:rsidR="00613B1C" w:rsidRPr="000952D1" w:rsidRDefault="00613B1C" w:rsidP="00330577">
            <w:pPr>
              <w:jc w:val="center"/>
              <w:rPr>
                <w:rFonts w:ascii="ＭＳ Ｐ明朝" w:eastAsia="ＭＳ Ｐ明朝" w:hAnsi="ＭＳ Ｐ明朝" w:cs="Arial"/>
                <w:sz w:val="21"/>
                <w:szCs w:val="21"/>
              </w:rPr>
            </w:pPr>
            <w:r w:rsidRPr="000952D1">
              <w:rPr>
                <w:rFonts w:ascii="ＭＳ Ｐ明朝" w:eastAsia="ＭＳ Ｐ明朝" w:hAnsi="ＭＳ Ｐ明朝" w:cs="Arial"/>
                <w:sz w:val="21"/>
                <w:szCs w:val="21"/>
              </w:rPr>
              <w:t>ノンカレント</w:t>
            </w:r>
          </w:p>
        </w:tc>
        <w:tc>
          <w:tcPr>
            <w:tcW w:w="5572" w:type="dxa"/>
            <w:shd w:val="clear" w:color="auto" w:fill="auto"/>
            <w:vAlign w:val="center"/>
          </w:tcPr>
          <w:p w:rsidR="00613B1C" w:rsidRPr="000952D1" w:rsidRDefault="00613B1C" w:rsidP="00330577">
            <w:pPr>
              <w:rPr>
                <w:rFonts w:ascii="ＭＳ Ｐ明朝" w:eastAsia="ＭＳ Ｐ明朝" w:hAnsi="ＭＳ Ｐ明朝" w:cs="Arial"/>
                <w:sz w:val="21"/>
                <w:szCs w:val="21"/>
              </w:rPr>
            </w:pPr>
            <w:r w:rsidRPr="000952D1">
              <w:rPr>
                <w:rFonts w:ascii="ＭＳ Ｐ明朝" w:eastAsia="ＭＳ Ｐ明朝" w:hAnsi="ＭＳ Ｐ明朝" w:cs="Arial"/>
                <w:sz w:val="21"/>
                <w:szCs w:val="21"/>
                <w:lang w:eastAsia="ja-JP"/>
              </w:rPr>
              <w:t>単語の一部を切り取った用語は、一般的にMedDRAではノンカレントとする。</w:t>
            </w:r>
            <w:r w:rsidRPr="000952D1">
              <w:rPr>
                <w:rFonts w:ascii="ＭＳ Ｐ明朝" w:eastAsia="ＭＳ Ｐ明朝" w:hAnsi="ＭＳ Ｐ明朝" w:cs="Arial" w:hint="eastAsia"/>
                <w:sz w:val="21"/>
                <w:szCs w:val="21"/>
              </w:rPr>
              <w:t>スペルが省略されていない</w:t>
            </w:r>
            <w:r w:rsidRPr="000952D1">
              <w:rPr>
                <w:rFonts w:ascii="ＭＳ Ｐ明朝" w:eastAsia="ＭＳ Ｐ明朝" w:hAnsi="ＭＳ Ｐ明朝" w:cs="Arial"/>
                <w:sz w:val="21"/>
                <w:szCs w:val="21"/>
              </w:rPr>
              <w:t>LLT</w:t>
            </w:r>
            <w:r w:rsidR="00AE49F4">
              <w:rPr>
                <w:rFonts w:ascii="ＭＳ Ｐ明朝" w:eastAsia="ＭＳ Ｐ明朝" w:hAnsi="ＭＳ Ｐ明朝" w:cs="Arial" w:hint="eastAsia"/>
                <w:sz w:val="21"/>
                <w:szCs w:val="21"/>
                <w:lang w:eastAsia="ja-JP"/>
              </w:rPr>
              <w:t>「</w:t>
            </w:r>
            <w:r w:rsidRPr="00AE49F4">
              <w:rPr>
                <w:rFonts w:ascii="ＭＳ Ｐ明朝" w:eastAsia="ＭＳ Ｐ明朝" w:hAnsi="ＭＳ Ｐ明朝" w:cs="Arial" w:hint="eastAsia"/>
                <w:color w:val="000000"/>
                <w:sz w:val="21"/>
                <w:szCs w:val="21"/>
              </w:rPr>
              <w:t>冠動脈疾患増悪(</w:t>
            </w:r>
            <w:r w:rsidRPr="00AE49F4">
              <w:rPr>
                <w:rFonts w:ascii="ＭＳ Ｐ明朝" w:eastAsia="ＭＳ Ｐ明朝" w:hAnsi="ＭＳ Ｐ明朝" w:cs="Arial"/>
                <w:sz w:val="21"/>
                <w:szCs w:val="21"/>
              </w:rPr>
              <w:t>Coronary artery disease aggravated</w:t>
            </w:r>
            <w:r w:rsidRPr="00AE49F4">
              <w:rPr>
                <w:rFonts w:ascii="ＭＳ Ｐ明朝" w:eastAsia="ＭＳ Ｐ明朝" w:hAnsi="ＭＳ Ｐ明朝" w:cs="Arial" w:hint="eastAsia"/>
                <w:sz w:val="21"/>
                <w:szCs w:val="21"/>
              </w:rPr>
              <w:t>)</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hint="eastAsia"/>
                <w:sz w:val="21"/>
                <w:szCs w:val="21"/>
              </w:rPr>
              <w:t>が利用できることに注意。</w:t>
            </w:r>
          </w:p>
        </w:tc>
      </w:tr>
      <w:tr w:rsidR="00613B1C" w:rsidRPr="000952D1" w:rsidTr="00762E81">
        <w:trPr>
          <w:trHeight w:val="1373"/>
          <w:jc w:val="center"/>
        </w:trPr>
        <w:tc>
          <w:tcPr>
            <w:tcW w:w="3001" w:type="dxa"/>
            <w:shd w:val="clear" w:color="auto" w:fill="auto"/>
            <w:vAlign w:val="center"/>
          </w:tcPr>
          <w:p w:rsidR="00613B1C" w:rsidRPr="000952D1" w:rsidRDefault="00613B1C"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hint="eastAsia"/>
                <w:color w:val="000000"/>
                <w:sz w:val="21"/>
                <w:szCs w:val="21"/>
              </w:rPr>
              <w:t>播種性血管内凝固</w:t>
            </w:r>
          </w:p>
          <w:p w:rsidR="00613B1C" w:rsidRPr="000952D1" w:rsidRDefault="00591BDD"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hint="eastAsia"/>
                <w:color w:val="000000"/>
                <w:sz w:val="21"/>
                <w:szCs w:val="21"/>
              </w:rPr>
              <w:t>(</w:t>
            </w:r>
            <w:r w:rsidR="00613B1C" w:rsidRPr="000952D1">
              <w:rPr>
                <w:rFonts w:ascii="ＭＳ Ｐ明朝" w:eastAsia="ＭＳ Ｐ明朝" w:hAnsi="ＭＳ Ｐ明朝" w:cs="Arial"/>
                <w:color w:val="000000"/>
                <w:sz w:val="21"/>
                <w:szCs w:val="21"/>
              </w:rPr>
              <w:t>Dissem. intravasc. coagulation</w:t>
            </w:r>
            <w:r w:rsidRPr="000952D1">
              <w:rPr>
                <w:rFonts w:ascii="ＭＳ Ｐ明朝" w:eastAsia="ＭＳ Ｐ明朝" w:hAnsi="ＭＳ Ｐ明朝" w:cs="Arial" w:hint="eastAsia"/>
                <w:color w:val="000000"/>
                <w:sz w:val="21"/>
                <w:szCs w:val="21"/>
              </w:rPr>
              <w:t>)</w:t>
            </w:r>
          </w:p>
        </w:tc>
        <w:tc>
          <w:tcPr>
            <w:tcW w:w="1684" w:type="dxa"/>
            <w:shd w:val="clear" w:color="auto" w:fill="auto"/>
            <w:vAlign w:val="center"/>
          </w:tcPr>
          <w:p w:rsidR="00613B1C" w:rsidRPr="000952D1" w:rsidRDefault="00613B1C" w:rsidP="00330577">
            <w:pPr>
              <w:jc w:val="center"/>
              <w:rPr>
                <w:rFonts w:ascii="ＭＳ Ｐ明朝" w:eastAsia="ＭＳ Ｐ明朝" w:hAnsi="ＭＳ Ｐ明朝" w:cs="Arial"/>
                <w:sz w:val="21"/>
                <w:szCs w:val="21"/>
              </w:rPr>
            </w:pPr>
            <w:r w:rsidRPr="000952D1">
              <w:rPr>
                <w:rFonts w:ascii="ＭＳ Ｐ明朝" w:eastAsia="ＭＳ Ｐ明朝" w:hAnsi="ＭＳ Ｐ明朝" w:cs="Arial"/>
                <w:sz w:val="21"/>
                <w:szCs w:val="21"/>
              </w:rPr>
              <w:t>ノンカレント</w:t>
            </w:r>
          </w:p>
        </w:tc>
        <w:tc>
          <w:tcPr>
            <w:tcW w:w="5572" w:type="dxa"/>
            <w:shd w:val="clear" w:color="auto" w:fill="auto"/>
            <w:vAlign w:val="center"/>
          </w:tcPr>
          <w:p w:rsidR="00613B1C" w:rsidRPr="000952D1" w:rsidRDefault="00613B1C" w:rsidP="00330577">
            <w:pPr>
              <w:rPr>
                <w:rFonts w:ascii="ＭＳ Ｐ明朝" w:eastAsia="ＭＳ Ｐ明朝" w:hAnsi="ＭＳ Ｐ明朝" w:cs="Arial"/>
                <w:sz w:val="21"/>
                <w:szCs w:val="21"/>
              </w:rPr>
            </w:pPr>
            <w:r w:rsidRPr="000952D1">
              <w:rPr>
                <w:rFonts w:ascii="ＭＳ Ｐ明朝" w:eastAsia="ＭＳ Ｐ明朝" w:hAnsi="ＭＳ Ｐ明朝" w:cs="Arial"/>
                <w:sz w:val="21"/>
                <w:szCs w:val="21"/>
                <w:lang w:eastAsia="ja-JP"/>
              </w:rPr>
              <w:t>単語の一部を切り取った用語は、一般的にMedDRAではノンカレントとする。</w:t>
            </w:r>
            <w:r w:rsidRPr="000952D1">
              <w:rPr>
                <w:rFonts w:ascii="ＭＳ Ｐ明朝" w:eastAsia="ＭＳ Ｐ明朝" w:hAnsi="ＭＳ Ｐ明朝" w:cs="Arial"/>
                <w:sz w:val="21"/>
                <w:szCs w:val="21"/>
              </w:rPr>
              <w:t>MedDRAの中に略していない LLT</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hint="eastAsia"/>
                <w:color w:val="000000"/>
                <w:sz w:val="21"/>
                <w:szCs w:val="21"/>
              </w:rPr>
              <w:t>播種性血管内凝</w:t>
            </w:r>
            <w:r w:rsidRPr="00AE49F4">
              <w:rPr>
                <w:rFonts w:ascii="ＭＳ Ｐ明朝" w:eastAsia="ＭＳ Ｐ明朝" w:hAnsi="ＭＳ Ｐ明朝" w:cs="Arial" w:hint="eastAsia"/>
                <w:color w:val="000000"/>
                <w:sz w:val="21"/>
                <w:szCs w:val="21"/>
              </w:rPr>
              <w:t>固(</w:t>
            </w:r>
            <w:r w:rsidRPr="00AE49F4">
              <w:rPr>
                <w:rFonts w:ascii="ＭＳ Ｐ明朝" w:eastAsia="ＭＳ Ｐ明朝" w:hAnsi="ＭＳ Ｐ明朝" w:cs="Arial"/>
                <w:sz w:val="21"/>
                <w:szCs w:val="21"/>
              </w:rPr>
              <w:t>Disseminated intravascular coagulation</w:t>
            </w:r>
            <w:r w:rsidRPr="00AE49F4">
              <w:rPr>
                <w:rFonts w:ascii="ＭＳ Ｐ明朝" w:eastAsia="ＭＳ Ｐ明朝" w:hAnsi="ＭＳ Ｐ明朝" w:cs="Arial" w:hint="eastAsia"/>
                <w:sz w:val="21"/>
                <w:szCs w:val="21"/>
              </w:rPr>
              <w:t xml:space="preserve">) </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sz w:val="21"/>
                <w:szCs w:val="21"/>
              </w:rPr>
              <w:t>が存在していることに注意。</w:t>
            </w:r>
          </w:p>
        </w:tc>
      </w:tr>
      <w:tr w:rsidR="00613B1C" w:rsidRPr="000952D1" w:rsidTr="00762E81">
        <w:trPr>
          <w:trHeight w:val="1351"/>
          <w:jc w:val="center"/>
        </w:trPr>
        <w:tc>
          <w:tcPr>
            <w:tcW w:w="3001" w:type="dxa"/>
            <w:shd w:val="clear" w:color="auto" w:fill="auto"/>
            <w:vAlign w:val="center"/>
          </w:tcPr>
          <w:p w:rsidR="00613B1C" w:rsidRPr="000952D1" w:rsidRDefault="00613B1C" w:rsidP="00330577">
            <w:pPr>
              <w:rPr>
                <w:rFonts w:ascii="ＭＳ Ｐ明朝" w:eastAsia="ＭＳ Ｐ明朝" w:hAnsi="ＭＳ Ｐ明朝" w:cs="Arial"/>
                <w:color w:val="000000"/>
                <w:sz w:val="21"/>
                <w:szCs w:val="21"/>
                <w:lang w:eastAsia="ja-JP"/>
              </w:rPr>
            </w:pPr>
            <w:r w:rsidRPr="000952D1">
              <w:rPr>
                <w:rFonts w:ascii="ＭＳ Ｐ明朝" w:eastAsia="ＭＳ Ｐ明朝" w:hAnsi="ＭＳ Ｐ明朝" w:cs="Arial" w:hint="eastAsia"/>
                <w:color w:val="000000"/>
                <w:sz w:val="21"/>
                <w:szCs w:val="21"/>
              </w:rPr>
              <w:t>悪性症候群</w:t>
            </w:r>
            <w:r w:rsidR="0073151F">
              <w:rPr>
                <w:rFonts w:ascii="ＭＳ Ｐ明朝" w:eastAsia="ＭＳ Ｐ明朝" w:hAnsi="ＭＳ Ｐ明朝" w:cs="Arial" w:hint="eastAsia"/>
                <w:color w:val="000000"/>
                <w:sz w:val="21"/>
                <w:szCs w:val="21"/>
                <w:lang w:eastAsia="ja-JP"/>
              </w:rPr>
              <w:t>増悪</w:t>
            </w:r>
          </w:p>
          <w:p w:rsidR="00613B1C" w:rsidRPr="000952D1" w:rsidRDefault="00591BDD"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hint="eastAsia"/>
                <w:color w:val="000000"/>
                <w:sz w:val="21"/>
                <w:szCs w:val="21"/>
              </w:rPr>
              <w:t>(</w:t>
            </w:r>
            <w:r w:rsidR="00613B1C" w:rsidRPr="000952D1">
              <w:rPr>
                <w:rFonts w:ascii="ＭＳ Ｐ明朝" w:eastAsia="ＭＳ Ｐ明朝" w:hAnsi="ＭＳ Ｐ明朝" w:cs="Arial"/>
                <w:color w:val="000000"/>
                <w:sz w:val="21"/>
                <w:szCs w:val="21"/>
              </w:rPr>
              <w:t>Neuroleptic malignant synd. aggr.</w:t>
            </w:r>
            <w:r w:rsidRPr="000952D1">
              <w:rPr>
                <w:rFonts w:ascii="ＭＳ Ｐ明朝" w:eastAsia="ＭＳ Ｐ明朝" w:hAnsi="ＭＳ Ｐ明朝" w:cs="Arial" w:hint="eastAsia"/>
                <w:color w:val="000000"/>
                <w:sz w:val="21"/>
                <w:szCs w:val="21"/>
              </w:rPr>
              <w:t xml:space="preserve"> )</w:t>
            </w:r>
          </w:p>
        </w:tc>
        <w:tc>
          <w:tcPr>
            <w:tcW w:w="1684" w:type="dxa"/>
            <w:shd w:val="clear" w:color="auto" w:fill="auto"/>
            <w:vAlign w:val="center"/>
          </w:tcPr>
          <w:p w:rsidR="00613B1C" w:rsidRPr="000952D1" w:rsidRDefault="00613B1C" w:rsidP="00330577">
            <w:pPr>
              <w:jc w:val="center"/>
              <w:rPr>
                <w:rFonts w:ascii="ＭＳ Ｐ明朝" w:eastAsia="ＭＳ Ｐ明朝" w:hAnsi="ＭＳ Ｐ明朝" w:cs="Arial"/>
                <w:sz w:val="21"/>
                <w:szCs w:val="21"/>
              </w:rPr>
            </w:pPr>
            <w:r w:rsidRPr="000952D1">
              <w:rPr>
                <w:rFonts w:ascii="ＭＳ Ｐ明朝" w:eastAsia="ＭＳ Ｐ明朝" w:hAnsi="ＭＳ Ｐ明朝" w:cs="Arial"/>
                <w:sz w:val="21"/>
                <w:szCs w:val="21"/>
              </w:rPr>
              <w:t>ノンカレント</w:t>
            </w:r>
          </w:p>
        </w:tc>
        <w:tc>
          <w:tcPr>
            <w:tcW w:w="5572" w:type="dxa"/>
            <w:shd w:val="clear" w:color="auto" w:fill="auto"/>
            <w:vAlign w:val="center"/>
          </w:tcPr>
          <w:p w:rsidR="00613B1C" w:rsidRPr="000952D1" w:rsidRDefault="00613B1C" w:rsidP="00330577">
            <w:pPr>
              <w:autoSpaceDE w:val="0"/>
              <w:autoSpaceDN w:val="0"/>
              <w:adjustRightInd w:val="0"/>
              <w:rPr>
                <w:rFonts w:ascii="ＭＳ Ｐ明朝" w:eastAsia="ＭＳ Ｐ明朝" w:hAnsi="ＭＳ Ｐ明朝" w:cs="Arial"/>
                <w:sz w:val="21"/>
                <w:szCs w:val="21"/>
                <w:lang w:eastAsia="ja-JP"/>
              </w:rPr>
            </w:pPr>
            <w:r w:rsidRPr="000952D1">
              <w:rPr>
                <w:rFonts w:ascii="ＭＳ Ｐ明朝" w:eastAsia="ＭＳ Ｐ明朝" w:hAnsi="ＭＳ Ｐ明朝" w:cs="Arial"/>
                <w:sz w:val="21"/>
                <w:szCs w:val="21"/>
                <w:lang w:eastAsia="ja-JP"/>
              </w:rPr>
              <w:t>単語の一部を切り取った用語は、一般的にMedDRAではノンカレントとする。MedDRA の中に完全な綴りのLLT</w:t>
            </w:r>
            <w:r w:rsidR="00AE49F4">
              <w:rPr>
                <w:rFonts w:ascii="ＭＳ Ｐ明朝" w:eastAsia="ＭＳ Ｐ明朝" w:hAnsi="ＭＳ Ｐ明朝" w:cs="Arial" w:hint="eastAsia"/>
                <w:sz w:val="21"/>
                <w:szCs w:val="21"/>
                <w:lang w:eastAsia="ja-JP"/>
              </w:rPr>
              <w:t>「</w:t>
            </w:r>
            <w:r w:rsidRPr="00AE49F4">
              <w:rPr>
                <w:rFonts w:ascii="ＭＳ Ｐ明朝" w:eastAsia="ＭＳ Ｐ明朝" w:hAnsi="ＭＳ Ｐ明朝" w:cs="Arial"/>
                <w:sz w:val="21"/>
                <w:szCs w:val="21"/>
                <w:lang w:eastAsia="ja-JP"/>
              </w:rPr>
              <w:t xml:space="preserve"> 悪性症候群増悪（Neuroleptic malignant syndrome aggravated）</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sz w:val="21"/>
                <w:szCs w:val="21"/>
                <w:lang w:eastAsia="ja-JP"/>
              </w:rPr>
              <w:t>が存在することに注意。</w:t>
            </w:r>
          </w:p>
        </w:tc>
      </w:tr>
      <w:tr w:rsidR="00613B1C" w:rsidRPr="000952D1" w:rsidTr="00762E81">
        <w:trPr>
          <w:trHeight w:val="1073"/>
          <w:jc w:val="center"/>
        </w:trPr>
        <w:tc>
          <w:tcPr>
            <w:tcW w:w="3001" w:type="dxa"/>
            <w:shd w:val="clear" w:color="auto" w:fill="auto"/>
            <w:vAlign w:val="center"/>
          </w:tcPr>
          <w:p w:rsidR="00613B1C" w:rsidRPr="000952D1" w:rsidRDefault="00613B1C"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hint="eastAsia"/>
                <w:color w:val="000000"/>
                <w:sz w:val="21"/>
                <w:szCs w:val="21"/>
              </w:rPr>
              <w:t>過量投与による作用</w:t>
            </w:r>
          </w:p>
          <w:p w:rsidR="00613B1C" w:rsidRPr="000952D1" w:rsidRDefault="00591BDD"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hint="eastAsia"/>
                <w:color w:val="000000"/>
                <w:sz w:val="21"/>
                <w:szCs w:val="21"/>
              </w:rPr>
              <w:t>(</w:t>
            </w:r>
            <w:r w:rsidR="00613B1C" w:rsidRPr="000952D1">
              <w:rPr>
                <w:rFonts w:ascii="ＭＳ Ｐ明朝" w:eastAsia="ＭＳ Ｐ明朝" w:hAnsi="ＭＳ Ｐ明朝" w:cs="Arial"/>
                <w:color w:val="000000"/>
                <w:sz w:val="21"/>
                <w:szCs w:val="21"/>
              </w:rPr>
              <w:t>Overdose effect</w:t>
            </w:r>
            <w:r w:rsidRPr="000952D1">
              <w:rPr>
                <w:rFonts w:ascii="ＭＳ Ｐ明朝" w:eastAsia="ＭＳ Ｐ明朝" w:hAnsi="ＭＳ Ｐ明朝" w:cs="Arial" w:hint="eastAsia"/>
                <w:color w:val="000000"/>
                <w:sz w:val="21"/>
                <w:szCs w:val="21"/>
              </w:rPr>
              <w:t>)</w:t>
            </w:r>
          </w:p>
        </w:tc>
        <w:tc>
          <w:tcPr>
            <w:tcW w:w="1684" w:type="dxa"/>
            <w:shd w:val="clear" w:color="auto" w:fill="auto"/>
            <w:vAlign w:val="center"/>
          </w:tcPr>
          <w:p w:rsidR="00613B1C" w:rsidRPr="000952D1" w:rsidRDefault="00613B1C" w:rsidP="00330577">
            <w:pPr>
              <w:jc w:val="center"/>
              <w:rPr>
                <w:rFonts w:ascii="ＭＳ Ｐ明朝" w:eastAsia="ＭＳ Ｐ明朝" w:hAnsi="ＭＳ Ｐ明朝" w:cs="Arial"/>
                <w:sz w:val="21"/>
                <w:szCs w:val="21"/>
              </w:rPr>
            </w:pPr>
            <w:r w:rsidRPr="000952D1">
              <w:rPr>
                <w:rFonts w:ascii="ＭＳ Ｐ明朝" w:eastAsia="ＭＳ Ｐ明朝" w:hAnsi="ＭＳ Ｐ明朝" w:cs="Arial"/>
                <w:sz w:val="21"/>
                <w:szCs w:val="21"/>
              </w:rPr>
              <w:t>ノンカレント</w:t>
            </w:r>
          </w:p>
        </w:tc>
        <w:tc>
          <w:tcPr>
            <w:tcW w:w="5572" w:type="dxa"/>
            <w:shd w:val="clear" w:color="auto" w:fill="auto"/>
            <w:vAlign w:val="center"/>
          </w:tcPr>
          <w:p w:rsidR="00613B1C" w:rsidRPr="000952D1" w:rsidRDefault="00613B1C" w:rsidP="00330577">
            <w:pPr>
              <w:autoSpaceDE w:val="0"/>
              <w:autoSpaceDN w:val="0"/>
              <w:adjustRightInd w:val="0"/>
              <w:rPr>
                <w:rFonts w:ascii="ＭＳ Ｐ明朝" w:eastAsia="ＭＳ Ｐ明朝" w:hAnsi="ＭＳ Ｐ明朝" w:cs="Arial"/>
                <w:sz w:val="21"/>
                <w:szCs w:val="21"/>
                <w:lang w:eastAsia="ja-JP"/>
              </w:rPr>
            </w:pPr>
            <w:r w:rsidRPr="000952D1">
              <w:rPr>
                <w:rFonts w:ascii="ＭＳ Ｐ明朝" w:eastAsia="ＭＳ Ｐ明朝" w:hAnsi="ＭＳ Ｐ明朝" w:cs="Arial" w:hint="eastAsia"/>
                <w:sz w:val="21"/>
                <w:szCs w:val="21"/>
                <w:lang w:eastAsia="ja-JP"/>
              </w:rPr>
              <w:t>過量投与による作用（</w:t>
            </w:r>
            <w:r w:rsidRPr="000952D1">
              <w:rPr>
                <w:rFonts w:ascii="ＭＳ Ｐ明朝" w:eastAsia="ＭＳ Ｐ明朝" w:hAnsi="ＭＳ Ｐ明朝" w:cs="Arial"/>
                <w:sz w:val="21"/>
                <w:szCs w:val="21"/>
                <w:lang w:eastAsia="ja-JP"/>
              </w:rPr>
              <w:t>Overdose effect）は既存の用語で表す「過量投与」と「効果／事象」の組み合わせた用語を意味する。</w:t>
            </w:r>
          </w:p>
        </w:tc>
      </w:tr>
      <w:tr w:rsidR="00613B1C" w:rsidRPr="000952D1" w:rsidTr="00762E81">
        <w:trPr>
          <w:trHeight w:val="1020"/>
          <w:jc w:val="center"/>
        </w:trPr>
        <w:tc>
          <w:tcPr>
            <w:tcW w:w="3001" w:type="dxa"/>
            <w:shd w:val="clear" w:color="auto" w:fill="auto"/>
            <w:vAlign w:val="center"/>
          </w:tcPr>
          <w:p w:rsidR="00613B1C" w:rsidRPr="000952D1" w:rsidRDefault="00613B1C"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sz w:val="21"/>
                <w:szCs w:val="21"/>
              </w:rPr>
              <w:t>そう痒症</w:t>
            </w:r>
          </w:p>
          <w:p w:rsidR="00613B1C" w:rsidRPr="000952D1" w:rsidRDefault="00591BDD"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hint="eastAsia"/>
                <w:color w:val="000000"/>
                <w:sz w:val="21"/>
                <w:szCs w:val="21"/>
              </w:rPr>
              <w:t>(</w:t>
            </w:r>
            <w:r w:rsidR="00613B1C" w:rsidRPr="000952D1">
              <w:rPr>
                <w:rFonts w:ascii="ＭＳ Ｐ明朝" w:eastAsia="ＭＳ Ｐ明朝" w:hAnsi="ＭＳ Ｐ明朝" w:cs="Arial"/>
                <w:color w:val="000000"/>
                <w:sz w:val="21"/>
                <w:szCs w:val="21"/>
              </w:rPr>
              <w:t>Pruritis</w:t>
            </w:r>
            <w:r w:rsidRPr="000952D1">
              <w:rPr>
                <w:rFonts w:ascii="ＭＳ Ｐ明朝" w:eastAsia="ＭＳ Ｐ明朝" w:hAnsi="ＭＳ Ｐ明朝" w:cs="Arial" w:hint="eastAsia"/>
                <w:color w:val="000000"/>
                <w:sz w:val="21"/>
                <w:szCs w:val="21"/>
              </w:rPr>
              <w:t>)</w:t>
            </w:r>
          </w:p>
        </w:tc>
        <w:tc>
          <w:tcPr>
            <w:tcW w:w="1684" w:type="dxa"/>
            <w:shd w:val="clear" w:color="auto" w:fill="auto"/>
            <w:vAlign w:val="center"/>
          </w:tcPr>
          <w:p w:rsidR="00613B1C" w:rsidRPr="000952D1" w:rsidRDefault="00613B1C" w:rsidP="00330577">
            <w:pPr>
              <w:jc w:val="center"/>
              <w:rPr>
                <w:rFonts w:ascii="ＭＳ Ｐ明朝" w:eastAsia="ＭＳ Ｐ明朝" w:hAnsi="ＭＳ Ｐ明朝" w:cs="Arial"/>
                <w:sz w:val="21"/>
                <w:szCs w:val="21"/>
              </w:rPr>
            </w:pPr>
            <w:r w:rsidRPr="000952D1">
              <w:rPr>
                <w:rFonts w:ascii="ＭＳ Ｐ明朝" w:eastAsia="ＭＳ Ｐ明朝" w:hAnsi="ＭＳ Ｐ明朝" w:cs="Arial"/>
                <w:sz w:val="21"/>
                <w:szCs w:val="21"/>
              </w:rPr>
              <w:t>ノンカレント</w:t>
            </w:r>
          </w:p>
        </w:tc>
        <w:tc>
          <w:tcPr>
            <w:tcW w:w="5572" w:type="dxa"/>
            <w:shd w:val="clear" w:color="auto" w:fill="auto"/>
            <w:vAlign w:val="center"/>
          </w:tcPr>
          <w:p w:rsidR="00613B1C" w:rsidRPr="000952D1" w:rsidRDefault="00613B1C" w:rsidP="00330577">
            <w:pPr>
              <w:autoSpaceDE w:val="0"/>
              <w:autoSpaceDN w:val="0"/>
              <w:adjustRightInd w:val="0"/>
              <w:rPr>
                <w:rFonts w:ascii="ＭＳ Ｐ明朝" w:eastAsia="ＭＳ Ｐ明朝" w:hAnsi="ＭＳ Ｐ明朝" w:cs="Arial"/>
                <w:sz w:val="21"/>
                <w:szCs w:val="21"/>
                <w:lang w:eastAsia="ja-JP"/>
              </w:rPr>
            </w:pPr>
            <w:r w:rsidRPr="000952D1">
              <w:rPr>
                <w:rFonts w:ascii="ＭＳ Ｐ明朝" w:eastAsia="ＭＳ Ｐ明朝" w:hAnsi="ＭＳ Ｐ明朝" w:cs="Arial"/>
                <w:sz w:val="21"/>
                <w:szCs w:val="21"/>
                <w:lang w:eastAsia="ja-JP"/>
              </w:rPr>
              <w:t>LLT</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sz w:val="21"/>
                <w:szCs w:val="21"/>
                <w:lang w:eastAsia="ja-JP"/>
              </w:rPr>
              <w:t xml:space="preserve"> そう痒症</w:t>
            </w:r>
            <w:r w:rsidRPr="00AE49F4">
              <w:rPr>
                <w:rFonts w:ascii="ＭＳ Ｐ明朝" w:eastAsia="ＭＳ Ｐ明朝" w:hAnsi="ＭＳ Ｐ明朝" w:cs="Arial"/>
                <w:sz w:val="21"/>
                <w:szCs w:val="21"/>
                <w:lang w:eastAsia="ja-JP"/>
              </w:rPr>
              <w:t>（Pruritis）</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sz w:val="21"/>
                <w:szCs w:val="21"/>
                <w:lang w:eastAsia="ja-JP"/>
              </w:rPr>
              <w:t>は綴りミスの用語であり、代わりに正しい綴りの LLT</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sz w:val="21"/>
                <w:szCs w:val="21"/>
                <w:lang w:eastAsia="ja-JP"/>
              </w:rPr>
              <w:t>そう痒症（Pruritus）</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sz w:val="21"/>
                <w:szCs w:val="21"/>
                <w:lang w:eastAsia="ja-JP"/>
              </w:rPr>
              <w:t>はすでにMedDRAにある。</w:t>
            </w:r>
          </w:p>
        </w:tc>
      </w:tr>
      <w:tr w:rsidR="00613B1C" w:rsidRPr="000952D1" w:rsidTr="00762E81">
        <w:trPr>
          <w:trHeight w:val="1389"/>
          <w:jc w:val="center"/>
        </w:trPr>
        <w:tc>
          <w:tcPr>
            <w:tcW w:w="3001" w:type="dxa"/>
            <w:shd w:val="clear" w:color="auto" w:fill="auto"/>
            <w:vAlign w:val="center"/>
          </w:tcPr>
          <w:p w:rsidR="00613B1C" w:rsidRPr="000952D1" w:rsidRDefault="00613B1C" w:rsidP="00330577">
            <w:pPr>
              <w:rPr>
                <w:rFonts w:ascii="ＭＳ Ｐ明朝" w:eastAsia="ＭＳ Ｐ明朝" w:hAnsi="ＭＳ Ｐ明朝" w:cs="Arial"/>
                <w:color w:val="000000"/>
                <w:sz w:val="21"/>
                <w:szCs w:val="21"/>
                <w:lang w:eastAsia="ja-JP"/>
              </w:rPr>
            </w:pPr>
            <w:r w:rsidRPr="000952D1">
              <w:rPr>
                <w:rFonts w:ascii="ＭＳ Ｐ明朝" w:eastAsia="ＭＳ Ｐ明朝" w:hAnsi="ＭＳ Ｐ明朝" w:cs="Arial" w:hint="eastAsia"/>
                <w:sz w:val="21"/>
                <w:szCs w:val="21"/>
                <w:lang w:eastAsia="ja-JP"/>
              </w:rPr>
              <w:t>甲状腺刺激ホルモン減少</w:t>
            </w:r>
          </w:p>
          <w:p w:rsidR="00613B1C" w:rsidRPr="000952D1" w:rsidRDefault="00591BDD"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hint="eastAsia"/>
                <w:color w:val="000000"/>
                <w:sz w:val="21"/>
                <w:szCs w:val="21"/>
              </w:rPr>
              <w:t>(</w:t>
            </w:r>
            <w:r w:rsidR="00613B1C" w:rsidRPr="000952D1">
              <w:rPr>
                <w:rFonts w:ascii="ＭＳ Ｐ明朝" w:eastAsia="ＭＳ Ｐ明朝" w:hAnsi="ＭＳ Ｐ明朝" w:cs="Arial"/>
                <w:color w:val="000000"/>
                <w:sz w:val="21"/>
                <w:szCs w:val="21"/>
              </w:rPr>
              <w:t>Thyroid stim. hormone decreased</w:t>
            </w:r>
            <w:r w:rsidRPr="000952D1">
              <w:rPr>
                <w:rFonts w:ascii="ＭＳ Ｐ明朝" w:eastAsia="ＭＳ Ｐ明朝" w:hAnsi="ＭＳ Ｐ明朝" w:cs="Arial" w:hint="eastAsia"/>
                <w:color w:val="000000"/>
                <w:sz w:val="21"/>
                <w:szCs w:val="21"/>
              </w:rPr>
              <w:t>)</w:t>
            </w:r>
          </w:p>
        </w:tc>
        <w:tc>
          <w:tcPr>
            <w:tcW w:w="1684" w:type="dxa"/>
            <w:shd w:val="clear" w:color="auto" w:fill="auto"/>
            <w:vAlign w:val="center"/>
          </w:tcPr>
          <w:p w:rsidR="00613B1C" w:rsidRPr="000952D1" w:rsidRDefault="00613B1C" w:rsidP="00330577">
            <w:pPr>
              <w:jc w:val="center"/>
              <w:rPr>
                <w:rFonts w:ascii="ＭＳ Ｐ明朝" w:eastAsia="ＭＳ Ｐ明朝" w:hAnsi="ＭＳ Ｐ明朝" w:cs="Arial"/>
                <w:sz w:val="21"/>
                <w:szCs w:val="21"/>
              </w:rPr>
            </w:pPr>
            <w:r w:rsidRPr="000952D1">
              <w:rPr>
                <w:rFonts w:ascii="ＭＳ Ｐ明朝" w:eastAsia="ＭＳ Ｐ明朝" w:hAnsi="ＭＳ Ｐ明朝" w:cs="Arial"/>
                <w:sz w:val="21"/>
                <w:szCs w:val="21"/>
              </w:rPr>
              <w:t>ノンカレント</w:t>
            </w:r>
          </w:p>
        </w:tc>
        <w:tc>
          <w:tcPr>
            <w:tcW w:w="5572" w:type="dxa"/>
            <w:shd w:val="clear" w:color="auto" w:fill="auto"/>
            <w:vAlign w:val="center"/>
          </w:tcPr>
          <w:p w:rsidR="00613B1C" w:rsidRPr="000952D1" w:rsidRDefault="00613B1C" w:rsidP="00330577">
            <w:pPr>
              <w:autoSpaceDE w:val="0"/>
              <w:autoSpaceDN w:val="0"/>
              <w:adjustRightInd w:val="0"/>
              <w:rPr>
                <w:rFonts w:ascii="ＭＳ Ｐ明朝" w:eastAsia="ＭＳ Ｐ明朝" w:hAnsi="ＭＳ Ｐ明朝" w:cs="Arial"/>
                <w:sz w:val="21"/>
                <w:szCs w:val="21"/>
                <w:lang w:eastAsia="ja-JP"/>
              </w:rPr>
            </w:pPr>
            <w:r w:rsidRPr="000952D1">
              <w:rPr>
                <w:rFonts w:ascii="ＭＳ Ｐ明朝" w:eastAsia="ＭＳ Ｐ明朝" w:hAnsi="ＭＳ Ｐ明朝" w:cs="Arial"/>
                <w:sz w:val="21"/>
                <w:szCs w:val="21"/>
                <w:lang w:eastAsia="ja-JP"/>
              </w:rPr>
              <w:t>単語の一部を切り取った用語は、一般的にMedDRAではノンカレントとする。　MedDRA の中に完全な綴りのLLT</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hint="eastAsia"/>
                <w:sz w:val="21"/>
                <w:szCs w:val="21"/>
                <w:lang w:eastAsia="ja-JP"/>
              </w:rPr>
              <w:t>甲状腺刺激ホルモン減少</w:t>
            </w:r>
            <w:r w:rsidRPr="00AE49F4">
              <w:rPr>
                <w:rFonts w:ascii="ＭＳ Ｐ明朝" w:eastAsia="ＭＳ Ｐ明朝" w:hAnsi="ＭＳ Ｐ明朝" w:cs="Arial" w:hint="eastAsia"/>
                <w:sz w:val="21"/>
                <w:szCs w:val="21"/>
                <w:lang w:eastAsia="ja-JP"/>
              </w:rPr>
              <w:t>(</w:t>
            </w:r>
            <w:r w:rsidRPr="00AE49F4">
              <w:rPr>
                <w:rFonts w:ascii="ＭＳ Ｐ明朝" w:eastAsia="ＭＳ Ｐ明朝" w:hAnsi="ＭＳ Ｐ明朝" w:cs="Arial"/>
                <w:sz w:val="21"/>
                <w:szCs w:val="21"/>
                <w:lang w:eastAsia="ja-JP"/>
              </w:rPr>
              <w:t>Thyroid stimulating hormone decreased</w:t>
            </w:r>
            <w:r w:rsidRPr="00AE49F4">
              <w:rPr>
                <w:rFonts w:ascii="ＭＳ Ｐ明朝" w:eastAsia="ＭＳ Ｐ明朝" w:hAnsi="ＭＳ Ｐ明朝" w:cs="Arial" w:hint="eastAsia"/>
                <w:sz w:val="21"/>
                <w:szCs w:val="21"/>
                <w:lang w:eastAsia="ja-JP"/>
              </w:rPr>
              <w:t>)</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hint="eastAsia"/>
                <w:sz w:val="21"/>
                <w:szCs w:val="21"/>
                <w:lang w:eastAsia="ja-JP"/>
              </w:rPr>
              <w:t>がある。</w:t>
            </w:r>
          </w:p>
        </w:tc>
      </w:tr>
      <w:tr w:rsidR="00613B1C" w:rsidRPr="000952D1" w:rsidTr="00762E81">
        <w:trPr>
          <w:trHeight w:val="1452"/>
          <w:jc w:val="center"/>
        </w:trPr>
        <w:tc>
          <w:tcPr>
            <w:tcW w:w="3001" w:type="dxa"/>
            <w:shd w:val="clear" w:color="auto" w:fill="auto"/>
            <w:vAlign w:val="center"/>
          </w:tcPr>
          <w:p w:rsidR="00613B1C" w:rsidRPr="000952D1" w:rsidRDefault="00613B1C" w:rsidP="00330577">
            <w:pPr>
              <w:rPr>
                <w:rFonts w:ascii="ＭＳ Ｐ明朝" w:eastAsia="ＭＳ Ｐ明朝" w:hAnsi="ＭＳ Ｐ明朝" w:cs="Arial"/>
                <w:color w:val="000000"/>
                <w:sz w:val="21"/>
                <w:szCs w:val="21"/>
                <w:lang w:eastAsia="ja-JP"/>
              </w:rPr>
            </w:pPr>
            <w:r w:rsidRPr="000952D1">
              <w:rPr>
                <w:rFonts w:ascii="ＭＳ Ｐ明朝" w:eastAsia="ＭＳ Ｐ明朝" w:hAnsi="ＭＳ Ｐ明朝" w:cs="Arial" w:hint="eastAsia"/>
                <w:sz w:val="21"/>
                <w:szCs w:val="21"/>
                <w:lang w:eastAsia="ja-JP"/>
              </w:rPr>
              <w:lastRenderedPageBreak/>
              <w:t>甲状腺刺激ホルモン増加</w:t>
            </w:r>
          </w:p>
          <w:p w:rsidR="00613B1C" w:rsidRPr="000952D1" w:rsidRDefault="00591BDD" w:rsidP="00330577">
            <w:pPr>
              <w:rPr>
                <w:rFonts w:ascii="ＭＳ Ｐ明朝" w:eastAsia="ＭＳ Ｐ明朝" w:hAnsi="ＭＳ Ｐ明朝" w:cs="Arial"/>
                <w:color w:val="000000"/>
                <w:sz w:val="21"/>
                <w:szCs w:val="21"/>
              </w:rPr>
            </w:pPr>
            <w:r w:rsidRPr="000952D1">
              <w:rPr>
                <w:rFonts w:ascii="ＭＳ Ｐ明朝" w:eastAsia="ＭＳ Ｐ明朝" w:hAnsi="ＭＳ Ｐ明朝" w:cs="Arial" w:hint="eastAsia"/>
                <w:color w:val="000000"/>
                <w:sz w:val="21"/>
                <w:szCs w:val="21"/>
              </w:rPr>
              <w:t>(</w:t>
            </w:r>
            <w:r w:rsidR="00613B1C" w:rsidRPr="000952D1">
              <w:rPr>
                <w:rFonts w:ascii="ＭＳ Ｐ明朝" w:eastAsia="ＭＳ Ｐ明朝" w:hAnsi="ＭＳ Ｐ明朝" w:cs="Arial"/>
                <w:color w:val="000000"/>
                <w:sz w:val="21"/>
                <w:szCs w:val="21"/>
              </w:rPr>
              <w:t>Thyroid stim. hormone increased</w:t>
            </w:r>
            <w:r w:rsidRPr="000952D1">
              <w:rPr>
                <w:rFonts w:ascii="ＭＳ Ｐ明朝" w:eastAsia="ＭＳ Ｐ明朝" w:hAnsi="ＭＳ Ｐ明朝" w:cs="Arial" w:hint="eastAsia"/>
                <w:color w:val="000000"/>
                <w:sz w:val="21"/>
                <w:szCs w:val="21"/>
              </w:rPr>
              <w:t>)</w:t>
            </w:r>
          </w:p>
        </w:tc>
        <w:tc>
          <w:tcPr>
            <w:tcW w:w="1684" w:type="dxa"/>
            <w:shd w:val="clear" w:color="auto" w:fill="auto"/>
            <w:vAlign w:val="center"/>
          </w:tcPr>
          <w:p w:rsidR="00613B1C" w:rsidRPr="000952D1" w:rsidRDefault="00613B1C" w:rsidP="00330577">
            <w:pPr>
              <w:jc w:val="center"/>
              <w:rPr>
                <w:rFonts w:ascii="ＭＳ Ｐ明朝" w:eastAsia="ＭＳ Ｐ明朝" w:hAnsi="ＭＳ Ｐ明朝" w:cs="Arial"/>
                <w:sz w:val="21"/>
                <w:szCs w:val="21"/>
              </w:rPr>
            </w:pPr>
            <w:r w:rsidRPr="000952D1">
              <w:rPr>
                <w:rFonts w:ascii="ＭＳ Ｐ明朝" w:eastAsia="ＭＳ Ｐ明朝" w:hAnsi="ＭＳ Ｐ明朝" w:cs="Arial"/>
                <w:sz w:val="21"/>
                <w:szCs w:val="21"/>
              </w:rPr>
              <w:t>ノンカレント</w:t>
            </w:r>
          </w:p>
        </w:tc>
        <w:tc>
          <w:tcPr>
            <w:tcW w:w="5572" w:type="dxa"/>
            <w:shd w:val="clear" w:color="auto" w:fill="auto"/>
            <w:vAlign w:val="center"/>
          </w:tcPr>
          <w:p w:rsidR="00613B1C" w:rsidRPr="000952D1" w:rsidRDefault="00613B1C" w:rsidP="00330577">
            <w:pPr>
              <w:autoSpaceDE w:val="0"/>
              <w:autoSpaceDN w:val="0"/>
              <w:adjustRightInd w:val="0"/>
              <w:rPr>
                <w:rFonts w:ascii="ＭＳ Ｐ明朝" w:eastAsia="ＭＳ Ｐ明朝" w:hAnsi="ＭＳ Ｐ明朝" w:cs="Arial"/>
                <w:sz w:val="21"/>
                <w:szCs w:val="21"/>
                <w:lang w:eastAsia="ja-JP"/>
              </w:rPr>
            </w:pPr>
            <w:r w:rsidRPr="000952D1">
              <w:rPr>
                <w:rFonts w:ascii="ＭＳ Ｐ明朝" w:eastAsia="ＭＳ Ｐ明朝" w:hAnsi="ＭＳ Ｐ明朝" w:cs="Arial"/>
                <w:sz w:val="21"/>
                <w:szCs w:val="21"/>
                <w:lang w:eastAsia="ja-JP"/>
              </w:rPr>
              <w:t>単語の一部を切り取った用語は、一般的にMedDRAではノンカレントとする。　MedDRA の中に完全な綴りのLLT</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hint="eastAsia"/>
                <w:sz w:val="21"/>
                <w:szCs w:val="21"/>
                <w:lang w:eastAsia="ja-JP"/>
              </w:rPr>
              <w:t>甲状腺刺激ホルモン増加</w:t>
            </w:r>
            <w:r w:rsidRPr="00AE49F4">
              <w:rPr>
                <w:rFonts w:ascii="ＭＳ Ｐ明朝" w:eastAsia="ＭＳ Ｐ明朝" w:hAnsi="ＭＳ Ｐ明朝" w:cs="Arial" w:hint="eastAsia"/>
                <w:sz w:val="21"/>
                <w:szCs w:val="21"/>
                <w:lang w:eastAsia="ja-JP"/>
              </w:rPr>
              <w:t>(</w:t>
            </w:r>
            <w:r w:rsidRPr="00AE49F4">
              <w:rPr>
                <w:rFonts w:ascii="ＭＳ Ｐ明朝" w:eastAsia="ＭＳ Ｐ明朝" w:hAnsi="ＭＳ Ｐ明朝" w:cs="Arial"/>
                <w:sz w:val="21"/>
                <w:szCs w:val="21"/>
                <w:lang w:eastAsia="ja-JP"/>
              </w:rPr>
              <w:t xml:space="preserve">Thyroid stimulating hormone increased </w:t>
            </w:r>
            <w:r w:rsidRPr="00AE49F4">
              <w:rPr>
                <w:rFonts w:ascii="ＭＳ Ｐ明朝" w:eastAsia="ＭＳ Ｐ明朝" w:hAnsi="ＭＳ Ｐ明朝" w:cs="Arial" w:hint="eastAsia"/>
                <w:sz w:val="21"/>
                <w:szCs w:val="21"/>
                <w:lang w:eastAsia="ja-JP"/>
              </w:rPr>
              <w:t>)</w:t>
            </w:r>
            <w:r w:rsidR="00AE49F4">
              <w:rPr>
                <w:rFonts w:ascii="ＭＳ Ｐ明朝" w:eastAsia="ＭＳ Ｐ明朝" w:hAnsi="ＭＳ Ｐ明朝" w:cs="Arial" w:hint="eastAsia"/>
                <w:sz w:val="21"/>
                <w:szCs w:val="21"/>
                <w:lang w:eastAsia="ja-JP"/>
              </w:rPr>
              <w:t>」</w:t>
            </w:r>
            <w:r w:rsidRPr="000952D1">
              <w:rPr>
                <w:rFonts w:ascii="ＭＳ Ｐ明朝" w:eastAsia="ＭＳ Ｐ明朝" w:hAnsi="ＭＳ Ｐ明朝" w:cs="Arial" w:hint="eastAsia"/>
                <w:sz w:val="21"/>
                <w:szCs w:val="21"/>
                <w:lang w:eastAsia="ja-JP"/>
              </w:rPr>
              <w:t>がある。</w:t>
            </w:r>
          </w:p>
        </w:tc>
      </w:tr>
    </w:tbl>
    <w:p w:rsidR="008431AD" w:rsidRPr="00CD0361" w:rsidRDefault="008431AD" w:rsidP="008068CC">
      <w:pPr>
        <w:pStyle w:val="ac"/>
      </w:pPr>
      <w:bookmarkStart w:id="282" w:name="_Toc142191587"/>
      <w:bookmarkStart w:id="283" w:name="_Toc142191588"/>
      <w:bookmarkStart w:id="284" w:name="_Toc142191591"/>
      <w:bookmarkEnd w:id="282"/>
      <w:bookmarkEnd w:id="283"/>
      <w:bookmarkEnd w:id="284"/>
    </w:p>
    <w:sectPr w:rsidR="008431AD" w:rsidRPr="00CD0361" w:rsidSect="000E69B8">
      <w:headerReference w:type="default" r:id="rId24"/>
      <w:type w:val="continuous"/>
      <w:pgSz w:w="12240" w:h="15840" w:code="1"/>
      <w:pgMar w:top="851" w:right="1440" w:bottom="851" w:left="1440" w:header="454"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0E6" w:rsidRDefault="000350E6">
      <w:r>
        <w:separator/>
      </w:r>
    </w:p>
  </w:endnote>
  <w:endnote w:type="continuationSeparator" w:id="0">
    <w:p w:rsidR="000350E6" w:rsidRDefault="0003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B8" w:rsidRDefault="000E69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E69B8" w:rsidRDefault="000E69B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B8" w:rsidRDefault="000E69B8" w:rsidP="007F3DA8">
    <w:pPr>
      <w:spacing w:line="240" w:lineRule="exact"/>
      <w:rPr>
        <w:sz w:val="18"/>
        <w:szCs w:val="18"/>
        <w:lang w:eastAsia="ja-JP"/>
      </w:rPr>
    </w:pPr>
  </w:p>
  <w:p w:rsidR="000E69B8" w:rsidRDefault="000E69B8" w:rsidP="007F3DA8">
    <w:pPr>
      <w:spacing w:line="240" w:lineRule="exact"/>
      <w:rPr>
        <w:sz w:val="18"/>
        <w:szCs w:val="18"/>
        <w:lang w:eastAsia="ja-JP"/>
      </w:rPr>
    </w:pPr>
    <w:r>
      <w:rPr>
        <w:noProof/>
        <w:sz w:val="18"/>
        <w:szCs w:val="18"/>
        <w:lang w:eastAsia="ja-JP"/>
      </w:rPr>
      <mc:AlternateContent>
        <mc:Choice Requires="wps">
          <w:drawing>
            <wp:anchor distT="4294967295" distB="4294967295" distL="114300" distR="114300" simplePos="0" relativeHeight="251668480" behindDoc="0" locked="0" layoutInCell="1" allowOverlap="1">
              <wp:simplePos x="0" y="0"/>
              <wp:positionH relativeFrom="column">
                <wp:posOffset>-62865</wp:posOffset>
              </wp:positionH>
              <wp:positionV relativeFrom="paragraph">
                <wp:posOffset>-19051</wp:posOffset>
              </wp:positionV>
              <wp:extent cx="58293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0FFC6" id="Line 3"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y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YrKcpiAaHXwJKYZEY53/xHWHglFiCZwjMDk9Ox+IkGIICfcovRVS&#10;RrGlQn2Jl7PJLCY4LQULzhDm7GFfSYtOJIxL/GJV4HkMs/qoWARrOWGbm+2JkFcbLpcq4EEpQOdm&#10;XefhxzJdbhabRT7KJ/PNKE/revRxW+Wj+Tb7MKundVXV2c9ALcuLVjDGVWA3zGaW/532t1dynar7&#10;dN7bkLxFj/0CssM/ko5aBvmug7DX7LKzg8YwjjH49nTCvD/uwX584Otf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FjB8&#10;nBICAAAoBAAADgAAAAAAAAAAAAAAAAAuAgAAZHJzL2Uyb0RvYy54bWxQSwECLQAUAAYACAAAACEA&#10;gfZAB90AAAAIAQAADwAAAAAAAAAAAAAAAABsBAAAZHJzL2Rvd25yZXYueG1sUEsFBgAAAAAEAAQA&#10;8wAAAHYFA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rsidR="000E69B8" w:rsidRPr="007F3DA8" w:rsidRDefault="000E69B8"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B8" w:rsidRDefault="000E69B8" w:rsidP="0034611B">
    <w:pPr>
      <w:pStyle w:val="a3"/>
      <w:tabs>
        <w:tab w:val="clear" w:pos="4320"/>
        <w:tab w:val="clear" w:pos="9360"/>
        <w:tab w:val="left" w:pos="105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B8" w:rsidRDefault="000E69B8" w:rsidP="007F3DA8">
    <w:pPr>
      <w:spacing w:line="240" w:lineRule="exact"/>
      <w:rPr>
        <w:sz w:val="18"/>
        <w:szCs w:val="18"/>
        <w:lang w:eastAsia="ja-JP"/>
      </w:rPr>
    </w:pPr>
  </w:p>
  <w:p w:rsidR="000E69B8" w:rsidRDefault="000E69B8" w:rsidP="008D0723">
    <w:pPr>
      <w:spacing w:line="240" w:lineRule="exact"/>
      <w:rPr>
        <w:lang w:eastAsia="ja-JP"/>
      </w:rPr>
    </w:pPr>
    <w:r>
      <w:rPr>
        <w:noProof/>
        <w:sz w:val="18"/>
        <w:szCs w:val="18"/>
        <w:lang w:eastAsia="ja-JP"/>
      </w:rPr>
      <mc:AlternateContent>
        <mc:Choice Requires="wps">
          <w:drawing>
            <wp:anchor distT="4294967295" distB="4294967295" distL="114300" distR="114300" simplePos="0" relativeHeight="251674624" behindDoc="0" locked="0" layoutInCell="1" allowOverlap="1">
              <wp:simplePos x="0" y="0"/>
              <wp:positionH relativeFrom="column">
                <wp:posOffset>-62865</wp:posOffset>
              </wp:positionH>
              <wp:positionV relativeFrom="paragraph">
                <wp:posOffset>-19051</wp:posOffset>
              </wp:positionV>
              <wp:extent cx="58293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2420" id="Line 3"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sKv5&#10;6hICAAAoBAAADgAAAAAAAAAAAAAAAAAuAgAAZHJzL2Uyb0RvYy54bWxQSwECLQAUAAYACAAAACEA&#10;gfZAB90AAAAIAQAADwAAAAAAAAAAAAAAAABsBAAAZHJzL2Rvd25yZXYueG1sUEsFBgAAAAAEAAQA&#10;8wAAAHYFA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17.1</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9</w:t>
    </w:r>
    <w:r>
      <w:rPr>
        <w:rFonts w:hint="eastAsia"/>
        <w:sz w:val="18"/>
        <w:szCs w:val="18"/>
        <w:lang w:eastAsia="ja-JP"/>
      </w:rPr>
      <w:t>月</w:t>
    </w:r>
    <w:r>
      <w:rPr>
        <w:rFonts w:hint="eastAsia"/>
        <w:sz w:val="18"/>
        <w:szCs w:val="18"/>
        <w:lang w:eastAsia="ja-JP"/>
      </w:rPr>
      <w:t xml:space="preserve"> </w:t>
    </w:r>
    <w:r>
      <w:rPr>
        <w:lang w:eastAsia="ja-JP"/>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B8" w:rsidRDefault="000E69B8" w:rsidP="007F3DA8">
    <w:pPr>
      <w:spacing w:line="240" w:lineRule="exact"/>
      <w:rPr>
        <w:sz w:val="18"/>
        <w:szCs w:val="18"/>
        <w:lang w:eastAsia="ja-JP"/>
      </w:rPr>
    </w:pPr>
  </w:p>
  <w:p w:rsidR="000E69B8" w:rsidRDefault="000E69B8" w:rsidP="007F3DA8">
    <w:pPr>
      <w:spacing w:line="240" w:lineRule="exact"/>
      <w:rPr>
        <w:sz w:val="18"/>
        <w:szCs w:val="18"/>
        <w:lang w:eastAsia="ja-JP"/>
      </w:rPr>
    </w:pPr>
    <w:r>
      <w:rPr>
        <w:noProof/>
        <w:sz w:val="18"/>
        <w:szCs w:val="18"/>
        <w:lang w:eastAsia="ja-JP"/>
      </w:rPr>
      <mc:AlternateContent>
        <mc:Choice Requires="wps">
          <w:drawing>
            <wp:anchor distT="4294967295" distB="4294967295" distL="114300" distR="114300" simplePos="0" relativeHeight="251670528" behindDoc="0" locked="0" layoutInCell="1" allowOverlap="1" wp14:anchorId="631047DD" wp14:editId="02A1E3CC">
              <wp:simplePos x="0" y="0"/>
              <wp:positionH relativeFrom="column">
                <wp:posOffset>-62865</wp:posOffset>
              </wp:positionH>
              <wp:positionV relativeFrom="paragraph">
                <wp:posOffset>-19051</wp:posOffset>
              </wp:positionV>
              <wp:extent cx="5829300" cy="0"/>
              <wp:effectExtent l="0" t="0" r="1905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E84BA" id="Line 3"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hC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17.1</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9</w:t>
    </w:r>
    <w:r>
      <w:rPr>
        <w:rFonts w:hint="eastAsia"/>
        <w:sz w:val="18"/>
        <w:szCs w:val="18"/>
        <w:lang w:eastAsia="ja-JP"/>
      </w:rPr>
      <w:t>月</w:t>
    </w:r>
    <w:r>
      <w:rPr>
        <w:rFonts w:hint="eastAsia"/>
        <w:sz w:val="18"/>
        <w:szCs w:val="18"/>
        <w:lang w:eastAsia="ja-JP"/>
      </w:rPr>
      <w:t xml:space="preserve"> </w:t>
    </w:r>
  </w:p>
  <w:p w:rsidR="000E69B8" w:rsidRPr="00607821" w:rsidRDefault="000E69B8" w:rsidP="00607821">
    <w:pPr>
      <w:spacing w:line="240" w:lineRule="exact"/>
      <w:jc w:val="center"/>
      <w:rPr>
        <w:rFonts w:ascii="Century" w:hAnsi="Century"/>
        <w:sz w:val="18"/>
        <w:szCs w:val="18"/>
        <w:lang w:eastAsia="ja-JP"/>
      </w:rPr>
    </w:pPr>
    <w:r w:rsidRPr="00607821">
      <w:rPr>
        <w:rFonts w:ascii="Century" w:hAnsi="Century"/>
        <w:sz w:val="18"/>
        <w:szCs w:val="18"/>
        <w:lang w:eastAsia="ja-JP"/>
      </w:rPr>
      <w:fldChar w:fldCharType="begin"/>
    </w:r>
    <w:r w:rsidRPr="00607821">
      <w:rPr>
        <w:rFonts w:ascii="Century" w:hAnsi="Century"/>
        <w:sz w:val="18"/>
        <w:szCs w:val="18"/>
        <w:lang w:eastAsia="ja-JP"/>
      </w:rPr>
      <w:instrText xml:space="preserve"> PAGE   \* MERGEFORMAT </w:instrText>
    </w:r>
    <w:r w:rsidRPr="00607821">
      <w:rPr>
        <w:rFonts w:ascii="Century" w:hAnsi="Century"/>
        <w:sz w:val="18"/>
        <w:szCs w:val="18"/>
        <w:lang w:eastAsia="ja-JP"/>
      </w:rPr>
      <w:fldChar w:fldCharType="separate"/>
    </w:r>
    <w:r w:rsidR="00813EB1" w:rsidRPr="00813EB1">
      <w:rPr>
        <w:rFonts w:ascii="Century" w:hAnsi="Century"/>
        <w:noProof/>
        <w:sz w:val="18"/>
        <w:szCs w:val="18"/>
        <w:lang w:val="ja-JP" w:eastAsia="ja-JP"/>
      </w:rPr>
      <w:t>4</w:t>
    </w:r>
    <w:r w:rsidRPr="00607821">
      <w:rPr>
        <w:rFonts w:ascii="Century" w:hAnsi="Century"/>
        <w:sz w:val="18"/>
        <w:szCs w:val="18"/>
        <w:lang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0E6" w:rsidRDefault="000350E6">
      <w:r>
        <w:separator/>
      </w:r>
    </w:p>
  </w:footnote>
  <w:footnote w:type="continuationSeparator" w:id="0">
    <w:p w:rsidR="000350E6" w:rsidRDefault="0003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B8" w:rsidRDefault="000E69B8">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B8" w:rsidRDefault="000E69B8">
    <w:pPr>
      <w:jc w:val="center"/>
      <w:rPr>
        <w:b/>
        <w:sz w:val="22"/>
        <w:szCs w:val="22"/>
      </w:rPr>
    </w:pPr>
    <w:r>
      <w:rPr>
        <w:b/>
        <w:noProof/>
        <w:sz w:val="22"/>
        <w:szCs w:val="22"/>
        <w:lang w:eastAsia="ja-JP"/>
      </w:rPr>
      <mc:AlternateContent>
        <mc:Choice Requires="wps">
          <w:drawing>
            <wp:anchor distT="4294967295" distB="4294967295" distL="114300" distR="114300" simplePos="0" relativeHeight="251664384" behindDoc="0" locked="0" layoutInCell="1" allowOverlap="1">
              <wp:simplePos x="0" y="0"/>
              <wp:positionH relativeFrom="column">
                <wp:posOffset>-62865</wp:posOffset>
              </wp:positionH>
              <wp:positionV relativeFrom="paragraph">
                <wp:posOffset>214629</wp:posOffset>
              </wp:positionV>
              <wp:extent cx="5829300" cy="0"/>
              <wp:effectExtent l="0" t="0" r="1905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8763D" id="Line 2"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v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E7n+eIpBdH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"/>
          </w:pict>
        </mc:Fallback>
      </mc:AlternateContent>
    </w:r>
    <w:r>
      <w:rPr>
        <w:rFonts w:hint="eastAsia"/>
        <w:b/>
        <w:sz w:val="22"/>
        <w:szCs w:val="22"/>
        <w:lang w:eastAsia="ja-JP"/>
      </w:rPr>
      <w:t>確認事項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B8" w:rsidRPr="008D764E" w:rsidRDefault="000E69B8" w:rsidP="00FD6B18">
    <w:pPr>
      <w:pStyle w:val="a6"/>
      <w:tabs>
        <w:tab w:val="left" w:pos="1380"/>
        <w:tab w:val="center" w:pos="4680"/>
      </w:tabs>
      <w:jc w:val="left"/>
      <w:rPr>
        <w:sz w:val="22"/>
        <w:szCs w:val="22"/>
        <w:lang w:eastAsia="ja-JP"/>
      </w:rPr>
    </w:pPr>
    <w:r>
      <w:rPr>
        <w:sz w:val="22"/>
        <w:szCs w:val="22"/>
        <w:lang w:eastAsia="ja-JP"/>
      </w:rPr>
      <w:tab/>
    </w:r>
    <w:r>
      <w:rPr>
        <w:sz w:val="22"/>
        <w:szCs w:val="22"/>
        <w:lang w:eastAsia="ja-JP"/>
      </w:rPr>
      <w:tab/>
    </w:r>
    <w:r>
      <w:rPr>
        <w:rFonts w:hint="eastAsia"/>
        <w:sz w:val="22"/>
        <w:szCs w:val="22"/>
        <w:lang w:eastAsia="ja-JP"/>
      </w:rPr>
      <w:t>目　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B8" w:rsidRPr="003C3F81" w:rsidRDefault="000E69B8" w:rsidP="003C3F81">
    <w:pPr>
      <w:pStyle w:val="a6"/>
      <w:rPr>
        <w:rFonts w:asciiTheme="minorEastAsia" w:hAnsiTheme="minorEastAsia"/>
        <w:sz w:val="22"/>
        <w:szCs w:val="22"/>
        <w:lang w:eastAsia="ja-JP"/>
      </w:rPr>
    </w:pPr>
    <w:r>
      <w:rPr>
        <w:rFonts w:asciiTheme="minorEastAsia" w:hAnsiTheme="minorEastAsia" w:hint="eastAsia"/>
        <w:sz w:val="22"/>
        <w:szCs w:val="22"/>
        <w:lang w:eastAsia="ja-JP"/>
      </w:rPr>
      <w:t>1.</w:t>
    </w:r>
    <w:r w:rsidRPr="003C3F81">
      <w:rPr>
        <w:rFonts w:asciiTheme="minorEastAsia" w:hAnsiTheme="minorEastAsia" w:hint="eastAsia"/>
        <w:sz w:val="22"/>
        <w:szCs w:val="22"/>
        <w:lang w:eastAsia="ja-JP"/>
      </w:rPr>
      <w:t>本文書の概略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B8" w:rsidRPr="008D764E" w:rsidRDefault="000E69B8" w:rsidP="003C3F81">
    <w:pPr>
      <w:pStyle w:val="a6"/>
      <w:rPr>
        <w:rFonts w:asciiTheme="minorEastAsia" w:hAnsiTheme="minorEastAsia"/>
        <w:sz w:val="22"/>
        <w:szCs w:val="22"/>
        <w:lang w:eastAsia="ja-JP"/>
      </w:rPr>
    </w:pPr>
    <w:r>
      <w:rPr>
        <w:rFonts w:asciiTheme="minorEastAsia" w:hAnsiTheme="minorEastAsia" w:hint="eastAsia"/>
        <w:sz w:val="22"/>
        <w:szCs w:val="22"/>
        <w:lang w:eastAsia="ja-JP"/>
      </w:rPr>
      <w:t>2.</w:t>
    </w:r>
    <w:r w:rsidRPr="008D764E">
      <w:rPr>
        <w:rFonts w:asciiTheme="minorEastAsia" w:hAnsiTheme="minorEastAsia" w:hint="eastAsia"/>
        <w:sz w:val="22"/>
        <w:szCs w:val="22"/>
        <w:lang w:eastAsia="ja-JP"/>
      </w:rPr>
      <w:t>バージョン</w:t>
    </w:r>
    <w:r w:rsidRPr="008D764E">
      <w:rPr>
        <w:rFonts w:asciiTheme="minorEastAsia" w:hAnsiTheme="minorEastAsia"/>
        <w:sz w:val="22"/>
        <w:szCs w:val="22"/>
        <w:lang w:eastAsia="ja-JP"/>
      </w:rPr>
      <w:t xml:space="preserve"> 1</w:t>
    </w:r>
    <w:r w:rsidRPr="008D764E">
      <w:rPr>
        <w:rFonts w:asciiTheme="minorEastAsia" w:hAnsiTheme="minorEastAsia" w:hint="eastAsia"/>
        <w:sz w:val="22"/>
        <w:szCs w:val="22"/>
        <w:lang w:eastAsia="ja-JP"/>
      </w:rPr>
      <w:t>7</w:t>
    </w:r>
    <w:r w:rsidRPr="008D764E">
      <w:rPr>
        <w:rFonts w:asciiTheme="minorEastAsia" w:hAnsiTheme="minorEastAsia"/>
        <w:sz w:val="22"/>
        <w:szCs w:val="22"/>
        <w:lang w:eastAsia="ja-JP"/>
      </w:rPr>
      <w:t>.</w:t>
    </w:r>
    <w:r>
      <w:rPr>
        <w:rFonts w:asciiTheme="minorEastAsia" w:hAnsiTheme="minorEastAsia" w:hint="eastAsia"/>
        <w:sz w:val="22"/>
        <w:szCs w:val="22"/>
        <w:lang w:eastAsia="ja-JP"/>
      </w:rPr>
      <w:t>1</w:t>
    </w:r>
    <w:r w:rsidRPr="008D764E">
      <w:rPr>
        <w:rFonts w:asciiTheme="minorEastAsia" w:hAnsiTheme="minorEastAsia" w:hint="eastAsia"/>
        <w:sz w:val="22"/>
        <w:szCs w:val="22"/>
        <w:lang w:eastAsia="ja-JP"/>
      </w:rPr>
      <w:t>における追加変更要請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B8" w:rsidRPr="008D764E" w:rsidRDefault="000E69B8">
    <w:pPr>
      <w:pStyle w:val="a6"/>
      <w:rPr>
        <w:rFonts w:asciiTheme="minorEastAsia" w:hAnsiTheme="minorEastAsia"/>
        <w:sz w:val="22"/>
        <w:szCs w:val="22"/>
        <w:lang w:eastAsia="ja-JP"/>
      </w:rPr>
    </w:pPr>
    <w:r w:rsidRPr="008D764E">
      <w:rPr>
        <w:rFonts w:asciiTheme="minorEastAsia" w:hAnsiTheme="minorEastAsia" w:hint="eastAsia"/>
        <w:sz w:val="22"/>
        <w:szCs w:val="22"/>
        <w:lang w:eastAsia="ja-JP"/>
      </w:rPr>
      <w:t>3．バージョン17.</w:t>
    </w:r>
    <w:r>
      <w:rPr>
        <w:rFonts w:asciiTheme="minorEastAsia" w:hAnsiTheme="minorEastAsia"/>
        <w:sz w:val="22"/>
        <w:szCs w:val="22"/>
        <w:lang w:eastAsia="ja-JP"/>
      </w:rPr>
      <w:t>1</w:t>
    </w:r>
    <w:r w:rsidRPr="008D764E">
      <w:rPr>
        <w:rFonts w:asciiTheme="minorEastAsia" w:hAnsiTheme="minorEastAsia" w:hint="eastAsia"/>
        <w:sz w:val="22"/>
        <w:szCs w:val="22"/>
        <w:lang w:eastAsia="ja-JP"/>
      </w:rPr>
      <w:t>で新規追加された内容</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B8" w:rsidRPr="008D764E" w:rsidRDefault="000E69B8">
    <w:pPr>
      <w:pStyle w:val="a6"/>
      <w:rPr>
        <w:rFonts w:asciiTheme="minorEastAsia" w:hAnsiTheme="minorEastAsia"/>
        <w:sz w:val="22"/>
        <w:szCs w:val="22"/>
        <w:lang w:eastAsia="ja-JP"/>
      </w:rPr>
    </w:pPr>
    <w:r w:rsidRPr="008D764E">
      <w:rPr>
        <w:rFonts w:asciiTheme="minorEastAsia" w:hAnsiTheme="minorEastAsia" w:hint="eastAsia"/>
        <w:sz w:val="22"/>
        <w:szCs w:val="22"/>
        <w:lang w:eastAsia="ja-JP"/>
      </w:rPr>
      <w:t>4．変更点のまとめ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DC2C1FAE"/>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9">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18">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24"/>
  </w:num>
  <w:num w:numId="4">
    <w:abstractNumId w:val="15"/>
  </w:num>
  <w:num w:numId="5">
    <w:abstractNumId w:val="14"/>
  </w:num>
  <w:num w:numId="6">
    <w:abstractNumId w:val="4"/>
  </w:num>
  <w:num w:numId="7">
    <w:abstractNumId w:val="25"/>
  </w:num>
  <w:num w:numId="8">
    <w:abstractNumId w:val="31"/>
  </w:num>
  <w:num w:numId="9">
    <w:abstractNumId w:val="5"/>
  </w:num>
  <w:num w:numId="10">
    <w:abstractNumId w:val="10"/>
  </w:num>
  <w:num w:numId="11">
    <w:abstractNumId w:val="2"/>
  </w:num>
  <w:num w:numId="12">
    <w:abstractNumId w:val="23"/>
  </w:num>
  <w:num w:numId="13">
    <w:abstractNumId w:val="9"/>
  </w:num>
  <w:num w:numId="14">
    <w:abstractNumId w:val="3"/>
  </w:num>
  <w:num w:numId="15">
    <w:abstractNumId w:val="29"/>
  </w:num>
  <w:num w:numId="16">
    <w:abstractNumId w:val="21"/>
  </w:num>
  <w:num w:numId="17">
    <w:abstractNumId w:val="8"/>
  </w:num>
  <w:num w:numId="18">
    <w:abstractNumId w:val="6"/>
  </w:num>
  <w:num w:numId="19">
    <w:abstractNumId w:val="30"/>
  </w:num>
  <w:num w:numId="20">
    <w:abstractNumId w:val="33"/>
  </w:num>
  <w:num w:numId="21">
    <w:abstractNumId w:val="22"/>
  </w:num>
  <w:num w:numId="22">
    <w:abstractNumId w:val="17"/>
  </w:num>
  <w:num w:numId="23">
    <w:abstractNumId w:val="11"/>
  </w:num>
  <w:num w:numId="24">
    <w:abstractNumId w:val="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0"/>
  </w:num>
  <w:num w:numId="32">
    <w:abstractNumId w:val="0"/>
  </w:num>
  <w:num w:numId="33">
    <w:abstractNumId w:val="18"/>
  </w:num>
  <w:num w:numId="34">
    <w:abstractNumId w:val="0"/>
  </w:num>
  <w:num w:numId="35">
    <w:abstractNumId w:val="0"/>
  </w:num>
  <w:num w:numId="36">
    <w:abstractNumId w:val="32"/>
  </w:num>
  <w:num w:numId="37">
    <w:abstractNumId w:val="7"/>
  </w:num>
  <w:num w:numId="38">
    <w:abstractNumId w:val="0"/>
  </w:num>
  <w:num w:numId="39">
    <w:abstractNumId w:val="0"/>
  </w:num>
  <w:num w:numId="40">
    <w:abstractNumId w:val="0"/>
  </w:num>
  <w:num w:numId="41">
    <w:abstractNumId w:val="0"/>
  </w:num>
  <w:num w:numId="42">
    <w:abstractNumId w:val="13"/>
  </w:num>
  <w:num w:numId="43">
    <w:abstractNumId w:val="19"/>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16"/>
  </w:num>
  <w:num w:numId="48">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activeWritingStyle w:appName="MSWord" w:lang="en-US" w:vendorID="64" w:dllVersion="131078" w:nlCheck="1" w:checkStyle="1"/>
  <w:activeWritingStyle w:appName="MSWord" w:lang="fr-BE" w:vendorID="64" w:dllVersion="131078" w:nlCheck="1" w:checkStyle="1"/>
  <w:activeWritingStyle w:appName="MSWord" w:lang="en-GB" w:vendorID="64" w:dllVersion="131078" w:nlCheck="1" w:checkStyle="1"/>
  <w:activeWritingStyle w:appName="MSWord" w:lang="ja-JP"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3"/>
    <w:rsid w:val="0000022E"/>
    <w:rsid w:val="00000833"/>
    <w:rsid w:val="00000B29"/>
    <w:rsid w:val="00001FB6"/>
    <w:rsid w:val="0000258D"/>
    <w:rsid w:val="00002A28"/>
    <w:rsid w:val="00002DFB"/>
    <w:rsid w:val="00004581"/>
    <w:rsid w:val="000045DD"/>
    <w:rsid w:val="000047CF"/>
    <w:rsid w:val="000049C0"/>
    <w:rsid w:val="00004A6E"/>
    <w:rsid w:val="00006034"/>
    <w:rsid w:val="0000666F"/>
    <w:rsid w:val="00006C02"/>
    <w:rsid w:val="00007968"/>
    <w:rsid w:val="0001088B"/>
    <w:rsid w:val="00010EE1"/>
    <w:rsid w:val="0001154E"/>
    <w:rsid w:val="00011803"/>
    <w:rsid w:val="00011B3F"/>
    <w:rsid w:val="000122BF"/>
    <w:rsid w:val="00013686"/>
    <w:rsid w:val="00013BC4"/>
    <w:rsid w:val="00013F6D"/>
    <w:rsid w:val="00014098"/>
    <w:rsid w:val="00014BB9"/>
    <w:rsid w:val="00014D8E"/>
    <w:rsid w:val="000151B1"/>
    <w:rsid w:val="00015FC8"/>
    <w:rsid w:val="000167DF"/>
    <w:rsid w:val="00017998"/>
    <w:rsid w:val="000179BB"/>
    <w:rsid w:val="0002063C"/>
    <w:rsid w:val="00020966"/>
    <w:rsid w:val="00020C80"/>
    <w:rsid w:val="00020D65"/>
    <w:rsid w:val="000210B9"/>
    <w:rsid w:val="00022968"/>
    <w:rsid w:val="00024152"/>
    <w:rsid w:val="000244DF"/>
    <w:rsid w:val="00024B86"/>
    <w:rsid w:val="000254F2"/>
    <w:rsid w:val="00025B35"/>
    <w:rsid w:val="00025D2F"/>
    <w:rsid w:val="000279DC"/>
    <w:rsid w:val="00027C9A"/>
    <w:rsid w:val="000307CC"/>
    <w:rsid w:val="00030DA4"/>
    <w:rsid w:val="00031445"/>
    <w:rsid w:val="000316B8"/>
    <w:rsid w:val="00031D08"/>
    <w:rsid w:val="00031E65"/>
    <w:rsid w:val="00032160"/>
    <w:rsid w:val="00032843"/>
    <w:rsid w:val="00033772"/>
    <w:rsid w:val="00033EC1"/>
    <w:rsid w:val="000341E6"/>
    <w:rsid w:val="00034B20"/>
    <w:rsid w:val="00034DD7"/>
    <w:rsid w:val="000350E6"/>
    <w:rsid w:val="00035362"/>
    <w:rsid w:val="000357DD"/>
    <w:rsid w:val="000359AB"/>
    <w:rsid w:val="000367CB"/>
    <w:rsid w:val="00036A91"/>
    <w:rsid w:val="000374D8"/>
    <w:rsid w:val="0003761C"/>
    <w:rsid w:val="00037A89"/>
    <w:rsid w:val="00037EF6"/>
    <w:rsid w:val="00040230"/>
    <w:rsid w:val="000402FD"/>
    <w:rsid w:val="0004049E"/>
    <w:rsid w:val="00041901"/>
    <w:rsid w:val="00041A3F"/>
    <w:rsid w:val="00042546"/>
    <w:rsid w:val="00042A81"/>
    <w:rsid w:val="00042EE1"/>
    <w:rsid w:val="0004340E"/>
    <w:rsid w:val="00043BC4"/>
    <w:rsid w:val="00043DDA"/>
    <w:rsid w:val="0004467F"/>
    <w:rsid w:val="00044B1B"/>
    <w:rsid w:val="00044B21"/>
    <w:rsid w:val="00045244"/>
    <w:rsid w:val="0004577D"/>
    <w:rsid w:val="00047348"/>
    <w:rsid w:val="0005040D"/>
    <w:rsid w:val="0005048B"/>
    <w:rsid w:val="00050CE5"/>
    <w:rsid w:val="00051364"/>
    <w:rsid w:val="00051453"/>
    <w:rsid w:val="00051C37"/>
    <w:rsid w:val="00051C86"/>
    <w:rsid w:val="00052375"/>
    <w:rsid w:val="0005271F"/>
    <w:rsid w:val="0005305E"/>
    <w:rsid w:val="00054A92"/>
    <w:rsid w:val="00054D57"/>
    <w:rsid w:val="00054DEC"/>
    <w:rsid w:val="000562D4"/>
    <w:rsid w:val="000575CA"/>
    <w:rsid w:val="000602D7"/>
    <w:rsid w:val="00061419"/>
    <w:rsid w:val="00061D8A"/>
    <w:rsid w:val="00062956"/>
    <w:rsid w:val="00062DA4"/>
    <w:rsid w:val="00062E33"/>
    <w:rsid w:val="00063411"/>
    <w:rsid w:val="00063DC0"/>
    <w:rsid w:val="000643BB"/>
    <w:rsid w:val="00064A05"/>
    <w:rsid w:val="00064B4F"/>
    <w:rsid w:val="00065063"/>
    <w:rsid w:val="0006523A"/>
    <w:rsid w:val="000656B8"/>
    <w:rsid w:val="00065BB6"/>
    <w:rsid w:val="000667B8"/>
    <w:rsid w:val="00067B13"/>
    <w:rsid w:val="00070330"/>
    <w:rsid w:val="00070C59"/>
    <w:rsid w:val="00070E1D"/>
    <w:rsid w:val="000726B9"/>
    <w:rsid w:val="00073195"/>
    <w:rsid w:val="00073B92"/>
    <w:rsid w:val="000743E0"/>
    <w:rsid w:val="000748B2"/>
    <w:rsid w:val="00074E7D"/>
    <w:rsid w:val="00074FFE"/>
    <w:rsid w:val="000756B1"/>
    <w:rsid w:val="00075C59"/>
    <w:rsid w:val="00075F45"/>
    <w:rsid w:val="00076671"/>
    <w:rsid w:val="00076798"/>
    <w:rsid w:val="00077210"/>
    <w:rsid w:val="00077DC6"/>
    <w:rsid w:val="000805AB"/>
    <w:rsid w:val="00080812"/>
    <w:rsid w:val="00080EAC"/>
    <w:rsid w:val="0008123F"/>
    <w:rsid w:val="00082547"/>
    <w:rsid w:val="00082B91"/>
    <w:rsid w:val="000830E5"/>
    <w:rsid w:val="00083734"/>
    <w:rsid w:val="00084C86"/>
    <w:rsid w:val="000853A1"/>
    <w:rsid w:val="000854B6"/>
    <w:rsid w:val="000857FC"/>
    <w:rsid w:val="00085F42"/>
    <w:rsid w:val="000866FA"/>
    <w:rsid w:val="00086D94"/>
    <w:rsid w:val="000873C9"/>
    <w:rsid w:val="0008775E"/>
    <w:rsid w:val="000879D8"/>
    <w:rsid w:val="00090B57"/>
    <w:rsid w:val="00091596"/>
    <w:rsid w:val="000915C4"/>
    <w:rsid w:val="000916F4"/>
    <w:rsid w:val="0009225C"/>
    <w:rsid w:val="00094B59"/>
    <w:rsid w:val="00094CBB"/>
    <w:rsid w:val="00094CC8"/>
    <w:rsid w:val="000952D1"/>
    <w:rsid w:val="000954B1"/>
    <w:rsid w:val="00095996"/>
    <w:rsid w:val="00096566"/>
    <w:rsid w:val="00096B9F"/>
    <w:rsid w:val="00096D89"/>
    <w:rsid w:val="000A0355"/>
    <w:rsid w:val="000A0640"/>
    <w:rsid w:val="000A0A65"/>
    <w:rsid w:val="000A0B3E"/>
    <w:rsid w:val="000A11A5"/>
    <w:rsid w:val="000A1C09"/>
    <w:rsid w:val="000A1D14"/>
    <w:rsid w:val="000A1D97"/>
    <w:rsid w:val="000A2205"/>
    <w:rsid w:val="000A333B"/>
    <w:rsid w:val="000A3B04"/>
    <w:rsid w:val="000A4799"/>
    <w:rsid w:val="000A47A0"/>
    <w:rsid w:val="000A4E23"/>
    <w:rsid w:val="000A56E8"/>
    <w:rsid w:val="000B042B"/>
    <w:rsid w:val="000B059F"/>
    <w:rsid w:val="000B07C1"/>
    <w:rsid w:val="000B0981"/>
    <w:rsid w:val="000B1D21"/>
    <w:rsid w:val="000B21C9"/>
    <w:rsid w:val="000B269F"/>
    <w:rsid w:val="000B270D"/>
    <w:rsid w:val="000B2B05"/>
    <w:rsid w:val="000B32BA"/>
    <w:rsid w:val="000B3380"/>
    <w:rsid w:val="000B33D9"/>
    <w:rsid w:val="000B3BCD"/>
    <w:rsid w:val="000B4855"/>
    <w:rsid w:val="000B560D"/>
    <w:rsid w:val="000B5D76"/>
    <w:rsid w:val="000B5F39"/>
    <w:rsid w:val="000B677B"/>
    <w:rsid w:val="000B7487"/>
    <w:rsid w:val="000C02A3"/>
    <w:rsid w:val="000C0616"/>
    <w:rsid w:val="000C089E"/>
    <w:rsid w:val="000C0A58"/>
    <w:rsid w:val="000C0AB4"/>
    <w:rsid w:val="000C0B4A"/>
    <w:rsid w:val="000C10C3"/>
    <w:rsid w:val="000C1393"/>
    <w:rsid w:val="000C19F1"/>
    <w:rsid w:val="000C2103"/>
    <w:rsid w:val="000C2632"/>
    <w:rsid w:val="000C3171"/>
    <w:rsid w:val="000C3756"/>
    <w:rsid w:val="000C3DAC"/>
    <w:rsid w:val="000C4748"/>
    <w:rsid w:val="000C4DF2"/>
    <w:rsid w:val="000C5175"/>
    <w:rsid w:val="000C5203"/>
    <w:rsid w:val="000C5746"/>
    <w:rsid w:val="000C5B7D"/>
    <w:rsid w:val="000C5C66"/>
    <w:rsid w:val="000C5CF8"/>
    <w:rsid w:val="000C5F8C"/>
    <w:rsid w:val="000C60BA"/>
    <w:rsid w:val="000C64A4"/>
    <w:rsid w:val="000C6A73"/>
    <w:rsid w:val="000C6D00"/>
    <w:rsid w:val="000C7A2E"/>
    <w:rsid w:val="000D04BB"/>
    <w:rsid w:val="000D0FBB"/>
    <w:rsid w:val="000D11DC"/>
    <w:rsid w:val="000D1446"/>
    <w:rsid w:val="000D2DD8"/>
    <w:rsid w:val="000D3E04"/>
    <w:rsid w:val="000D432C"/>
    <w:rsid w:val="000D4574"/>
    <w:rsid w:val="000D477C"/>
    <w:rsid w:val="000D4859"/>
    <w:rsid w:val="000D4C2B"/>
    <w:rsid w:val="000D56A2"/>
    <w:rsid w:val="000D56D4"/>
    <w:rsid w:val="000D5944"/>
    <w:rsid w:val="000D64EE"/>
    <w:rsid w:val="000D69CB"/>
    <w:rsid w:val="000D6D6B"/>
    <w:rsid w:val="000D6D7C"/>
    <w:rsid w:val="000D7006"/>
    <w:rsid w:val="000D7393"/>
    <w:rsid w:val="000D77C2"/>
    <w:rsid w:val="000E007B"/>
    <w:rsid w:val="000E0278"/>
    <w:rsid w:val="000E03A8"/>
    <w:rsid w:val="000E03E0"/>
    <w:rsid w:val="000E1469"/>
    <w:rsid w:val="000E16E8"/>
    <w:rsid w:val="000E1DB0"/>
    <w:rsid w:val="000E2762"/>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1444"/>
    <w:rsid w:val="000F22E5"/>
    <w:rsid w:val="000F286A"/>
    <w:rsid w:val="000F2D06"/>
    <w:rsid w:val="000F2E19"/>
    <w:rsid w:val="000F3092"/>
    <w:rsid w:val="000F313B"/>
    <w:rsid w:val="000F3292"/>
    <w:rsid w:val="000F34DD"/>
    <w:rsid w:val="000F37E7"/>
    <w:rsid w:val="000F3A51"/>
    <w:rsid w:val="000F416E"/>
    <w:rsid w:val="000F44F5"/>
    <w:rsid w:val="000F4620"/>
    <w:rsid w:val="000F46CC"/>
    <w:rsid w:val="000F47C6"/>
    <w:rsid w:val="000F4F6E"/>
    <w:rsid w:val="000F5028"/>
    <w:rsid w:val="000F6124"/>
    <w:rsid w:val="000F6244"/>
    <w:rsid w:val="000F6672"/>
    <w:rsid w:val="000F74C8"/>
    <w:rsid w:val="000F7641"/>
    <w:rsid w:val="000F7948"/>
    <w:rsid w:val="001000CC"/>
    <w:rsid w:val="001003F6"/>
    <w:rsid w:val="00100493"/>
    <w:rsid w:val="00100D94"/>
    <w:rsid w:val="00101022"/>
    <w:rsid w:val="00101209"/>
    <w:rsid w:val="00101A71"/>
    <w:rsid w:val="00101CE8"/>
    <w:rsid w:val="00102550"/>
    <w:rsid w:val="0010283D"/>
    <w:rsid w:val="00103457"/>
    <w:rsid w:val="001034CD"/>
    <w:rsid w:val="001039AB"/>
    <w:rsid w:val="00103F29"/>
    <w:rsid w:val="00104AB2"/>
    <w:rsid w:val="00105176"/>
    <w:rsid w:val="00105385"/>
    <w:rsid w:val="001058BC"/>
    <w:rsid w:val="001063FA"/>
    <w:rsid w:val="00106CE6"/>
    <w:rsid w:val="0010719F"/>
    <w:rsid w:val="00107FDD"/>
    <w:rsid w:val="00110399"/>
    <w:rsid w:val="00110D46"/>
    <w:rsid w:val="00111326"/>
    <w:rsid w:val="00111DED"/>
    <w:rsid w:val="0011228A"/>
    <w:rsid w:val="0011275B"/>
    <w:rsid w:val="00112B2A"/>
    <w:rsid w:val="00113AEC"/>
    <w:rsid w:val="00113D3D"/>
    <w:rsid w:val="00114271"/>
    <w:rsid w:val="00114325"/>
    <w:rsid w:val="0011455B"/>
    <w:rsid w:val="00114C5B"/>
    <w:rsid w:val="00114D72"/>
    <w:rsid w:val="001150FF"/>
    <w:rsid w:val="0011576B"/>
    <w:rsid w:val="0011586B"/>
    <w:rsid w:val="0011627B"/>
    <w:rsid w:val="00116565"/>
    <w:rsid w:val="00117236"/>
    <w:rsid w:val="00117491"/>
    <w:rsid w:val="001179C7"/>
    <w:rsid w:val="00120289"/>
    <w:rsid w:val="001213D1"/>
    <w:rsid w:val="00121E1F"/>
    <w:rsid w:val="00122C07"/>
    <w:rsid w:val="00123517"/>
    <w:rsid w:val="001241C5"/>
    <w:rsid w:val="0012512D"/>
    <w:rsid w:val="0012582B"/>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9BB"/>
    <w:rsid w:val="00133ACB"/>
    <w:rsid w:val="00134693"/>
    <w:rsid w:val="0013484A"/>
    <w:rsid w:val="00134A2C"/>
    <w:rsid w:val="00135696"/>
    <w:rsid w:val="00135A1F"/>
    <w:rsid w:val="00136AF3"/>
    <w:rsid w:val="001401C9"/>
    <w:rsid w:val="001409E0"/>
    <w:rsid w:val="00140ABC"/>
    <w:rsid w:val="00141B06"/>
    <w:rsid w:val="00141DAB"/>
    <w:rsid w:val="001420E7"/>
    <w:rsid w:val="00142420"/>
    <w:rsid w:val="001429C7"/>
    <w:rsid w:val="00142BBF"/>
    <w:rsid w:val="00142F7C"/>
    <w:rsid w:val="001433A3"/>
    <w:rsid w:val="001434A6"/>
    <w:rsid w:val="00143A8F"/>
    <w:rsid w:val="00143B98"/>
    <w:rsid w:val="00143C7D"/>
    <w:rsid w:val="00144A47"/>
    <w:rsid w:val="00145168"/>
    <w:rsid w:val="0014595D"/>
    <w:rsid w:val="00145A93"/>
    <w:rsid w:val="00145D69"/>
    <w:rsid w:val="00146180"/>
    <w:rsid w:val="00146D85"/>
    <w:rsid w:val="00147A09"/>
    <w:rsid w:val="00150CE8"/>
    <w:rsid w:val="0015156F"/>
    <w:rsid w:val="00151D95"/>
    <w:rsid w:val="00151ECA"/>
    <w:rsid w:val="001520BE"/>
    <w:rsid w:val="00152436"/>
    <w:rsid w:val="00153105"/>
    <w:rsid w:val="001543FE"/>
    <w:rsid w:val="00154565"/>
    <w:rsid w:val="00154B3F"/>
    <w:rsid w:val="001556FB"/>
    <w:rsid w:val="0015626C"/>
    <w:rsid w:val="0015652D"/>
    <w:rsid w:val="001568D5"/>
    <w:rsid w:val="00157C57"/>
    <w:rsid w:val="00157CCF"/>
    <w:rsid w:val="00157E2A"/>
    <w:rsid w:val="0016023C"/>
    <w:rsid w:val="00160868"/>
    <w:rsid w:val="00160F25"/>
    <w:rsid w:val="001610F7"/>
    <w:rsid w:val="00162626"/>
    <w:rsid w:val="00163255"/>
    <w:rsid w:val="0016336A"/>
    <w:rsid w:val="00163852"/>
    <w:rsid w:val="00163935"/>
    <w:rsid w:val="00163A53"/>
    <w:rsid w:val="00163E69"/>
    <w:rsid w:val="00163F57"/>
    <w:rsid w:val="001647CF"/>
    <w:rsid w:val="001649F7"/>
    <w:rsid w:val="0016517F"/>
    <w:rsid w:val="001656E9"/>
    <w:rsid w:val="00165A1D"/>
    <w:rsid w:val="00166187"/>
    <w:rsid w:val="00166651"/>
    <w:rsid w:val="00166EF5"/>
    <w:rsid w:val="00167FB4"/>
    <w:rsid w:val="00171149"/>
    <w:rsid w:val="00171F55"/>
    <w:rsid w:val="00172AF2"/>
    <w:rsid w:val="00172E8B"/>
    <w:rsid w:val="00173730"/>
    <w:rsid w:val="00174AF3"/>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4E8E"/>
    <w:rsid w:val="00185458"/>
    <w:rsid w:val="00185AFD"/>
    <w:rsid w:val="00185B91"/>
    <w:rsid w:val="00186B7E"/>
    <w:rsid w:val="00186C0D"/>
    <w:rsid w:val="00186DD9"/>
    <w:rsid w:val="0018749B"/>
    <w:rsid w:val="00187AC6"/>
    <w:rsid w:val="001902D6"/>
    <w:rsid w:val="00190458"/>
    <w:rsid w:val="0019143F"/>
    <w:rsid w:val="00192200"/>
    <w:rsid w:val="00194410"/>
    <w:rsid w:val="001946B1"/>
    <w:rsid w:val="00194E44"/>
    <w:rsid w:val="00195BF0"/>
    <w:rsid w:val="001973B6"/>
    <w:rsid w:val="00197DF4"/>
    <w:rsid w:val="001A00A1"/>
    <w:rsid w:val="001A16D5"/>
    <w:rsid w:val="001A1E8D"/>
    <w:rsid w:val="001A23AB"/>
    <w:rsid w:val="001A28EA"/>
    <w:rsid w:val="001A29B7"/>
    <w:rsid w:val="001A3BD8"/>
    <w:rsid w:val="001A3C37"/>
    <w:rsid w:val="001A520B"/>
    <w:rsid w:val="001A61EF"/>
    <w:rsid w:val="001A70E5"/>
    <w:rsid w:val="001A7842"/>
    <w:rsid w:val="001A7A0F"/>
    <w:rsid w:val="001A7A53"/>
    <w:rsid w:val="001B0AC5"/>
    <w:rsid w:val="001B0F4F"/>
    <w:rsid w:val="001B13A2"/>
    <w:rsid w:val="001B165D"/>
    <w:rsid w:val="001B1736"/>
    <w:rsid w:val="001B1D55"/>
    <w:rsid w:val="001B1E15"/>
    <w:rsid w:val="001B2207"/>
    <w:rsid w:val="001B28B1"/>
    <w:rsid w:val="001B2929"/>
    <w:rsid w:val="001B302A"/>
    <w:rsid w:val="001B391F"/>
    <w:rsid w:val="001B39FB"/>
    <w:rsid w:val="001B3B3D"/>
    <w:rsid w:val="001B3FEB"/>
    <w:rsid w:val="001B473A"/>
    <w:rsid w:val="001B4BA9"/>
    <w:rsid w:val="001B54F7"/>
    <w:rsid w:val="001B5639"/>
    <w:rsid w:val="001B58D5"/>
    <w:rsid w:val="001B705A"/>
    <w:rsid w:val="001C0090"/>
    <w:rsid w:val="001C05C7"/>
    <w:rsid w:val="001C08DE"/>
    <w:rsid w:val="001C094B"/>
    <w:rsid w:val="001C0AAB"/>
    <w:rsid w:val="001C10DE"/>
    <w:rsid w:val="001C13C6"/>
    <w:rsid w:val="001C2694"/>
    <w:rsid w:val="001C26FF"/>
    <w:rsid w:val="001C2AB3"/>
    <w:rsid w:val="001C2DAD"/>
    <w:rsid w:val="001C36A4"/>
    <w:rsid w:val="001C3A82"/>
    <w:rsid w:val="001C3EC9"/>
    <w:rsid w:val="001C42BB"/>
    <w:rsid w:val="001C44F2"/>
    <w:rsid w:val="001C56FA"/>
    <w:rsid w:val="001C6DF7"/>
    <w:rsid w:val="001D0C33"/>
    <w:rsid w:val="001D0F8F"/>
    <w:rsid w:val="001D1297"/>
    <w:rsid w:val="001D14A3"/>
    <w:rsid w:val="001D17B9"/>
    <w:rsid w:val="001D198C"/>
    <w:rsid w:val="001D1A8F"/>
    <w:rsid w:val="001D2EBD"/>
    <w:rsid w:val="001D3224"/>
    <w:rsid w:val="001D4002"/>
    <w:rsid w:val="001D4FE5"/>
    <w:rsid w:val="001D53A4"/>
    <w:rsid w:val="001D5B81"/>
    <w:rsid w:val="001D5BC1"/>
    <w:rsid w:val="001D6148"/>
    <w:rsid w:val="001D61AA"/>
    <w:rsid w:val="001D6A1B"/>
    <w:rsid w:val="001D6D85"/>
    <w:rsid w:val="001D7333"/>
    <w:rsid w:val="001D744B"/>
    <w:rsid w:val="001D7CC3"/>
    <w:rsid w:val="001D7F65"/>
    <w:rsid w:val="001E0549"/>
    <w:rsid w:val="001E0594"/>
    <w:rsid w:val="001E05E2"/>
    <w:rsid w:val="001E0F25"/>
    <w:rsid w:val="001E17F3"/>
    <w:rsid w:val="001E192A"/>
    <w:rsid w:val="001E1C93"/>
    <w:rsid w:val="001E1D9D"/>
    <w:rsid w:val="001E1F29"/>
    <w:rsid w:val="001E2331"/>
    <w:rsid w:val="001E2333"/>
    <w:rsid w:val="001E2625"/>
    <w:rsid w:val="001E2C5E"/>
    <w:rsid w:val="001E3025"/>
    <w:rsid w:val="001E3515"/>
    <w:rsid w:val="001E37E2"/>
    <w:rsid w:val="001E38EE"/>
    <w:rsid w:val="001E3AC6"/>
    <w:rsid w:val="001E3E2A"/>
    <w:rsid w:val="001E3FA2"/>
    <w:rsid w:val="001E405F"/>
    <w:rsid w:val="001E4271"/>
    <w:rsid w:val="001E48C5"/>
    <w:rsid w:val="001E4BCD"/>
    <w:rsid w:val="001E526D"/>
    <w:rsid w:val="001E5B58"/>
    <w:rsid w:val="001E5BF5"/>
    <w:rsid w:val="001E6628"/>
    <w:rsid w:val="001E6641"/>
    <w:rsid w:val="001E6B06"/>
    <w:rsid w:val="001E71C9"/>
    <w:rsid w:val="001F0324"/>
    <w:rsid w:val="001F0A51"/>
    <w:rsid w:val="001F1498"/>
    <w:rsid w:val="001F1EAE"/>
    <w:rsid w:val="001F2654"/>
    <w:rsid w:val="001F55DB"/>
    <w:rsid w:val="001F578C"/>
    <w:rsid w:val="001F5BD7"/>
    <w:rsid w:val="001F5C43"/>
    <w:rsid w:val="001F5C7B"/>
    <w:rsid w:val="001F5FB2"/>
    <w:rsid w:val="001F5FEC"/>
    <w:rsid w:val="001F6044"/>
    <w:rsid w:val="001F6524"/>
    <w:rsid w:val="001F66DC"/>
    <w:rsid w:val="001F6739"/>
    <w:rsid w:val="001F6F61"/>
    <w:rsid w:val="001F7450"/>
    <w:rsid w:val="001F7FA2"/>
    <w:rsid w:val="00200685"/>
    <w:rsid w:val="00200DF4"/>
    <w:rsid w:val="00200F85"/>
    <w:rsid w:val="0020150E"/>
    <w:rsid w:val="00201737"/>
    <w:rsid w:val="002018F2"/>
    <w:rsid w:val="002019DF"/>
    <w:rsid w:val="00201BCE"/>
    <w:rsid w:val="00202C9F"/>
    <w:rsid w:val="00202FD9"/>
    <w:rsid w:val="00203482"/>
    <w:rsid w:val="00204ADA"/>
    <w:rsid w:val="0020671D"/>
    <w:rsid w:val="00206F7C"/>
    <w:rsid w:val="00207069"/>
    <w:rsid w:val="00207441"/>
    <w:rsid w:val="002075A1"/>
    <w:rsid w:val="00207A0A"/>
    <w:rsid w:val="00207CC3"/>
    <w:rsid w:val="00207CFA"/>
    <w:rsid w:val="00207DE9"/>
    <w:rsid w:val="00210100"/>
    <w:rsid w:val="00210CE7"/>
    <w:rsid w:val="00210F65"/>
    <w:rsid w:val="0021232D"/>
    <w:rsid w:val="00212688"/>
    <w:rsid w:val="00212B25"/>
    <w:rsid w:val="00212BFB"/>
    <w:rsid w:val="002142FC"/>
    <w:rsid w:val="00214DC7"/>
    <w:rsid w:val="002151EE"/>
    <w:rsid w:val="0021555E"/>
    <w:rsid w:val="002165A1"/>
    <w:rsid w:val="002165E8"/>
    <w:rsid w:val="00216DD4"/>
    <w:rsid w:val="0021773C"/>
    <w:rsid w:val="00220B2B"/>
    <w:rsid w:val="00220B2F"/>
    <w:rsid w:val="002213BD"/>
    <w:rsid w:val="00221423"/>
    <w:rsid w:val="00221DCB"/>
    <w:rsid w:val="002220F8"/>
    <w:rsid w:val="00222251"/>
    <w:rsid w:val="00222B5B"/>
    <w:rsid w:val="00222DDB"/>
    <w:rsid w:val="00223FB3"/>
    <w:rsid w:val="00224232"/>
    <w:rsid w:val="0022432B"/>
    <w:rsid w:val="0022482F"/>
    <w:rsid w:val="002248B9"/>
    <w:rsid w:val="002254D0"/>
    <w:rsid w:val="0022568C"/>
    <w:rsid w:val="00225916"/>
    <w:rsid w:val="00225E55"/>
    <w:rsid w:val="00226672"/>
    <w:rsid w:val="0022758C"/>
    <w:rsid w:val="0022769C"/>
    <w:rsid w:val="0022788A"/>
    <w:rsid w:val="002304FA"/>
    <w:rsid w:val="00230857"/>
    <w:rsid w:val="00232216"/>
    <w:rsid w:val="00232A7F"/>
    <w:rsid w:val="00233160"/>
    <w:rsid w:val="002332D9"/>
    <w:rsid w:val="002337F8"/>
    <w:rsid w:val="00233C93"/>
    <w:rsid w:val="00233EC6"/>
    <w:rsid w:val="00233F9B"/>
    <w:rsid w:val="00235A42"/>
    <w:rsid w:val="00235F92"/>
    <w:rsid w:val="002364C4"/>
    <w:rsid w:val="00236915"/>
    <w:rsid w:val="002370F1"/>
    <w:rsid w:val="002371F7"/>
    <w:rsid w:val="002379DB"/>
    <w:rsid w:val="00237D4A"/>
    <w:rsid w:val="00240533"/>
    <w:rsid w:val="00240863"/>
    <w:rsid w:val="00240D67"/>
    <w:rsid w:val="00240F07"/>
    <w:rsid w:val="002419F3"/>
    <w:rsid w:val="00241E14"/>
    <w:rsid w:val="002423C7"/>
    <w:rsid w:val="002425AD"/>
    <w:rsid w:val="00242E70"/>
    <w:rsid w:val="00243C08"/>
    <w:rsid w:val="002444A8"/>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5884"/>
    <w:rsid w:val="00255898"/>
    <w:rsid w:val="002558B8"/>
    <w:rsid w:val="00255E6B"/>
    <w:rsid w:val="002565DD"/>
    <w:rsid w:val="00256842"/>
    <w:rsid w:val="00256D4C"/>
    <w:rsid w:val="00256D7E"/>
    <w:rsid w:val="00257290"/>
    <w:rsid w:val="002573E4"/>
    <w:rsid w:val="00260795"/>
    <w:rsid w:val="00261488"/>
    <w:rsid w:val="002614D2"/>
    <w:rsid w:val="002619B4"/>
    <w:rsid w:val="0026283D"/>
    <w:rsid w:val="00263422"/>
    <w:rsid w:val="00263982"/>
    <w:rsid w:val="002658E8"/>
    <w:rsid w:val="00265978"/>
    <w:rsid w:val="00266034"/>
    <w:rsid w:val="00266847"/>
    <w:rsid w:val="00266AFE"/>
    <w:rsid w:val="00266E36"/>
    <w:rsid w:val="002701FC"/>
    <w:rsid w:val="00270CB7"/>
    <w:rsid w:val="00271DB7"/>
    <w:rsid w:val="0027240F"/>
    <w:rsid w:val="0027538D"/>
    <w:rsid w:val="002755B6"/>
    <w:rsid w:val="00275A24"/>
    <w:rsid w:val="00275E7C"/>
    <w:rsid w:val="00276102"/>
    <w:rsid w:val="002766E3"/>
    <w:rsid w:val="002768B9"/>
    <w:rsid w:val="0027719B"/>
    <w:rsid w:val="00277833"/>
    <w:rsid w:val="002779A7"/>
    <w:rsid w:val="002803AD"/>
    <w:rsid w:val="00280EB8"/>
    <w:rsid w:val="002811A0"/>
    <w:rsid w:val="0028182E"/>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F87"/>
    <w:rsid w:val="00286250"/>
    <w:rsid w:val="0028755F"/>
    <w:rsid w:val="00290ABC"/>
    <w:rsid w:val="00290C7A"/>
    <w:rsid w:val="00291602"/>
    <w:rsid w:val="00291D8B"/>
    <w:rsid w:val="00292752"/>
    <w:rsid w:val="0029302B"/>
    <w:rsid w:val="0029363D"/>
    <w:rsid w:val="0029375B"/>
    <w:rsid w:val="00293B0F"/>
    <w:rsid w:val="00293D18"/>
    <w:rsid w:val="00294002"/>
    <w:rsid w:val="002940C5"/>
    <w:rsid w:val="002942F5"/>
    <w:rsid w:val="00294367"/>
    <w:rsid w:val="00296E72"/>
    <w:rsid w:val="002974CB"/>
    <w:rsid w:val="002974D4"/>
    <w:rsid w:val="002974EF"/>
    <w:rsid w:val="0029753F"/>
    <w:rsid w:val="0029788A"/>
    <w:rsid w:val="00297C26"/>
    <w:rsid w:val="00297DB1"/>
    <w:rsid w:val="002A106C"/>
    <w:rsid w:val="002A1677"/>
    <w:rsid w:val="002A2252"/>
    <w:rsid w:val="002A2784"/>
    <w:rsid w:val="002A306A"/>
    <w:rsid w:val="002A3257"/>
    <w:rsid w:val="002A36B6"/>
    <w:rsid w:val="002A421F"/>
    <w:rsid w:val="002A42CC"/>
    <w:rsid w:val="002A4650"/>
    <w:rsid w:val="002A5AA3"/>
    <w:rsid w:val="002A5C3C"/>
    <w:rsid w:val="002A635B"/>
    <w:rsid w:val="002A6839"/>
    <w:rsid w:val="002A6ED1"/>
    <w:rsid w:val="002A70B3"/>
    <w:rsid w:val="002A71AB"/>
    <w:rsid w:val="002A7ADA"/>
    <w:rsid w:val="002A7FA7"/>
    <w:rsid w:val="002B04B4"/>
    <w:rsid w:val="002B0A0E"/>
    <w:rsid w:val="002B0E3D"/>
    <w:rsid w:val="002B1040"/>
    <w:rsid w:val="002B202C"/>
    <w:rsid w:val="002B20BA"/>
    <w:rsid w:val="002B2ABB"/>
    <w:rsid w:val="002B2B16"/>
    <w:rsid w:val="002B32EE"/>
    <w:rsid w:val="002B397F"/>
    <w:rsid w:val="002B3AAF"/>
    <w:rsid w:val="002B3B7F"/>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B0"/>
    <w:rsid w:val="002C356D"/>
    <w:rsid w:val="002C363E"/>
    <w:rsid w:val="002C3B9B"/>
    <w:rsid w:val="002C3BAE"/>
    <w:rsid w:val="002C41B7"/>
    <w:rsid w:val="002C445C"/>
    <w:rsid w:val="002C44B2"/>
    <w:rsid w:val="002C461B"/>
    <w:rsid w:val="002C4837"/>
    <w:rsid w:val="002C5600"/>
    <w:rsid w:val="002C56D6"/>
    <w:rsid w:val="002C5A34"/>
    <w:rsid w:val="002C691A"/>
    <w:rsid w:val="002C6E36"/>
    <w:rsid w:val="002D01CB"/>
    <w:rsid w:val="002D0294"/>
    <w:rsid w:val="002D0FBA"/>
    <w:rsid w:val="002D113A"/>
    <w:rsid w:val="002D17C4"/>
    <w:rsid w:val="002D1AEC"/>
    <w:rsid w:val="002D1C82"/>
    <w:rsid w:val="002D1F5A"/>
    <w:rsid w:val="002D207F"/>
    <w:rsid w:val="002D2AA7"/>
    <w:rsid w:val="002D2D21"/>
    <w:rsid w:val="002D325C"/>
    <w:rsid w:val="002D3262"/>
    <w:rsid w:val="002D4E94"/>
    <w:rsid w:val="002D6139"/>
    <w:rsid w:val="002D693A"/>
    <w:rsid w:val="002D7E74"/>
    <w:rsid w:val="002E0D8B"/>
    <w:rsid w:val="002E0E3E"/>
    <w:rsid w:val="002E27DF"/>
    <w:rsid w:val="002E2C4F"/>
    <w:rsid w:val="002E3829"/>
    <w:rsid w:val="002E3D50"/>
    <w:rsid w:val="002E5100"/>
    <w:rsid w:val="002E518F"/>
    <w:rsid w:val="002E5491"/>
    <w:rsid w:val="002E7DA3"/>
    <w:rsid w:val="002E7E35"/>
    <w:rsid w:val="002E7FCC"/>
    <w:rsid w:val="002F0113"/>
    <w:rsid w:val="002F0A9E"/>
    <w:rsid w:val="002F1096"/>
    <w:rsid w:val="002F11D0"/>
    <w:rsid w:val="002F12A9"/>
    <w:rsid w:val="002F1B24"/>
    <w:rsid w:val="002F1E52"/>
    <w:rsid w:val="002F287D"/>
    <w:rsid w:val="002F2F41"/>
    <w:rsid w:val="002F3149"/>
    <w:rsid w:val="002F369F"/>
    <w:rsid w:val="002F38D6"/>
    <w:rsid w:val="002F3AD5"/>
    <w:rsid w:val="002F3D0C"/>
    <w:rsid w:val="002F3E36"/>
    <w:rsid w:val="002F5B65"/>
    <w:rsid w:val="002F60BE"/>
    <w:rsid w:val="002F6D20"/>
    <w:rsid w:val="002F7686"/>
    <w:rsid w:val="00303038"/>
    <w:rsid w:val="00303315"/>
    <w:rsid w:val="003049D9"/>
    <w:rsid w:val="00304DF1"/>
    <w:rsid w:val="00304E07"/>
    <w:rsid w:val="00305673"/>
    <w:rsid w:val="00305AC3"/>
    <w:rsid w:val="003068EF"/>
    <w:rsid w:val="003073FD"/>
    <w:rsid w:val="0030773C"/>
    <w:rsid w:val="00307FCC"/>
    <w:rsid w:val="00310E38"/>
    <w:rsid w:val="003116A0"/>
    <w:rsid w:val="00311D97"/>
    <w:rsid w:val="00311FF9"/>
    <w:rsid w:val="0031209F"/>
    <w:rsid w:val="003122B1"/>
    <w:rsid w:val="00312600"/>
    <w:rsid w:val="00312EB8"/>
    <w:rsid w:val="00312F98"/>
    <w:rsid w:val="0031323D"/>
    <w:rsid w:val="0031394C"/>
    <w:rsid w:val="00313A45"/>
    <w:rsid w:val="00314E55"/>
    <w:rsid w:val="00315364"/>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891"/>
    <w:rsid w:val="003236C3"/>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DD5"/>
    <w:rsid w:val="003326E2"/>
    <w:rsid w:val="00332835"/>
    <w:rsid w:val="00332D25"/>
    <w:rsid w:val="0033317D"/>
    <w:rsid w:val="0033381A"/>
    <w:rsid w:val="00333D27"/>
    <w:rsid w:val="00334049"/>
    <w:rsid w:val="0033406D"/>
    <w:rsid w:val="0033440F"/>
    <w:rsid w:val="003345A9"/>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482"/>
    <w:rsid w:val="0034176B"/>
    <w:rsid w:val="003427D5"/>
    <w:rsid w:val="003434A5"/>
    <w:rsid w:val="00343744"/>
    <w:rsid w:val="00343BB6"/>
    <w:rsid w:val="00343DF0"/>
    <w:rsid w:val="00344824"/>
    <w:rsid w:val="003452B9"/>
    <w:rsid w:val="00345F12"/>
    <w:rsid w:val="0034611B"/>
    <w:rsid w:val="003468BA"/>
    <w:rsid w:val="00346E5D"/>
    <w:rsid w:val="003475E7"/>
    <w:rsid w:val="00347BA7"/>
    <w:rsid w:val="00350512"/>
    <w:rsid w:val="0035075C"/>
    <w:rsid w:val="003508F1"/>
    <w:rsid w:val="003516C5"/>
    <w:rsid w:val="003517C6"/>
    <w:rsid w:val="00351887"/>
    <w:rsid w:val="0035280D"/>
    <w:rsid w:val="0035302E"/>
    <w:rsid w:val="003535B5"/>
    <w:rsid w:val="00353C15"/>
    <w:rsid w:val="003544EF"/>
    <w:rsid w:val="0035472A"/>
    <w:rsid w:val="00354C62"/>
    <w:rsid w:val="00356868"/>
    <w:rsid w:val="0035739B"/>
    <w:rsid w:val="0036168A"/>
    <w:rsid w:val="00361B30"/>
    <w:rsid w:val="00361CE7"/>
    <w:rsid w:val="0036205C"/>
    <w:rsid w:val="003621CF"/>
    <w:rsid w:val="00363C20"/>
    <w:rsid w:val="00363F64"/>
    <w:rsid w:val="00364707"/>
    <w:rsid w:val="00364A9D"/>
    <w:rsid w:val="00365041"/>
    <w:rsid w:val="003664BC"/>
    <w:rsid w:val="00366785"/>
    <w:rsid w:val="00366F3D"/>
    <w:rsid w:val="00367585"/>
    <w:rsid w:val="0036760A"/>
    <w:rsid w:val="00367A89"/>
    <w:rsid w:val="003701FD"/>
    <w:rsid w:val="003703EA"/>
    <w:rsid w:val="003712DD"/>
    <w:rsid w:val="003722B5"/>
    <w:rsid w:val="00372572"/>
    <w:rsid w:val="00372692"/>
    <w:rsid w:val="00372808"/>
    <w:rsid w:val="00372D60"/>
    <w:rsid w:val="003731D6"/>
    <w:rsid w:val="0037408A"/>
    <w:rsid w:val="00375A19"/>
    <w:rsid w:val="00375BC7"/>
    <w:rsid w:val="0037605A"/>
    <w:rsid w:val="003766C9"/>
    <w:rsid w:val="00376888"/>
    <w:rsid w:val="003769E4"/>
    <w:rsid w:val="00376E25"/>
    <w:rsid w:val="00377759"/>
    <w:rsid w:val="00377A78"/>
    <w:rsid w:val="00380164"/>
    <w:rsid w:val="003805E7"/>
    <w:rsid w:val="00381894"/>
    <w:rsid w:val="00382F12"/>
    <w:rsid w:val="003833A7"/>
    <w:rsid w:val="003833F3"/>
    <w:rsid w:val="003836FF"/>
    <w:rsid w:val="00383B03"/>
    <w:rsid w:val="00383C40"/>
    <w:rsid w:val="00383EF9"/>
    <w:rsid w:val="00384441"/>
    <w:rsid w:val="003851FD"/>
    <w:rsid w:val="00386CF8"/>
    <w:rsid w:val="00387134"/>
    <w:rsid w:val="00390490"/>
    <w:rsid w:val="0039105C"/>
    <w:rsid w:val="00391D98"/>
    <w:rsid w:val="0039214D"/>
    <w:rsid w:val="003925CE"/>
    <w:rsid w:val="00392810"/>
    <w:rsid w:val="00392AD9"/>
    <w:rsid w:val="003936F6"/>
    <w:rsid w:val="003937ED"/>
    <w:rsid w:val="0039384C"/>
    <w:rsid w:val="00393EED"/>
    <w:rsid w:val="0039425D"/>
    <w:rsid w:val="00395543"/>
    <w:rsid w:val="00396388"/>
    <w:rsid w:val="00396A0B"/>
    <w:rsid w:val="003978CB"/>
    <w:rsid w:val="003979E5"/>
    <w:rsid w:val="003979F7"/>
    <w:rsid w:val="00397B47"/>
    <w:rsid w:val="003A109C"/>
    <w:rsid w:val="003A12D7"/>
    <w:rsid w:val="003A1DE3"/>
    <w:rsid w:val="003A208F"/>
    <w:rsid w:val="003A2C0A"/>
    <w:rsid w:val="003A2C71"/>
    <w:rsid w:val="003A3887"/>
    <w:rsid w:val="003A3B34"/>
    <w:rsid w:val="003A3F20"/>
    <w:rsid w:val="003A43A2"/>
    <w:rsid w:val="003A4A93"/>
    <w:rsid w:val="003A52F8"/>
    <w:rsid w:val="003A5550"/>
    <w:rsid w:val="003A5C77"/>
    <w:rsid w:val="003A5F74"/>
    <w:rsid w:val="003A63B3"/>
    <w:rsid w:val="003A7110"/>
    <w:rsid w:val="003A75ED"/>
    <w:rsid w:val="003B0474"/>
    <w:rsid w:val="003B07CF"/>
    <w:rsid w:val="003B0A9A"/>
    <w:rsid w:val="003B14B1"/>
    <w:rsid w:val="003B2127"/>
    <w:rsid w:val="003B21E0"/>
    <w:rsid w:val="003B2B1F"/>
    <w:rsid w:val="003B3557"/>
    <w:rsid w:val="003B3D05"/>
    <w:rsid w:val="003B48C8"/>
    <w:rsid w:val="003B4B24"/>
    <w:rsid w:val="003B5635"/>
    <w:rsid w:val="003B6255"/>
    <w:rsid w:val="003B6538"/>
    <w:rsid w:val="003B6EEC"/>
    <w:rsid w:val="003B7BE8"/>
    <w:rsid w:val="003C0853"/>
    <w:rsid w:val="003C095E"/>
    <w:rsid w:val="003C0994"/>
    <w:rsid w:val="003C17FD"/>
    <w:rsid w:val="003C1826"/>
    <w:rsid w:val="003C22B6"/>
    <w:rsid w:val="003C3573"/>
    <w:rsid w:val="003C37B7"/>
    <w:rsid w:val="003C38BB"/>
    <w:rsid w:val="003C3988"/>
    <w:rsid w:val="003C3A82"/>
    <w:rsid w:val="003C3F81"/>
    <w:rsid w:val="003C46EB"/>
    <w:rsid w:val="003C4BF7"/>
    <w:rsid w:val="003C5592"/>
    <w:rsid w:val="003C6214"/>
    <w:rsid w:val="003C75F5"/>
    <w:rsid w:val="003C7818"/>
    <w:rsid w:val="003C79AD"/>
    <w:rsid w:val="003C7D41"/>
    <w:rsid w:val="003D0426"/>
    <w:rsid w:val="003D0630"/>
    <w:rsid w:val="003D0BFF"/>
    <w:rsid w:val="003D1396"/>
    <w:rsid w:val="003D1AD4"/>
    <w:rsid w:val="003D1B00"/>
    <w:rsid w:val="003D1DE3"/>
    <w:rsid w:val="003D1DFA"/>
    <w:rsid w:val="003D2547"/>
    <w:rsid w:val="003D2C8D"/>
    <w:rsid w:val="003D2C97"/>
    <w:rsid w:val="003D2E81"/>
    <w:rsid w:val="003D3647"/>
    <w:rsid w:val="003D3A7C"/>
    <w:rsid w:val="003D3C05"/>
    <w:rsid w:val="003D41D5"/>
    <w:rsid w:val="003D43B8"/>
    <w:rsid w:val="003D4854"/>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434C"/>
    <w:rsid w:val="003E4466"/>
    <w:rsid w:val="003E65D3"/>
    <w:rsid w:val="003E6A13"/>
    <w:rsid w:val="003E7173"/>
    <w:rsid w:val="003E7451"/>
    <w:rsid w:val="003F005F"/>
    <w:rsid w:val="003F0344"/>
    <w:rsid w:val="003F055F"/>
    <w:rsid w:val="003F09FD"/>
    <w:rsid w:val="003F139C"/>
    <w:rsid w:val="003F1CDC"/>
    <w:rsid w:val="003F25BA"/>
    <w:rsid w:val="003F2AF3"/>
    <w:rsid w:val="003F2D48"/>
    <w:rsid w:val="003F2EE6"/>
    <w:rsid w:val="003F3538"/>
    <w:rsid w:val="003F36A7"/>
    <w:rsid w:val="003F39CE"/>
    <w:rsid w:val="003F54A8"/>
    <w:rsid w:val="003F5B0C"/>
    <w:rsid w:val="003F60DF"/>
    <w:rsid w:val="003F6A0F"/>
    <w:rsid w:val="004001D8"/>
    <w:rsid w:val="00400A27"/>
    <w:rsid w:val="00400E50"/>
    <w:rsid w:val="00401116"/>
    <w:rsid w:val="004013F1"/>
    <w:rsid w:val="0040243A"/>
    <w:rsid w:val="00402792"/>
    <w:rsid w:val="00402C56"/>
    <w:rsid w:val="00403135"/>
    <w:rsid w:val="00403B3A"/>
    <w:rsid w:val="00404E2D"/>
    <w:rsid w:val="00404ECB"/>
    <w:rsid w:val="0040555A"/>
    <w:rsid w:val="00405811"/>
    <w:rsid w:val="004061C1"/>
    <w:rsid w:val="00406232"/>
    <w:rsid w:val="00407BB6"/>
    <w:rsid w:val="004104CA"/>
    <w:rsid w:val="00410B50"/>
    <w:rsid w:val="00411A9F"/>
    <w:rsid w:val="00411CB7"/>
    <w:rsid w:val="00412115"/>
    <w:rsid w:val="004128C6"/>
    <w:rsid w:val="00412B09"/>
    <w:rsid w:val="00412FD4"/>
    <w:rsid w:val="00413BDE"/>
    <w:rsid w:val="00414137"/>
    <w:rsid w:val="004143C5"/>
    <w:rsid w:val="00414604"/>
    <w:rsid w:val="00414663"/>
    <w:rsid w:val="0041466B"/>
    <w:rsid w:val="004153B8"/>
    <w:rsid w:val="004156FF"/>
    <w:rsid w:val="00415756"/>
    <w:rsid w:val="004170AB"/>
    <w:rsid w:val="0041777D"/>
    <w:rsid w:val="004203DA"/>
    <w:rsid w:val="00420498"/>
    <w:rsid w:val="004205BB"/>
    <w:rsid w:val="004206DC"/>
    <w:rsid w:val="00420A2D"/>
    <w:rsid w:val="00420D3D"/>
    <w:rsid w:val="00421F0D"/>
    <w:rsid w:val="00422564"/>
    <w:rsid w:val="00422C31"/>
    <w:rsid w:val="00422E2B"/>
    <w:rsid w:val="0042332A"/>
    <w:rsid w:val="004237F0"/>
    <w:rsid w:val="00424363"/>
    <w:rsid w:val="004243EB"/>
    <w:rsid w:val="004245D5"/>
    <w:rsid w:val="00424EEF"/>
    <w:rsid w:val="00424FC3"/>
    <w:rsid w:val="00425C10"/>
    <w:rsid w:val="00426021"/>
    <w:rsid w:val="004267C9"/>
    <w:rsid w:val="00427257"/>
    <w:rsid w:val="004273DF"/>
    <w:rsid w:val="004278EF"/>
    <w:rsid w:val="00427AC0"/>
    <w:rsid w:val="004305F7"/>
    <w:rsid w:val="00431674"/>
    <w:rsid w:val="0043290D"/>
    <w:rsid w:val="00432999"/>
    <w:rsid w:val="004333D6"/>
    <w:rsid w:val="004333FB"/>
    <w:rsid w:val="00433A0F"/>
    <w:rsid w:val="0043426C"/>
    <w:rsid w:val="004347BC"/>
    <w:rsid w:val="00434AA4"/>
    <w:rsid w:val="00434E10"/>
    <w:rsid w:val="00434ED7"/>
    <w:rsid w:val="00435C4B"/>
    <w:rsid w:val="00436518"/>
    <w:rsid w:val="004369E9"/>
    <w:rsid w:val="00436B55"/>
    <w:rsid w:val="00437008"/>
    <w:rsid w:val="0043740F"/>
    <w:rsid w:val="00437A50"/>
    <w:rsid w:val="0044092B"/>
    <w:rsid w:val="00442292"/>
    <w:rsid w:val="0044277D"/>
    <w:rsid w:val="00443B42"/>
    <w:rsid w:val="00443C80"/>
    <w:rsid w:val="00443D6D"/>
    <w:rsid w:val="00445B52"/>
    <w:rsid w:val="00446041"/>
    <w:rsid w:val="00446BBB"/>
    <w:rsid w:val="00447358"/>
    <w:rsid w:val="004473C4"/>
    <w:rsid w:val="0044755E"/>
    <w:rsid w:val="0044774F"/>
    <w:rsid w:val="00447C1F"/>
    <w:rsid w:val="00450203"/>
    <w:rsid w:val="0045051E"/>
    <w:rsid w:val="00450747"/>
    <w:rsid w:val="004507E5"/>
    <w:rsid w:val="00451359"/>
    <w:rsid w:val="0045187A"/>
    <w:rsid w:val="00451AB7"/>
    <w:rsid w:val="00451B48"/>
    <w:rsid w:val="004525C1"/>
    <w:rsid w:val="00452920"/>
    <w:rsid w:val="00452D36"/>
    <w:rsid w:val="00453A56"/>
    <w:rsid w:val="00453C8F"/>
    <w:rsid w:val="00453D6A"/>
    <w:rsid w:val="004541C2"/>
    <w:rsid w:val="004559D7"/>
    <w:rsid w:val="00455F31"/>
    <w:rsid w:val="00456887"/>
    <w:rsid w:val="00456911"/>
    <w:rsid w:val="00456E35"/>
    <w:rsid w:val="004572E6"/>
    <w:rsid w:val="00457474"/>
    <w:rsid w:val="0045781E"/>
    <w:rsid w:val="004579DE"/>
    <w:rsid w:val="00460BC7"/>
    <w:rsid w:val="00460E71"/>
    <w:rsid w:val="0046155F"/>
    <w:rsid w:val="0046164B"/>
    <w:rsid w:val="004624DE"/>
    <w:rsid w:val="00463F9D"/>
    <w:rsid w:val="00464757"/>
    <w:rsid w:val="004649A1"/>
    <w:rsid w:val="00464B04"/>
    <w:rsid w:val="00464D68"/>
    <w:rsid w:val="00466D32"/>
    <w:rsid w:val="00467803"/>
    <w:rsid w:val="004679E8"/>
    <w:rsid w:val="00467F86"/>
    <w:rsid w:val="004706BA"/>
    <w:rsid w:val="0047102E"/>
    <w:rsid w:val="004715C8"/>
    <w:rsid w:val="004715EF"/>
    <w:rsid w:val="0047228B"/>
    <w:rsid w:val="0047281D"/>
    <w:rsid w:val="0047359D"/>
    <w:rsid w:val="00473D57"/>
    <w:rsid w:val="0047424A"/>
    <w:rsid w:val="004746E9"/>
    <w:rsid w:val="00474FDF"/>
    <w:rsid w:val="00475187"/>
    <w:rsid w:val="00475502"/>
    <w:rsid w:val="00475B01"/>
    <w:rsid w:val="00475B6C"/>
    <w:rsid w:val="00475DC2"/>
    <w:rsid w:val="00475E6F"/>
    <w:rsid w:val="00476575"/>
    <w:rsid w:val="004774A1"/>
    <w:rsid w:val="00480816"/>
    <w:rsid w:val="00481A75"/>
    <w:rsid w:val="00481C5A"/>
    <w:rsid w:val="00481DEB"/>
    <w:rsid w:val="00481EAE"/>
    <w:rsid w:val="004821F2"/>
    <w:rsid w:val="004834F6"/>
    <w:rsid w:val="004837EC"/>
    <w:rsid w:val="00485650"/>
    <w:rsid w:val="00485B2E"/>
    <w:rsid w:val="00485B38"/>
    <w:rsid w:val="004864D9"/>
    <w:rsid w:val="00486572"/>
    <w:rsid w:val="00486A49"/>
    <w:rsid w:val="00487710"/>
    <w:rsid w:val="00487B45"/>
    <w:rsid w:val="00490480"/>
    <w:rsid w:val="0049079B"/>
    <w:rsid w:val="00490CA7"/>
    <w:rsid w:val="00491AAC"/>
    <w:rsid w:val="004923B4"/>
    <w:rsid w:val="004924DD"/>
    <w:rsid w:val="004928E2"/>
    <w:rsid w:val="004929CD"/>
    <w:rsid w:val="00492E27"/>
    <w:rsid w:val="00492EDC"/>
    <w:rsid w:val="00493914"/>
    <w:rsid w:val="004939C1"/>
    <w:rsid w:val="00494AAC"/>
    <w:rsid w:val="00494D47"/>
    <w:rsid w:val="00496160"/>
    <w:rsid w:val="0049627A"/>
    <w:rsid w:val="004962AB"/>
    <w:rsid w:val="0049670B"/>
    <w:rsid w:val="00496789"/>
    <w:rsid w:val="00497179"/>
    <w:rsid w:val="004976F3"/>
    <w:rsid w:val="004A05BE"/>
    <w:rsid w:val="004A0BB1"/>
    <w:rsid w:val="004A202C"/>
    <w:rsid w:val="004A2A48"/>
    <w:rsid w:val="004A3096"/>
    <w:rsid w:val="004A49C1"/>
    <w:rsid w:val="004A4D22"/>
    <w:rsid w:val="004A5163"/>
    <w:rsid w:val="004A5587"/>
    <w:rsid w:val="004A609E"/>
    <w:rsid w:val="004A6BEE"/>
    <w:rsid w:val="004A732C"/>
    <w:rsid w:val="004A7786"/>
    <w:rsid w:val="004A78D8"/>
    <w:rsid w:val="004A7A6B"/>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8E7"/>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8DC"/>
    <w:rsid w:val="004C5286"/>
    <w:rsid w:val="004C5C6F"/>
    <w:rsid w:val="004C5D4B"/>
    <w:rsid w:val="004C60C6"/>
    <w:rsid w:val="004C6562"/>
    <w:rsid w:val="004C6635"/>
    <w:rsid w:val="004C6BCC"/>
    <w:rsid w:val="004C6F45"/>
    <w:rsid w:val="004C76C9"/>
    <w:rsid w:val="004C77CD"/>
    <w:rsid w:val="004C7A55"/>
    <w:rsid w:val="004D0461"/>
    <w:rsid w:val="004D0E8A"/>
    <w:rsid w:val="004D0F20"/>
    <w:rsid w:val="004D1AF3"/>
    <w:rsid w:val="004D2948"/>
    <w:rsid w:val="004D3D88"/>
    <w:rsid w:val="004D3FB5"/>
    <w:rsid w:val="004D501D"/>
    <w:rsid w:val="004D5372"/>
    <w:rsid w:val="004D55F4"/>
    <w:rsid w:val="004D5F9D"/>
    <w:rsid w:val="004D603A"/>
    <w:rsid w:val="004D6DE2"/>
    <w:rsid w:val="004D70BE"/>
    <w:rsid w:val="004D7676"/>
    <w:rsid w:val="004D76C0"/>
    <w:rsid w:val="004D7ECA"/>
    <w:rsid w:val="004E14FD"/>
    <w:rsid w:val="004E1B53"/>
    <w:rsid w:val="004E28AB"/>
    <w:rsid w:val="004E2D07"/>
    <w:rsid w:val="004E2DB5"/>
    <w:rsid w:val="004E3158"/>
    <w:rsid w:val="004E3235"/>
    <w:rsid w:val="004E37CA"/>
    <w:rsid w:val="004E37D4"/>
    <w:rsid w:val="004E4569"/>
    <w:rsid w:val="004E471B"/>
    <w:rsid w:val="004E4942"/>
    <w:rsid w:val="004E5B12"/>
    <w:rsid w:val="004E6597"/>
    <w:rsid w:val="004E677B"/>
    <w:rsid w:val="004E6BDA"/>
    <w:rsid w:val="004E7289"/>
    <w:rsid w:val="004E7D93"/>
    <w:rsid w:val="004E7E2D"/>
    <w:rsid w:val="004E7FFA"/>
    <w:rsid w:val="004F00B8"/>
    <w:rsid w:val="004F0845"/>
    <w:rsid w:val="004F1966"/>
    <w:rsid w:val="004F1E35"/>
    <w:rsid w:val="004F212C"/>
    <w:rsid w:val="004F2575"/>
    <w:rsid w:val="004F25AC"/>
    <w:rsid w:val="004F2679"/>
    <w:rsid w:val="004F32E8"/>
    <w:rsid w:val="004F3539"/>
    <w:rsid w:val="004F38F6"/>
    <w:rsid w:val="004F4612"/>
    <w:rsid w:val="004F470A"/>
    <w:rsid w:val="004F4AC0"/>
    <w:rsid w:val="004F4B81"/>
    <w:rsid w:val="004F4C12"/>
    <w:rsid w:val="004F4E8A"/>
    <w:rsid w:val="004F5135"/>
    <w:rsid w:val="004F6025"/>
    <w:rsid w:val="004F6801"/>
    <w:rsid w:val="004F7131"/>
    <w:rsid w:val="004F7462"/>
    <w:rsid w:val="004F77A6"/>
    <w:rsid w:val="0050007C"/>
    <w:rsid w:val="00500C34"/>
    <w:rsid w:val="00501465"/>
    <w:rsid w:val="00501A5A"/>
    <w:rsid w:val="00501BFE"/>
    <w:rsid w:val="00502237"/>
    <w:rsid w:val="00502406"/>
    <w:rsid w:val="00502B0F"/>
    <w:rsid w:val="00502BBA"/>
    <w:rsid w:val="0050346B"/>
    <w:rsid w:val="00503769"/>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126F"/>
    <w:rsid w:val="0051142C"/>
    <w:rsid w:val="00511766"/>
    <w:rsid w:val="00511A85"/>
    <w:rsid w:val="00511E53"/>
    <w:rsid w:val="00511F80"/>
    <w:rsid w:val="00512164"/>
    <w:rsid w:val="00512280"/>
    <w:rsid w:val="00512B61"/>
    <w:rsid w:val="00514F02"/>
    <w:rsid w:val="0051570F"/>
    <w:rsid w:val="00515A94"/>
    <w:rsid w:val="00515BCE"/>
    <w:rsid w:val="00515CCD"/>
    <w:rsid w:val="00515FC3"/>
    <w:rsid w:val="005162DA"/>
    <w:rsid w:val="00516930"/>
    <w:rsid w:val="00517373"/>
    <w:rsid w:val="00517752"/>
    <w:rsid w:val="00517E28"/>
    <w:rsid w:val="00520005"/>
    <w:rsid w:val="00520052"/>
    <w:rsid w:val="005201F4"/>
    <w:rsid w:val="005203CA"/>
    <w:rsid w:val="005206F4"/>
    <w:rsid w:val="00520C62"/>
    <w:rsid w:val="00521738"/>
    <w:rsid w:val="005218A0"/>
    <w:rsid w:val="00521954"/>
    <w:rsid w:val="00521D20"/>
    <w:rsid w:val="00521FDC"/>
    <w:rsid w:val="00522394"/>
    <w:rsid w:val="0052247F"/>
    <w:rsid w:val="00522A92"/>
    <w:rsid w:val="005233F5"/>
    <w:rsid w:val="00523799"/>
    <w:rsid w:val="00523C68"/>
    <w:rsid w:val="00523F4D"/>
    <w:rsid w:val="00525092"/>
    <w:rsid w:val="00525164"/>
    <w:rsid w:val="0052577A"/>
    <w:rsid w:val="00525A34"/>
    <w:rsid w:val="00526273"/>
    <w:rsid w:val="00526533"/>
    <w:rsid w:val="00526F05"/>
    <w:rsid w:val="005277DF"/>
    <w:rsid w:val="00530A1A"/>
    <w:rsid w:val="00530FCA"/>
    <w:rsid w:val="00531590"/>
    <w:rsid w:val="0053212D"/>
    <w:rsid w:val="00532974"/>
    <w:rsid w:val="00533056"/>
    <w:rsid w:val="005333BA"/>
    <w:rsid w:val="005333F4"/>
    <w:rsid w:val="00533688"/>
    <w:rsid w:val="00533D93"/>
    <w:rsid w:val="00533EA9"/>
    <w:rsid w:val="00535093"/>
    <w:rsid w:val="00535719"/>
    <w:rsid w:val="00536110"/>
    <w:rsid w:val="0053627D"/>
    <w:rsid w:val="0053631C"/>
    <w:rsid w:val="00536338"/>
    <w:rsid w:val="00537B39"/>
    <w:rsid w:val="00537F5B"/>
    <w:rsid w:val="00540084"/>
    <w:rsid w:val="00541D9D"/>
    <w:rsid w:val="00541F61"/>
    <w:rsid w:val="00542667"/>
    <w:rsid w:val="00542E5C"/>
    <w:rsid w:val="00542F20"/>
    <w:rsid w:val="0054335C"/>
    <w:rsid w:val="005435D5"/>
    <w:rsid w:val="00543723"/>
    <w:rsid w:val="0054391E"/>
    <w:rsid w:val="00543EE7"/>
    <w:rsid w:val="005446C1"/>
    <w:rsid w:val="0054509E"/>
    <w:rsid w:val="0054535A"/>
    <w:rsid w:val="005503E5"/>
    <w:rsid w:val="0055044E"/>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6498"/>
    <w:rsid w:val="005564CD"/>
    <w:rsid w:val="0055658B"/>
    <w:rsid w:val="005570E9"/>
    <w:rsid w:val="00557A91"/>
    <w:rsid w:val="00557C0D"/>
    <w:rsid w:val="00560283"/>
    <w:rsid w:val="0056067A"/>
    <w:rsid w:val="00560D6D"/>
    <w:rsid w:val="00561950"/>
    <w:rsid w:val="00561F96"/>
    <w:rsid w:val="0056242F"/>
    <w:rsid w:val="0056275B"/>
    <w:rsid w:val="00562DA0"/>
    <w:rsid w:val="00562DFB"/>
    <w:rsid w:val="0056316F"/>
    <w:rsid w:val="005634D7"/>
    <w:rsid w:val="00563539"/>
    <w:rsid w:val="00563BBB"/>
    <w:rsid w:val="00563D09"/>
    <w:rsid w:val="005650F4"/>
    <w:rsid w:val="00565AA9"/>
    <w:rsid w:val="00565F79"/>
    <w:rsid w:val="00566ADB"/>
    <w:rsid w:val="00566D53"/>
    <w:rsid w:val="00566E19"/>
    <w:rsid w:val="00566ECE"/>
    <w:rsid w:val="00566FA5"/>
    <w:rsid w:val="00567176"/>
    <w:rsid w:val="00567349"/>
    <w:rsid w:val="005675AE"/>
    <w:rsid w:val="00567648"/>
    <w:rsid w:val="005679F0"/>
    <w:rsid w:val="00567B14"/>
    <w:rsid w:val="00570642"/>
    <w:rsid w:val="00571137"/>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6A9"/>
    <w:rsid w:val="00581A64"/>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704C"/>
    <w:rsid w:val="00587406"/>
    <w:rsid w:val="005901C4"/>
    <w:rsid w:val="00590B10"/>
    <w:rsid w:val="005911E3"/>
    <w:rsid w:val="005913CB"/>
    <w:rsid w:val="00591BDD"/>
    <w:rsid w:val="00591E54"/>
    <w:rsid w:val="0059428E"/>
    <w:rsid w:val="00594877"/>
    <w:rsid w:val="00594BC2"/>
    <w:rsid w:val="00595837"/>
    <w:rsid w:val="00595F0F"/>
    <w:rsid w:val="00596776"/>
    <w:rsid w:val="00596A71"/>
    <w:rsid w:val="00596ADE"/>
    <w:rsid w:val="00596C2C"/>
    <w:rsid w:val="0059714C"/>
    <w:rsid w:val="005971A9"/>
    <w:rsid w:val="005974C4"/>
    <w:rsid w:val="00597561"/>
    <w:rsid w:val="005979D2"/>
    <w:rsid w:val="00597A3E"/>
    <w:rsid w:val="00597A49"/>
    <w:rsid w:val="005A0D6A"/>
    <w:rsid w:val="005A1E34"/>
    <w:rsid w:val="005A20FD"/>
    <w:rsid w:val="005A2C82"/>
    <w:rsid w:val="005A3D16"/>
    <w:rsid w:val="005A3EB5"/>
    <w:rsid w:val="005A447E"/>
    <w:rsid w:val="005A57D0"/>
    <w:rsid w:val="005A595C"/>
    <w:rsid w:val="005A65CD"/>
    <w:rsid w:val="005A717B"/>
    <w:rsid w:val="005B14B5"/>
    <w:rsid w:val="005B166C"/>
    <w:rsid w:val="005B19AE"/>
    <w:rsid w:val="005B1A0F"/>
    <w:rsid w:val="005B1D18"/>
    <w:rsid w:val="005B1DCB"/>
    <w:rsid w:val="005B3001"/>
    <w:rsid w:val="005B36D1"/>
    <w:rsid w:val="005B3931"/>
    <w:rsid w:val="005B41AD"/>
    <w:rsid w:val="005B4B3B"/>
    <w:rsid w:val="005B6057"/>
    <w:rsid w:val="005B7686"/>
    <w:rsid w:val="005C01EF"/>
    <w:rsid w:val="005C0887"/>
    <w:rsid w:val="005C0CE0"/>
    <w:rsid w:val="005C106C"/>
    <w:rsid w:val="005C15B6"/>
    <w:rsid w:val="005C176D"/>
    <w:rsid w:val="005C2C5B"/>
    <w:rsid w:val="005C2D93"/>
    <w:rsid w:val="005C36BF"/>
    <w:rsid w:val="005C4227"/>
    <w:rsid w:val="005C49BE"/>
    <w:rsid w:val="005C4DD9"/>
    <w:rsid w:val="005C4EAC"/>
    <w:rsid w:val="005C5492"/>
    <w:rsid w:val="005C5549"/>
    <w:rsid w:val="005C55AD"/>
    <w:rsid w:val="005C661B"/>
    <w:rsid w:val="005C6896"/>
    <w:rsid w:val="005C6CB3"/>
    <w:rsid w:val="005C730C"/>
    <w:rsid w:val="005C771C"/>
    <w:rsid w:val="005C7D0B"/>
    <w:rsid w:val="005C7E83"/>
    <w:rsid w:val="005D0554"/>
    <w:rsid w:val="005D0EE8"/>
    <w:rsid w:val="005D0FFF"/>
    <w:rsid w:val="005D26BD"/>
    <w:rsid w:val="005D2F28"/>
    <w:rsid w:val="005D2FB9"/>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B98"/>
    <w:rsid w:val="005E265A"/>
    <w:rsid w:val="005E2E38"/>
    <w:rsid w:val="005E324A"/>
    <w:rsid w:val="005E5D68"/>
    <w:rsid w:val="005F0A12"/>
    <w:rsid w:val="005F0B98"/>
    <w:rsid w:val="005F2252"/>
    <w:rsid w:val="005F2F7A"/>
    <w:rsid w:val="005F325A"/>
    <w:rsid w:val="005F39C6"/>
    <w:rsid w:val="005F410D"/>
    <w:rsid w:val="005F490E"/>
    <w:rsid w:val="005F4D3B"/>
    <w:rsid w:val="005F5567"/>
    <w:rsid w:val="005F5BC8"/>
    <w:rsid w:val="005F5EC7"/>
    <w:rsid w:val="005F6822"/>
    <w:rsid w:val="005F6B94"/>
    <w:rsid w:val="005F6EDC"/>
    <w:rsid w:val="005F7133"/>
    <w:rsid w:val="006015EC"/>
    <w:rsid w:val="00601EE9"/>
    <w:rsid w:val="00602148"/>
    <w:rsid w:val="00602FE8"/>
    <w:rsid w:val="00603059"/>
    <w:rsid w:val="006032E9"/>
    <w:rsid w:val="00603480"/>
    <w:rsid w:val="0060391B"/>
    <w:rsid w:val="00603FFA"/>
    <w:rsid w:val="006042AF"/>
    <w:rsid w:val="006043EC"/>
    <w:rsid w:val="00605045"/>
    <w:rsid w:val="006055CB"/>
    <w:rsid w:val="0060563F"/>
    <w:rsid w:val="00606101"/>
    <w:rsid w:val="006061EA"/>
    <w:rsid w:val="006065B1"/>
    <w:rsid w:val="006065B8"/>
    <w:rsid w:val="006070A7"/>
    <w:rsid w:val="00607821"/>
    <w:rsid w:val="00607AA3"/>
    <w:rsid w:val="006112D7"/>
    <w:rsid w:val="0061155A"/>
    <w:rsid w:val="00612752"/>
    <w:rsid w:val="00612788"/>
    <w:rsid w:val="006129E9"/>
    <w:rsid w:val="00612F3B"/>
    <w:rsid w:val="00612F9A"/>
    <w:rsid w:val="00613888"/>
    <w:rsid w:val="00613B1C"/>
    <w:rsid w:val="006140F5"/>
    <w:rsid w:val="006150E7"/>
    <w:rsid w:val="0061710C"/>
    <w:rsid w:val="006200FD"/>
    <w:rsid w:val="006206FA"/>
    <w:rsid w:val="0062113D"/>
    <w:rsid w:val="0062151D"/>
    <w:rsid w:val="006216B6"/>
    <w:rsid w:val="006218AE"/>
    <w:rsid w:val="00621B37"/>
    <w:rsid w:val="0062231B"/>
    <w:rsid w:val="0062262E"/>
    <w:rsid w:val="00623326"/>
    <w:rsid w:val="00623B33"/>
    <w:rsid w:val="00624527"/>
    <w:rsid w:val="00624A3C"/>
    <w:rsid w:val="00624C18"/>
    <w:rsid w:val="00626591"/>
    <w:rsid w:val="00627351"/>
    <w:rsid w:val="00627774"/>
    <w:rsid w:val="006277BD"/>
    <w:rsid w:val="006279FB"/>
    <w:rsid w:val="00627B19"/>
    <w:rsid w:val="00630798"/>
    <w:rsid w:val="006310F8"/>
    <w:rsid w:val="006315DC"/>
    <w:rsid w:val="00632065"/>
    <w:rsid w:val="006320BD"/>
    <w:rsid w:val="006322D6"/>
    <w:rsid w:val="0063245C"/>
    <w:rsid w:val="006325E7"/>
    <w:rsid w:val="0063319A"/>
    <w:rsid w:val="0063415F"/>
    <w:rsid w:val="00634560"/>
    <w:rsid w:val="006347E3"/>
    <w:rsid w:val="0063514D"/>
    <w:rsid w:val="006361D5"/>
    <w:rsid w:val="00636660"/>
    <w:rsid w:val="0063715B"/>
    <w:rsid w:val="0064016B"/>
    <w:rsid w:val="006412D1"/>
    <w:rsid w:val="00641FF8"/>
    <w:rsid w:val="0064440D"/>
    <w:rsid w:val="006445CD"/>
    <w:rsid w:val="006449A9"/>
    <w:rsid w:val="006454AF"/>
    <w:rsid w:val="00645E68"/>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27A"/>
    <w:rsid w:val="00654462"/>
    <w:rsid w:val="00654558"/>
    <w:rsid w:val="00655446"/>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4440"/>
    <w:rsid w:val="006644E3"/>
    <w:rsid w:val="006647E8"/>
    <w:rsid w:val="00665400"/>
    <w:rsid w:val="0066570F"/>
    <w:rsid w:val="0066662F"/>
    <w:rsid w:val="00667E22"/>
    <w:rsid w:val="006701EE"/>
    <w:rsid w:val="00670386"/>
    <w:rsid w:val="0067091B"/>
    <w:rsid w:val="00670B8B"/>
    <w:rsid w:val="00670D91"/>
    <w:rsid w:val="00670EED"/>
    <w:rsid w:val="00671655"/>
    <w:rsid w:val="00671B5F"/>
    <w:rsid w:val="00671C88"/>
    <w:rsid w:val="006727A2"/>
    <w:rsid w:val="006728DC"/>
    <w:rsid w:val="00673728"/>
    <w:rsid w:val="00673CE9"/>
    <w:rsid w:val="00674820"/>
    <w:rsid w:val="00675097"/>
    <w:rsid w:val="00675BE6"/>
    <w:rsid w:val="00676327"/>
    <w:rsid w:val="0067674B"/>
    <w:rsid w:val="00676FE0"/>
    <w:rsid w:val="00677075"/>
    <w:rsid w:val="006774C3"/>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70"/>
    <w:rsid w:val="0069298C"/>
    <w:rsid w:val="00693B3F"/>
    <w:rsid w:val="0069466D"/>
    <w:rsid w:val="00695487"/>
    <w:rsid w:val="00695A9F"/>
    <w:rsid w:val="00695C42"/>
    <w:rsid w:val="006966F3"/>
    <w:rsid w:val="00696B19"/>
    <w:rsid w:val="00697497"/>
    <w:rsid w:val="00697C74"/>
    <w:rsid w:val="006A0082"/>
    <w:rsid w:val="006A00FA"/>
    <w:rsid w:val="006A0BF2"/>
    <w:rsid w:val="006A0CF5"/>
    <w:rsid w:val="006A0EF5"/>
    <w:rsid w:val="006A0FFE"/>
    <w:rsid w:val="006A1E6C"/>
    <w:rsid w:val="006A2A65"/>
    <w:rsid w:val="006A2CB7"/>
    <w:rsid w:val="006A33F0"/>
    <w:rsid w:val="006A37A3"/>
    <w:rsid w:val="006A4802"/>
    <w:rsid w:val="006A4E71"/>
    <w:rsid w:val="006A53AA"/>
    <w:rsid w:val="006A54A9"/>
    <w:rsid w:val="006A690C"/>
    <w:rsid w:val="006A70E4"/>
    <w:rsid w:val="006A7799"/>
    <w:rsid w:val="006B0228"/>
    <w:rsid w:val="006B0BFB"/>
    <w:rsid w:val="006B1011"/>
    <w:rsid w:val="006B15CE"/>
    <w:rsid w:val="006B2AA0"/>
    <w:rsid w:val="006B46C5"/>
    <w:rsid w:val="006B4A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295"/>
    <w:rsid w:val="006C2D17"/>
    <w:rsid w:val="006C2DB5"/>
    <w:rsid w:val="006C3339"/>
    <w:rsid w:val="006C36F5"/>
    <w:rsid w:val="006C4264"/>
    <w:rsid w:val="006C47A5"/>
    <w:rsid w:val="006C5AD8"/>
    <w:rsid w:val="006C7166"/>
    <w:rsid w:val="006D0089"/>
    <w:rsid w:val="006D056C"/>
    <w:rsid w:val="006D0728"/>
    <w:rsid w:val="006D0B0A"/>
    <w:rsid w:val="006D1AAC"/>
    <w:rsid w:val="006D1D2C"/>
    <w:rsid w:val="006D25F4"/>
    <w:rsid w:val="006D2A8F"/>
    <w:rsid w:val="006D2C07"/>
    <w:rsid w:val="006D2E0D"/>
    <w:rsid w:val="006D2E6B"/>
    <w:rsid w:val="006D2EC6"/>
    <w:rsid w:val="006D3DF3"/>
    <w:rsid w:val="006D3F90"/>
    <w:rsid w:val="006D41ED"/>
    <w:rsid w:val="006D4E0A"/>
    <w:rsid w:val="006D4E18"/>
    <w:rsid w:val="006D59D3"/>
    <w:rsid w:val="006D7728"/>
    <w:rsid w:val="006D7C40"/>
    <w:rsid w:val="006D7D15"/>
    <w:rsid w:val="006E03DF"/>
    <w:rsid w:val="006E0557"/>
    <w:rsid w:val="006E138C"/>
    <w:rsid w:val="006E13D7"/>
    <w:rsid w:val="006E159D"/>
    <w:rsid w:val="006E18D8"/>
    <w:rsid w:val="006E22D6"/>
    <w:rsid w:val="006E23EB"/>
    <w:rsid w:val="006E2514"/>
    <w:rsid w:val="006E28A2"/>
    <w:rsid w:val="006E29ED"/>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567"/>
    <w:rsid w:val="006E7940"/>
    <w:rsid w:val="006F0196"/>
    <w:rsid w:val="006F0265"/>
    <w:rsid w:val="006F0847"/>
    <w:rsid w:val="006F09D4"/>
    <w:rsid w:val="006F106D"/>
    <w:rsid w:val="006F1243"/>
    <w:rsid w:val="006F1732"/>
    <w:rsid w:val="006F1F04"/>
    <w:rsid w:val="006F2023"/>
    <w:rsid w:val="006F334B"/>
    <w:rsid w:val="006F4226"/>
    <w:rsid w:val="006F4A7F"/>
    <w:rsid w:val="006F528C"/>
    <w:rsid w:val="006F568B"/>
    <w:rsid w:val="006F5A0E"/>
    <w:rsid w:val="006F5B05"/>
    <w:rsid w:val="006F7755"/>
    <w:rsid w:val="007000EE"/>
    <w:rsid w:val="00700628"/>
    <w:rsid w:val="007008FD"/>
    <w:rsid w:val="00701206"/>
    <w:rsid w:val="00701328"/>
    <w:rsid w:val="00701405"/>
    <w:rsid w:val="00701454"/>
    <w:rsid w:val="007015DC"/>
    <w:rsid w:val="00701652"/>
    <w:rsid w:val="00702366"/>
    <w:rsid w:val="007023FB"/>
    <w:rsid w:val="00703687"/>
    <w:rsid w:val="007036D2"/>
    <w:rsid w:val="00703A2F"/>
    <w:rsid w:val="007041F5"/>
    <w:rsid w:val="007053DE"/>
    <w:rsid w:val="007056E2"/>
    <w:rsid w:val="007072D8"/>
    <w:rsid w:val="00707333"/>
    <w:rsid w:val="00707FBF"/>
    <w:rsid w:val="00710E33"/>
    <w:rsid w:val="0071121C"/>
    <w:rsid w:val="007129D0"/>
    <w:rsid w:val="00712C79"/>
    <w:rsid w:val="007131AC"/>
    <w:rsid w:val="007136DB"/>
    <w:rsid w:val="00713E0B"/>
    <w:rsid w:val="00713E44"/>
    <w:rsid w:val="00714565"/>
    <w:rsid w:val="0071458B"/>
    <w:rsid w:val="007145A1"/>
    <w:rsid w:val="00714BC9"/>
    <w:rsid w:val="00714E9A"/>
    <w:rsid w:val="00715226"/>
    <w:rsid w:val="0071559F"/>
    <w:rsid w:val="00715FED"/>
    <w:rsid w:val="0071688C"/>
    <w:rsid w:val="00716C8C"/>
    <w:rsid w:val="0071703B"/>
    <w:rsid w:val="00717078"/>
    <w:rsid w:val="00717A21"/>
    <w:rsid w:val="007207AC"/>
    <w:rsid w:val="00720ED1"/>
    <w:rsid w:val="00721313"/>
    <w:rsid w:val="007224B1"/>
    <w:rsid w:val="00722AFE"/>
    <w:rsid w:val="00722BF8"/>
    <w:rsid w:val="0072312B"/>
    <w:rsid w:val="0072427C"/>
    <w:rsid w:val="007243AB"/>
    <w:rsid w:val="00725903"/>
    <w:rsid w:val="00725EF2"/>
    <w:rsid w:val="0072659E"/>
    <w:rsid w:val="00726C7E"/>
    <w:rsid w:val="0072719F"/>
    <w:rsid w:val="0072728C"/>
    <w:rsid w:val="00730C1A"/>
    <w:rsid w:val="0073151F"/>
    <w:rsid w:val="007323BA"/>
    <w:rsid w:val="00733075"/>
    <w:rsid w:val="00733C5C"/>
    <w:rsid w:val="007352D9"/>
    <w:rsid w:val="00735C7C"/>
    <w:rsid w:val="00736B96"/>
    <w:rsid w:val="0073785F"/>
    <w:rsid w:val="00737E10"/>
    <w:rsid w:val="00741247"/>
    <w:rsid w:val="0074162D"/>
    <w:rsid w:val="00742B33"/>
    <w:rsid w:val="00742D6A"/>
    <w:rsid w:val="0074311D"/>
    <w:rsid w:val="0074316D"/>
    <w:rsid w:val="00743E1E"/>
    <w:rsid w:val="00744913"/>
    <w:rsid w:val="0074513D"/>
    <w:rsid w:val="007451F6"/>
    <w:rsid w:val="00745572"/>
    <w:rsid w:val="00745816"/>
    <w:rsid w:val="007463D4"/>
    <w:rsid w:val="00747CC0"/>
    <w:rsid w:val="007503BC"/>
    <w:rsid w:val="00750617"/>
    <w:rsid w:val="00751277"/>
    <w:rsid w:val="007516B0"/>
    <w:rsid w:val="00751A6D"/>
    <w:rsid w:val="00751B00"/>
    <w:rsid w:val="0075200C"/>
    <w:rsid w:val="00752348"/>
    <w:rsid w:val="00752AA8"/>
    <w:rsid w:val="00752BE7"/>
    <w:rsid w:val="00752C22"/>
    <w:rsid w:val="00752C32"/>
    <w:rsid w:val="00752F6C"/>
    <w:rsid w:val="0075377F"/>
    <w:rsid w:val="00753A16"/>
    <w:rsid w:val="007547BA"/>
    <w:rsid w:val="007547D7"/>
    <w:rsid w:val="00754A1E"/>
    <w:rsid w:val="00754BEE"/>
    <w:rsid w:val="00754C7C"/>
    <w:rsid w:val="00754F93"/>
    <w:rsid w:val="007553DF"/>
    <w:rsid w:val="00755BE7"/>
    <w:rsid w:val="00756427"/>
    <w:rsid w:val="007568C5"/>
    <w:rsid w:val="00757A59"/>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676"/>
    <w:rsid w:val="00765AFF"/>
    <w:rsid w:val="007664FB"/>
    <w:rsid w:val="007666F1"/>
    <w:rsid w:val="00766738"/>
    <w:rsid w:val="00766C7C"/>
    <w:rsid w:val="00766D23"/>
    <w:rsid w:val="00767130"/>
    <w:rsid w:val="007672A3"/>
    <w:rsid w:val="007676CD"/>
    <w:rsid w:val="00770AA2"/>
    <w:rsid w:val="00770CB4"/>
    <w:rsid w:val="00770F9E"/>
    <w:rsid w:val="0077126B"/>
    <w:rsid w:val="0077203C"/>
    <w:rsid w:val="007723F0"/>
    <w:rsid w:val="007730FC"/>
    <w:rsid w:val="00773207"/>
    <w:rsid w:val="0077333B"/>
    <w:rsid w:val="00773399"/>
    <w:rsid w:val="00773A02"/>
    <w:rsid w:val="00773AE4"/>
    <w:rsid w:val="00773C5E"/>
    <w:rsid w:val="00773C91"/>
    <w:rsid w:val="00774433"/>
    <w:rsid w:val="0077450E"/>
    <w:rsid w:val="00774A51"/>
    <w:rsid w:val="00775138"/>
    <w:rsid w:val="0077537D"/>
    <w:rsid w:val="00776248"/>
    <w:rsid w:val="00776F40"/>
    <w:rsid w:val="0077719E"/>
    <w:rsid w:val="00780DF7"/>
    <w:rsid w:val="00781396"/>
    <w:rsid w:val="00781B08"/>
    <w:rsid w:val="00781D64"/>
    <w:rsid w:val="00782348"/>
    <w:rsid w:val="00782DE9"/>
    <w:rsid w:val="00783063"/>
    <w:rsid w:val="00783193"/>
    <w:rsid w:val="0078365C"/>
    <w:rsid w:val="00784459"/>
    <w:rsid w:val="00784689"/>
    <w:rsid w:val="00784981"/>
    <w:rsid w:val="00786D13"/>
    <w:rsid w:val="00786D50"/>
    <w:rsid w:val="00787393"/>
    <w:rsid w:val="0079100D"/>
    <w:rsid w:val="00791295"/>
    <w:rsid w:val="00791486"/>
    <w:rsid w:val="00791BA2"/>
    <w:rsid w:val="007939A2"/>
    <w:rsid w:val="00795535"/>
    <w:rsid w:val="00795775"/>
    <w:rsid w:val="00795CE5"/>
    <w:rsid w:val="007962C1"/>
    <w:rsid w:val="007965E6"/>
    <w:rsid w:val="00796E60"/>
    <w:rsid w:val="00797024"/>
    <w:rsid w:val="007971EE"/>
    <w:rsid w:val="00797BBA"/>
    <w:rsid w:val="00797D57"/>
    <w:rsid w:val="00797FC0"/>
    <w:rsid w:val="007A0212"/>
    <w:rsid w:val="007A046B"/>
    <w:rsid w:val="007A0FE9"/>
    <w:rsid w:val="007A1B7B"/>
    <w:rsid w:val="007A21BA"/>
    <w:rsid w:val="007A2534"/>
    <w:rsid w:val="007A264A"/>
    <w:rsid w:val="007A2897"/>
    <w:rsid w:val="007A2A37"/>
    <w:rsid w:val="007A2BBC"/>
    <w:rsid w:val="007A2F27"/>
    <w:rsid w:val="007A399B"/>
    <w:rsid w:val="007A3B50"/>
    <w:rsid w:val="007A3E4D"/>
    <w:rsid w:val="007A43D7"/>
    <w:rsid w:val="007A513F"/>
    <w:rsid w:val="007A53D0"/>
    <w:rsid w:val="007A6CA6"/>
    <w:rsid w:val="007A7913"/>
    <w:rsid w:val="007A7DA1"/>
    <w:rsid w:val="007B01E4"/>
    <w:rsid w:val="007B0239"/>
    <w:rsid w:val="007B0FCE"/>
    <w:rsid w:val="007B10EF"/>
    <w:rsid w:val="007B1C2F"/>
    <w:rsid w:val="007B229D"/>
    <w:rsid w:val="007B2691"/>
    <w:rsid w:val="007B2B24"/>
    <w:rsid w:val="007B31F6"/>
    <w:rsid w:val="007B330C"/>
    <w:rsid w:val="007B3BEF"/>
    <w:rsid w:val="007B46BC"/>
    <w:rsid w:val="007B472E"/>
    <w:rsid w:val="007B6638"/>
    <w:rsid w:val="007B6989"/>
    <w:rsid w:val="007B6DC7"/>
    <w:rsid w:val="007B7702"/>
    <w:rsid w:val="007B7817"/>
    <w:rsid w:val="007B78C0"/>
    <w:rsid w:val="007B7D09"/>
    <w:rsid w:val="007C011C"/>
    <w:rsid w:val="007C0E21"/>
    <w:rsid w:val="007C0E41"/>
    <w:rsid w:val="007C18A0"/>
    <w:rsid w:val="007C2596"/>
    <w:rsid w:val="007C28B8"/>
    <w:rsid w:val="007C3C95"/>
    <w:rsid w:val="007C4484"/>
    <w:rsid w:val="007C488D"/>
    <w:rsid w:val="007C51B8"/>
    <w:rsid w:val="007C5795"/>
    <w:rsid w:val="007C5D23"/>
    <w:rsid w:val="007C60ED"/>
    <w:rsid w:val="007C6709"/>
    <w:rsid w:val="007C6E7A"/>
    <w:rsid w:val="007C75A2"/>
    <w:rsid w:val="007D085A"/>
    <w:rsid w:val="007D1598"/>
    <w:rsid w:val="007D23E2"/>
    <w:rsid w:val="007D2D08"/>
    <w:rsid w:val="007D2E1E"/>
    <w:rsid w:val="007D3495"/>
    <w:rsid w:val="007D429E"/>
    <w:rsid w:val="007D4FAD"/>
    <w:rsid w:val="007D523D"/>
    <w:rsid w:val="007D6450"/>
    <w:rsid w:val="007D7173"/>
    <w:rsid w:val="007D7975"/>
    <w:rsid w:val="007E07D7"/>
    <w:rsid w:val="007E08B1"/>
    <w:rsid w:val="007E125D"/>
    <w:rsid w:val="007E1261"/>
    <w:rsid w:val="007E1871"/>
    <w:rsid w:val="007E18BF"/>
    <w:rsid w:val="007E2A11"/>
    <w:rsid w:val="007E331F"/>
    <w:rsid w:val="007E3D91"/>
    <w:rsid w:val="007E4058"/>
    <w:rsid w:val="007E4132"/>
    <w:rsid w:val="007E460A"/>
    <w:rsid w:val="007E47CD"/>
    <w:rsid w:val="007E4A54"/>
    <w:rsid w:val="007E5ECC"/>
    <w:rsid w:val="007E603C"/>
    <w:rsid w:val="007E721D"/>
    <w:rsid w:val="007E735B"/>
    <w:rsid w:val="007E772E"/>
    <w:rsid w:val="007E77BC"/>
    <w:rsid w:val="007F0096"/>
    <w:rsid w:val="007F0620"/>
    <w:rsid w:val="007F10C7"/>
    <w:rsid w:val="007F1393"/>
    <w:rsid w:val="007F1655"/>
    <w:rsid w:val="007F1EF7"/>
    <w:rsid w:val="007F2117"/>
    <w:rsid w:val="007F26F7"/>
    <w:rsid w:val="007F29DC"/>
    <w:rsid w:val="007F36E6"/>
    <w:rsid w:val="007F3DA8"/>
    <w:rsid w:val="007F405F"/>
    <w:rsid w:val="007F49A6"/>
    <w:rsid w:val="007F4EF4"/>
    <w:rsid w:val="007F50D8"/>
    <w:rsid w:val="007F5109"/>
    <w:rsid w:val="007F611B"/>
    <w:rsid w:val="007F725F"/>
    <w:rsid w:val="007F7B05"/>
    <w:rsid w:val="007F7F5A"/>
    <w:rsid w:val="00800437"/>
    <w:rsid w:val="00800DBE"/>
    <w:rsid w:val="00801026"/>
    <w:rsid w:val="00801623"/>
    <w:rsid w:val="00801D1B"/>
    <w:rsid w:val="00801E87"/>
    <w:rsid w:val="00802151"/>
    <w:rsid w:val="00802ED3"/>
    <w:rsid w:val="0080387F"/>
    <w:rsid w:val="008038FF"/>
    <w:rsid w:val="008040F8"/>
    <w:rsid w:val="00804E8F"/>
    <w:rsid w:val="00804F00"/>
    <w:rsid w:val="00804F4B"/>
    <w:rsid w:val="0080528A"/>
    <w:rsid w:val="00806195"/>
    <w:rsid w:val="0080658C"/>
    <w:rsid w:val="008068CC"/>
    <w:rsid w:val="00806ED3"/>
    <w:rsid w:val="00807616"/>
    <w:rsid w:val="008077EB"/>
    <w:rsid w:val="00810675"/>
    <w:rsid w:val="00810DA5"/>
    <w:rsid w:val="0081121D"/>
    <w:rsid w:val="00811A24"/>
    <w:rsid w:val="00811C03"/>
    <w:rsid w:val="008127C0"/>
    <w:rsid w:val="0081336A"/>
    <w:rsid w:val="0081347C"/>
    <w:rsid w:val="0081375E"/>
    <w:rsid w:val="00813C8E"/>
    <w:rsid w:val="00813EB1"/>
    <w:rsid w:val="0081477D"/>
    <w:rsid w:val="008154E2"/>
    <w:rsid w:val="00815959"/>
    <w:rsid w:val="00816BF3"/>
    <w:rsid w:val="0081717E"/>
    <w:rsid w:val="00817EFD"/>
    <w:rsid w:val="00820197"/>
    <w:rsid w:val="00821417"/>
    <w:rsid w:val="00821464"/>
    <w:rsid w:val="008216C4"/>
    <w:rsid w:val="00821A80"/>
    <w:rsid w:val="00821FDE"/>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137F"/>
    <w:rsid w:val="00831CA2"/>
    <w:rsid w:val="00833AE0"/>
    <w:rsid w:val="00833C8A"/>
    <w:rsid w:val="0083444A"/>
    <w:rsid w:val="00834502"/>
    <w:rsid w:val="008346FA"/>
    <w:rsid w:val="00834FDA"/>
    <w:rsid w:val="0083546A"/>
    <w:rsid w:val="008354D6"/>
    <w:rsid w:val="008355D4"/>
    <w:rsid w:val="00835B0F"/>
    <w:rsid w:val="00835BF4"/>
    <w:rsid w:val="00835D70"/>
    <w:rsid w:val="00836AB6"/>
    <w:rsid w:val="0083783A"/>
    <w:rsid w:val="00837E9E"/>
    <w:rsid w:val="00841389"/>
    <w:rsid w:val="00842014"/>
    <w:rsid w:val="00842DAF"/>
    <w:rsid w:val="00842EC9"/>
    <w:rsid w:val="008431AD"/>
    <w:rsid w:val="00844AC8"/>
    <w:rsid w:val="00844C1F"/>
    <w:rsid w:val="00845497"/>
    <w:rsid w:val="00845A26"/>
    <w:rsid w:val="00845E29"/>
    <w:rsid w:val="008469F6"/>
    <w:rsid w:val="00846E45"/>
    <w:rsid w:val="00851091"/>
    <w:rsid w:val="0085112A"/>
    <w:rsid w:val="008518A4"/>
    <w:rsid w:val="00851D4D"/>
    <w:rsid w:val="00851F4E"/>
    <w:rsid w:val="008524CF"/>
    <w:rsid w:val="0085255B"/>
    <w:rsid w:val="00852A8B"/>
    <w:rsid w:val="00852F95"/>
    <w:rsid w:val="00853662"/>
    <w:rsid w:val="00853F2A"/>
    <w:rsid w:val="00853FC8"/>
    <w:rsid w:val="0085433A"/>
    <w:rsid w:val="00855434"/>
    <w:rsid w:val="008556DF"/>
    <w:rsid w:val="0085578F"/>
    <w:rsid w:val="008559C6"/>
    <w:rsid w:val="0085623B"/>
    <w:rsid w:val="008575D2"/>
    <w:rsid w:val="00857F33"/>
    <w:rsid w:val="0086030C"/>
    <w:rsid w:val="00860DB8"/>
    <w:rsid w:val="00861237"/>
    <w:rsid w:val="008619F3"/>
    <w:rsid w:val="00861DFC"/>
    <w:rsid w:val="0086209D"/>
    <w:rsid w:val="0086230D"/>
    <w:rsid w:val="008624E5"/>
    <w:rsid w:val="008633A0"/>
    <w:rsid w:val="00863649"/>
    <w:rsid w:val="00863690"/>
    <w:rsid w:val="0086381C"/>
    <w:rsid w:val="00863FC6"/>
    <w:rsid w:val="00863FDA"/>
    <w:rsid w:val="00864F18"/>
    <w:rsid w:val="00865B37"/>
    <w:rsid w:val="00865BD6"/>
    <w:rsid w:val="00865F6C"/>
    <w:rsid w:val="00866758"/>
    <w:rsid w:val="00866EE1"/>
    <w:rsid w:val="008671FB"/>
    <w:rsid w:val="00867BC3"/>
    <w:rsid w:val="00867C8E"/>
    <w:rsid w:val="00870A79"/>
    <w:rsid w:val="008712F1"/>
    <w:rsid w:val="00871B17"/>
    <w:rsid w:val="00872C8C"/>
    <w:rsid w:val="0087319C"/>
    <w:rsid w:val="00873D94"/>
    <w:rsid w:val="00874502"/>
    <w:rsid w:val="00874B3B"/>
    <w:rsid w:val="00876E7C"/>
    <w:rsid w:val="00877093"/>
    <w:rsid w:val="00877431"/>
    <w:rsid w:val="00877623"/>
    <w:rsid w:val="00877983"/>
    <w:rsid w:val="00877E3B"/>
    <w:rsid w:val="0088028B"/>
    <w:rsid w:val="00880559"/>
    <w:rsid w:val="00880F85"/>
    <w:rsid w:val="00881368"/>
    <w:rsid w:val="00881423"/>
    <w:rsid w:val="00881846"/>
    <w:rsid w:val="0088184F"/>
    <w:rsid w:val="008820A7"/>
    <w:rsid w:val="0088229C"/>
    <w:rsid w:val="00882746"/>
    <w:rsid w:val="00882CAA"/>
    <w:rsid w:val="00883822"/>
    <w:rsid w:val="00884885"/>
    <w:rsid w:val="00884E48"/>
    <w:rsid w:val="0088502C"/>
    <w:rsid w:val="00886A19"/>
    <w:rsid w:val="00886C87"/>
    <w:rsid w:val="008870A7"/>
    <w:rsid w:val="008874F7"/>
    <w:rsid w:val="00887AA8"/>
    <w:rsid w:val="008919F0"/>
    <w:rsid w:val="00891ACB"/>
    <w:rsid w:val="0089206C"/>
    <w:rsid w:val="00892379"/>
    <w:rsid w:val="008927DE"/>
    <w:rsid w:val="0089280C"/>
    <w:rsid w:val="00892D28"/>
    <w:rsid w:val="00893187"/>
    <w:rsid w:val="00893410"/>
    <w:rsid w:val="008947D1"/>
    <w:rsid w:val="00894F50"/>
    <w:rsid w:val="00895439"/>
    <w:rsid w:val="008971A6"/>
    <w:rsid w:val="00897577"/>
    <w:rsid w:val="00897D86"/>
    <w:rsid w:val="008A003E"/>
    <w:rsid w:val="008A042B"/>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8AD"/>
    <w:rsid w:val="008B252F"/>
    <w:rsid w:val="008B33F4"/>
    <w:rsid w:val="008B37DF"/>
    <w:rsid w:val="008B3F92"/>
    <w:rsid w:val="008B40CD"/>
    <w:rsid w:val="008B44FF"/>
    <w:rsid w:val="008B4F18"/>
    <w:rsid w:val="008B541B"/>
    <w:rsid w:val="008B5446"/>
    <w:rsid w:val="008B64A0"/>
    <w:rsid w:val="008B6813"/>
    <w:rsid w:val="008B7189"/>
    <w:rsid w:val="008C0A62"/>
    <w:rsid w:val="008C17D7"/>
    <w:rsid w:val="008C19B0"/>
    <w:rsid w:val="008C1B95"/>
    <w:rsid w:val="008C2125"/>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85E"/>
    <w:rsid w:val="008C7F83"/>
    <w:rsid w:val="008C7FB8"/>
    <w:rsid w:val="008D0723"/>
    <w:rsid w:val="008D0BA8"/>
    <w:rsid w:val="008D0FB4"/>
    <w:rsid w:val="008D0FDC"/>
    <w:rsid w:val="008D1E91"/>
    <w:rsid w:val="008D2128"/>
    <w:rsid w:val="008D23AC"/>
    <w:rsid w:val="008D4B1B"/>
    <w:rsid w:val="008D4B59"/>
    <w:rsid w:val="008D4CA8"/>
    <w:rsid w:val="008D51A6"/>
    <w:rsid w:val="008D562B"/>
    <w:rsid w:val="008D5BB2"/>
    <w:rsid w:val="008D5CD4"/>
    <w:rsid w:val="008D62E8"/>
    <w:rsid w:val="008D6427"/>
    <w:rsid w:val="008D6F36"/>
    <w:rsid w:val="008D7024"/>
    <w:rsid w:val="008D764E"/>
    <w:rsid w:val="008D7A77"/>
    <w:rsid w:val="008D7C85"/>
    <w:rsid w:val="008D7E07"/>
    <w:rsid w:val="008E03DA"/>
    <w:rsid w:val="008E044B"/>
    <w:rsid w:val="008E0716"/>
    <w:rsid w:val="008E0F18"/>
    <w:rsid w:val="008E0F85"/>
    <w:rsid w:val="008E11DC"/>
    <w:rsid w:val="008E134E"/>
    <w:rsid w:val="008E23E1"/>
    <w:rsid w:val="008E24E6"/>
    <w:rsid w:val="008E26B1"/>
    <w:rsid w:val="008E289E"/>
    <w:rsid w:val="008E3696"/>
    <w:rsid w:val="008E4FF0"/>
    <w:rsid w:val="008E51C8"/>
    <w:rsid w:val="008E5722"/>
    <w:rsid w:val="008E5A7D"/>
    <w:rsid w:val="008E63C8"/>
    <w:rsid w:val="008E6C4B"/>
    <w:rsid w:val="008E6DCE"/>
    <w:rsid w:val="008E6FF5"/>
    <w:rsid w:val="008E712F"/>
    <w:rsid w:val="008E724F"/>
    <w:rsid w:val="008E792A"/>
    <w:rsid w:val="008F1187"/>
    <w:rsid w:val="008F1BDD"/>
    <w:rsid w:val="008F2311"/>
    <w:rsid w:val="008F254D"/>
    <w:rsid w:val="008F2983"/>
    <w:rsid w:val="008F2D0E"/>
    <w:rsid w:val="008F2D95"/>
    <w:rsid w:val="008F34EE"/>
    <w:rsid w:val="008F37BC"/>
    <w:rsid w:val="008F3B17"/>
    <w:rsid w:val="008F4028"/>
    <w:rsid w:val="008F4C4A"/>
    <w:rsid w:val="008F508A"/>
    <w:rsid w:val="008F5179"/>
    <w:rsid w:val="008F5281"/>
    <w:rsid w:val="008F5B2C"/>
    <w:rsid w:val="008F635E"/>
    <w:rsid w:val="008F65AC"/>
    <w:rsid w:val="008F681E"/>
    <w:rsid w:val="008F69D0"/>
    <w:rsid w:val="008F7646"/>
    <w:rsid w:val="008F7F11"/>
    <w:rsid w:val="00900057"/>
    <w:rsid w:val="00900161"/>
    <w:rsid w:val="0090067E"/>
    <w:rsid w:val="0090143B"/>
    <w:rsid w:val="009018CD"/>
    <w:rsid w:val="00901AA8"/>
    <w:rsid w:val="0090208B"/>
    <w:rsid w:val="00903CBF"/>
    <w:rsid w:val="0090441E"/>
    <w:rsid w:val="0090474A"/>
    <w:rsid w:val="00905093"/>
    <w:rsid w:val="0090583E"/>
    <w:rsid w:val="00905DC7"/>
    <w:rsid w:val="0090661D"/>
    <w:rsid w:val="00906C27"/>
    <w:rsid w:val="00907948"/>
    <w:rsid w:val="00907D56"/>
    <w:rsid w:val="00910D29"/>
    <w:rsid w:val="00911DCF"/>
    <w:rsid w:val="00912194"/>
    <w:rsid w:val="00912689"/>
    <w:rsid w:val="00915714"/>
    <w:rsid w:val="009157DE"/>
    <w:rsid w:val="009161E8"/>
    <w:rsid w:val="00916778"/>
    <w:rsid w:val="00916EA4"/>
    <w:rsid w:val="00917621"/>
    <w:rsid w:val="00917EDC"/>
    <w:rsid w:val="009210B7"/>
    <w:rsid w:val="00921C26"/>
    <w:rsid w:val="00922417"/>
    <w:rsid w:val="00922A51"/>
    <w:rsid w:val="00923644"/>
    <w:rsid w:val="00923E23"/>
    <w:rsid w:val="0092488A"/>
    <w:rsid w:val="00924B84"/>
    <w:rsid w:val="00924F2F"/>
    <w:rsid w:val="009258C3"/>
    <w:rsid w:val="00925BBB"/>
    <w:rsid w:val="0092657F"/>
    <w:rsid w:val="009266CB"/>
    <w:rsid w:val="00927579"/>
    <w:rsid w:val="00927668"/>
    <w:rsid w:val="00930156"/>
    <w:rsid w:val="0093069B"/>
    <w:rsid w:val="0093084C"/>
    <w:rsid w:val="00930E44"/>
    <w:rsid w:val="0093140B"/>
    <w:rsid w:val="00932342"/>
    <w:rsid w:val="009324BB"/>
    <w:rsid w:val="00932775"/>
    <w:rsid w:val="00932BF2"/>
    <w:rsid w:val="00933348"/>
    <w:rsid w:val="0093338A"/>
    <w:rsid w:val="0093432F"/>
    <w:rsid w:val="0093441E"/>
    <w:rsid w:val="00934D44"/>
    <w:rsid w:val="0093510F"/>
    <w:rsid w:val="00935257"/>
    <w:rsid w:val="00935831"/>
    <w:rsid w:val="00935BA6"/>
    <w:rsid w:val="0093671A"/>
    <w:rsid w:val="00936A04"/>
    <w:rsid w:val="00936AF8"/>
    <w:rsid w:val="00936B90"/>
    <w:rsid w:val="00937377"/>
    <w:rsid w:val="00937DB4"/>
    <w:rsid w:val="00940470"/>
    <w:rsid w:val="0094053F"/>
    <w:rsid w:val="0094191A"/>
    <w:rsid w:val="00941E50"/>
    <w:rsid w:val="00941FFC"/>
    <w:rsid w:val="0094289C"/>
    <w:rsid w:val="00943CC6"/>
    <w:rsid w:val="00943E89"/>
    <w:rsid w:val="00944475"/>
    <w:rsid w:val="0094450A"/>
    <w:rsid w:val="009445C3"/>
    <w:rsid w:val="009448B2"/>
    <w:rsid w:val="00944974"/>
    <w:rsid w:val="00944A8C"/>
    <w:rsid w:val="00945D4C"/>
    <w:rsid w:val="0094638E"/>
    <w:rsid w:val="00946B1F"/>
    <w:rsid w:val="0094739F"/>
    <w:rsid w:val="0094765B"/>
    <w:rsid w:val="009478AB"/>
    <w:rsid w:val="00947A75"/>
    <w:rsid w:val="00950143"/>
    <w:rsid w:val="0095063E"/>
    <w:rsid w:val="00950696"/>
    <w:rsid w:val="00950D21"/>
    <w:rsid w:val="00951606"/>
    <w:rsid w:val="00952580"/>
    <w:rsid w:val="00952815"/>
    <w:rsid w:val="00952869"/>
    <w:rsid w:val="00952D35"/>
    <w:rsid w:val="00953548"/>
    <w:rsid w:val="00954B8F"/>
    <w:rsid w:val="00954C61"/>
    <w:rsid w:val="00954CA6"/>
    <w:rsid w:val="00954D69"/>
    <w:rsid w:val="00955C82"/>
    <w:rsid w:val="00956222"/>
    <w:rsid w:val="00957D72"/>
    <w:rsid w:val="009605FD"/>
    <w:rsid w:val="0096157D"/>
    <w:rsid w:val="009618B5"/>
    <w:rsid w:val="009619D0"/>
    <w:rsid w:val="00963E51"/>
    <w:rsid w:val="009648AA"/>
    <w:rsid w:val="00964E1E"/>
    <w:rsid w:val="0096569A"/>
    <w:rsid w:val="009656F3"/>
    <w:rsid w:val="00965776"/>
    <w:rsid w:val="00965E3A"/>
    <w:rsid w:val="009661CF"/>
    <w:rsid w:val="009662A5"/>
    <w:rsid w:val="00966473"/>
    <w:rsid w:val="0096653A"/>
    <w:rsid w:val="00967612"/>
    <w:rsid w:val="00967B2E"/>
    <w:rsid w:val="009700C3"/>
    <w:rsid w:val="009700CE"/>
    <w:rsid w:val="00970428"/>
    <w:rsid w:val="00970643"/>
    <w:rsid w:val="00970667"/>
    <w:rsid w:val="009712BC"/>
    <w:rsid w:val="009715D2"/>
    <w:rsid w:val="00971D31"/>
    <w:rsid w:val="00972B74"/>
    <w:rsid w:val="009731D2"/>
    <w:rsid w:val="009738DE"/>
    <w:rsid w:val="00973B52"/>
    <w:rsid w:val="00973C6A"/>
    <w:rsid w:val="0097436C"/>
    <w:rsid w:val="00974D69"/>
    <w:rsid w:val="009753A3"/>
    <w:rsid w:val="009758B7"/>
    <w:rsid w:val="00975ABC"/>
    <w:rsid w:val="0097671D"/>
    <w:rsid w:val="00976A14"/>
    <w:rsid w:val="00977503"/>
    <w:rsid w:val="009804FA"/>
    <w:rsid w:val="0098064D"/>
    <w:rsid w:val="00980BE1"/>
    <w:rsid w:val="009813EE"/>
    <w:rsid w:val="009821CB"/>
    <w:rsid w:val="009832AF"/>
    <w:rsid w:val="00984A99"/>
    <w:rsid w:val="00985148"/>
    <w:rsid w:val="0098541D"/>
    <w:rsid w:val="009859B5"/>
    <w:rsid w:val="00985A4A"/>
    <w:rsid w:val="00985D09"/>
    <w:rsid w:val="0098658B"/>
    <w:rsid w:val="00987B4F"/>
    <w:rsid w:val="00987BC8"/>
    <w:rsid w:val="00987D60"/>
    <w:rsid w:val="009909CE"/>
    <w:rsid w:val="009909CF"/>
    <w:rsid w:val="00990A92"/>
    <w:rsid w:val="009922DA"/>
    <w:rsid w:val="00992750"/>
    <w:rsid w:val="00992989"/>
    <w:rsid w:val="00993721"/>
    <w:rsid w:val="0099385D"/>
    <w:rsid w:val="00993B24"/>
    <w:rsid w:val="00993CB8"/>
    <w:rsid w:val="00994575"/>
    <w:rsid w:val="00994758"/>
    <w:rsid w:val="0099475E"/>
    <w:rsid w:val="00994E02"/>
    <w:rsid w:val="0099538A"/>
    <w:rsid w:val="00995CC4"/>
    <w:rsid w:val="00996103"/>
    <w:rsid w:val="009963D0"/>
    <w:rsid w:val="00997091"/>
    <w:rsid w:val="00997AD7"/>
    <w:rsid w:val="009A007F"/>
    <w:rsid w:val="009A07FA"/>
    <w:rsid w:val="009A0A9B"/>
    <w:rsid w:val="009A0C08"/>
    <w:rsid w:val="009A0CB6"/>
    <w:rsid w:val="009A0F8B"/>
    <w:rsid w:val="009A131F"/>
    <w:rsid w:val="009A1C3D"/>
    <w:rsid w:val="009A280A"/>
    <w:rsid w:val="009A2C56"/>
    <w:rsid w:val="009A327C"/>
    <w:rsid w:val="009A375A"/>
    <w:rsid w:val="009A3C94"/>
    <w:rsid w:val="009A4CFF"/>
    <w:rsid w:val="009A5B9E"/>
    <w:rsid w:val="009A6A18"/>
    <w:rsid w:val="009A6C19"/>
    <w:rsid w:val="009A7278"/>
    <w:rsid w:val="009A7720"/>
    <w:rsid w:val="009B0EDB"/>
    <w:rsid w:val="009B1352"/>
    <w:rsid w:val="009B14A5"/>
    <w:rsid w:val="009B1AF9"/>
    <w:rsid w:val="009B27AE"/>
    <w:rsid w:val="009B300F"/>
    <w:rsid w:val="009B319C"/>
    <w:rsid w:val="009B32BF"/>
    <w:rsid w:val="009B374C"/>
    <w:rsid w:val="009B5335"/>
    <w:rsid w:val="009B54B9"/>
    <w:rsid w:val="009B5544"/>
    <w:rsid w:val="009B5862"/>
    <w:rsid w:val="009B5A0C"/>
    <w:rsid w:val="009B65BB"/>
    <w:rsid w:val="009B6B68"/>
    <w:rsid w:val="009B7299"/>
    <w:rsid w:val="009B7DDD"/>
    <w:rsid w:val="009C070A"/>
    <w:rsid w:val="009C0D1F"/>
    <w:rsid w:val="009C14C7"/>
    <w:rsid w:val="009C1505"/>
    <w:rsid w:val="009C178C"/>
    <w:rsid w:val="009C2504"/>
    <w:rsid w:val="009C29DB"/>
    <w:rsid w:val="009C30D9"/>
    <w:rsid w:val="009C352D"/>
    <w:rsid w:val="009C35F8"/>
    <w:rsid w:val="009C3E36"/>
    <w:rsid w:val="009C3FB9"/>
    <w:rsid w:val="009C5214"/>
    <w:rsid w:val="009C5A8F"/>
    <w:rsid w:val="009C77C4"/>
    <w:rsid w:val="009C7A92"/>
    <w:rsid w:val="009D0649"/>
    <w:rsid w:val="009D0737"/>
    <w:rsid w:val="009D0977"/>
    <w:rsid w:val="009D1CD1"/>
    <w:rsid w:val="009D1F9B"/>
    <w:rsid w:val="009D2225"/>
    <w:rsid w:val="009D2A58"/>
    <w:rsid w:val="009D2C04"/>
    <w:rsid w:val="009D3977"/>
    <w:rsid w:val="009D3B62"/>
    <w:rsid w:val="009D3E29"/>
    <w:rsid w:val="009D4ACA"/>
    <w:rsid w:val="009D510D"/>
    <w:rsid w:val="009D5111"/>
    <w:rsid w:val="009D5DC8"/>
    <w:rsid w:val="009D644D"/>
    <w:rsid w:val="009D6BB8"/>
    <w:rsid w:val="009D7195"/>
    <w:rsid w:val="009D71E7"/>
    <w:rsid w:val="009D7711"/>
    <w:rsid w:val="009D7728"/>
    <w:rsid w:val="009D79D0"/>
    <w:rsid w:val="009D7D92"/>
    <w:rsid w:val="009D7F8A"/>
    <w:rsid w:val="009E0E69"/>
    <w:rsid w:val="009E171D"/>
    <w:rsid w:val="009E19B4"/>
    <w:rsid w:val="009E1A7B"/>
    <w:rsid w:val="009E1B27"/>
    <w:rsid w:val="009E1F6B"/>
    <w:rsid w:val="009E2244"/>
    <w:rsid w:val="009E26CD"/>
    <w:rsid w:val="009E2AC6"/>
    <w:rsid w:val="009E2EA9"/>
    <w:rsid w:val="009E2EBB"/>
    <w:rsid w:val="009E3587"/>
    <w:rsid w:val="009E36F1"/>
    <w:rsid w:val="009E37C4"/>
    <w:rsid w:val="009E3D5B"/>
    <w:rsid w:val="009E3EF6"/>
    <w:rsid w:val="009E49E1"/>
    <w:rsid w:val="009E6DE6"/>
    <w:rsid w:val="009E7867"/>
    <w:rsid w:val="009E7949"/>
    <w:rsid w:val="009E797A"/>
    <w:rsid w:val="009E7F5A"/>
    <w:rsid w:val="009F1378"/>
    <w:rsid w:val="009F1CFF"/>
    <w:rsid w:val="009F22C1"/>
    <w:rsid w:val="009F2D45"/>
    <w:rsid w:val="009F3564"/>
    <w:rsid w:val="009F374E"/>
    <w:rsid w:val="009F3EA9"/>
    <w:rsid w:val="009F42C6"/>
    <w:rsid w:val="009F432A"/>
    <w:rsid w:val="009F45D9"/>
    <w:rsid w:val="009F4641"/>
    <w:rsid w:val="009F4BEB"/>
    <w:rsid w:val="009F5D33"/>
    <w:rsid w:val="009F6403"/>
    <w:rsid w:val="009F7730"/>
    <w:rsid w:val="009F7ADD"/>
    <w:rsid w:val="00A000C5"/>
    <w:rsid w:val="00A00CB4"/>
    <w:rsid w:val="00A00CB5"/>
    <w:rsid w:val="00A01006"/>
    <w:rsid w:val="00A014B3"/>
    <w:rsid w:val="00A01970"/>
    <w:rsid w:val="00A02246"/>
    <w:rsid w:val="00A02828"/>
    <w:rsid w:val="00A02A29"/>
    <w:rsid w:val="00A02F63"/>
    <w:rsid w:val="00A03133"/>
    <w:rsid w:val="00A036CB"/>
    <w:rsid w:val="00A03A1F"/>
    <w:rsid w:val="00A04401"/>
    <w:rsid w:val="00A04724"/>
    <w:rsid w:val="00A04B76"/>
    <w:rsid w:val="00A060FE"/>
    <w:rsid w:val="00A06426"/>
    <w:rsid w:val="00A06DB9"/>
    <w:rsid w:val="00A06E4D"/>
    <w:rsid w:val="00A07907"/>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A37"/>
    <w:rsid w:val="00A17189"/>
    <w:rsid w:val="00A17373"/>
    <w:rsid w:val="00A17E17"/>
    <w:rsid w:val="00A17E39"/>
    <w:rsid w:val="00A20535"/>
    <w:rsid w:val="00A2153A"/>
    <w:rsid w:val="00A216F0"/>
    <w:rsid w:val="00A2199E"/>
    <w:rsid w:val="00A21C2E"/>
    <w:rsid w:val="00A23129"/>
    <w:rsid w:val="00A23BB5"/>
    <w:rsid w:val="00A24AFB"/>
    <w:rsid w:val="00A24FEA"/>
    <w:rsid w:val="00A25CF5"/>
    <w:rsid w:val="00A260B6"/>
    <w:rsid w:val="00A26494"/>
    <w:rsid w:val="00A2699C"/>
    <w:rsid w:val="00A2717E"/>
    <w:rsid w:val="00A27286"/>
    <w:rsid w:val="00A275FC"/>
    <w:rsid w:val="00A27982"/>
    <w:rsid w:val="00A27BF5"/>
    <w:rsid w:val="00A30085"/>
    <w:rsid w:val="00A301E9"/>
    <w:rsid w:val="00A304C0"/>
    <w:rsid w:val="00A307E0"/>
    <w:rsid w:val="00A3122C"/>
    <w:rsid w:val="00A31F3E"/>
    <w:rsid w:val="00A32DF0"/>
    <w:rsid w:val="00A33296"/>
    <w:rsid w:val="00A33A5F"/>
    <w:rsid w:val="00A3416F"/>
    <w:rsid w:val="00A34471"/>
    <w:rsid w:val="00A351DE"/>
    <w:rsid w:val="00A3547B"/>
    <w:rsid w:val="00A35653"/>
    <w:rsid w:val="00A367E4"/>
    <w:rsid w:val="00A369CC"/>
    <w:rsid w:val="00A36E20"/>
    <w:rsid w:val="00A371A0"/>
    <w:rsid w:val="00A374D3"/>
    <w:rsid w:val="00A375F3"/>
    <w:rsid w:val="00A375F8"/>
    <w:rsid w:val="00A37DC1"/>
    <w:rsid w:val="00A40887"/>
    <w:rsid w:val="00A40CBF"/>
    <w:rsid w:val="00A4121A"/>
    <w:rsid w:val="00A41262"/>
    <w:rsid w:val="00A412F4"/>
    <w:rsid w:val="00A414AB"/>
    <w:rsid w:val="00A41AEA"/>
    <w:rsid w:val="00A41BDD"/>
    <w:rsid w:val="00A4261D"/>
    <w:rsid w:val="00A427FD"/>
    <w:rsid w:val="00A431F6"/>
    <w:rsid w:val="00A4350B"/>
    <w:rsid w:val="00A43E46"/>
    <w:rsid w:val="00A448FE"/>
    <w:rsid w:val="00A449A4"/>
    <w:rsid w:val="00A44B6A"/>
    <w:rsid w:val="00A44FA2"/>
    <w:rsid w:val="00A45A12"/>
    <w:rsid w:val="00A45BBC"/>
    <w:rsid w:val="00A461B2"/>
    <w:rsid w:val="00A46460"/>
    <w:rsid w:val="00A467BA"/>
    <w:rsid w:val="00A46B61"/>
    <w:rsid w:val="00A47E03"/>
    <w:rsid w:val="00A50BA8"/>
    <w:rsid w:val="00A50BEA"/>
    <w:rsid w:val="00A51256"/>
    <w:rsid w:val="00A51264"/>
    <w:rsid w:val="00A52E8A"/>
    <w:rsid w:val="00A52FD8"/>
    <w:rsid w:val="00A53E46"/>
    <w:rsid w:val="00A54DE6"/>
    <w:rsid w:val="00A54E23"/>
    <w:rsid w:val="00A55623"/>
    <w:rsid w:val="00A55CE4"/>
    <w:rsid w:val="00A56112"/>
    <w:rsid w:val="00A57520"/>
    <w:rsid w:val="00A60E31"/>
    <w:rsid w:val="00A61024"/>
    <w:rsid w:val="00A61211"/>
    <w:rsid w:val="00A61845"/>
    <w:rsid w:val="00A6195D"/>
    <w:rsid w:val="00A61E17"/>
    <w:rsid w:val="00A61ECE"/>
    <w:rsid w:val="00A62A1D"/>
    <w:rsid w:val="00A6342D"/>
    <w:rsid w:val="00A63966"/>
    <w:rsid w:val="00A646E6"/>
    <w:rsid w:val="00A65073"/>
    <w:rsid w:val="00A655DB"/>
    <w:rsid w:val="00A65849"/>
    <w:rsid w:val="00A65A93"/>
    <w:rsid w:val="00A66E33"/>
    <w:rsid w:val="00A67355"/>
    <w:rsid w:val="00A6775B"/>
    <w:rsid w:val="00A70986"/>
    <w:rsid w:val="00A70AE1"/>
    <w:rsid w:val="00A71658"/>
    <w:rsid w:val="00A71A87"/>
    <w:rsid w:val="00A71F55"/>
    <w:rsid w:val="00A72076"/>
    <w:rsid w:val="00A72300"/>
    <w:rsid w:val="00A72B90"/>
    <w:rsid w:val="00A732BD"/>
    <w:rsid w:val="00A73D44"/>
    <w:rsid w:val="00A74491"/>
    <w:rsid w:val="00A763FA"/>
    <w:rsid w:val="00A76D64"/>
    <w:rsid w:val="00A80B00"/>
    <w:rsid w:val="00A80F72"/>
    <w:rsid w:val="00A81266"/>
    <w:rsid w:val="00A81563"/>
    <w:rsid w:val="00A81C5B"/>
    <w:rsid w:val="00A82100"/>
    <w:rsid w:val="00A825B4"/>
    <w:rsid w:val="00A8282D"/>
    <w:rsid w:val="00A82E98"/>
    <w:rsid w:val="00A83712"/>
    <w:rsid w:val="00A83B54"/>
    <w:rsid w:val="00A83F81"/>
    <w:rsid w:val="00A844FE"/>
    <w:rsid w:val="00A84842"/>
    <w:rsid w:val="00A84B0F"/>
    <w:rsid w:val="00A85B12"/>
    <w:rsid w:val="00A85DA4"/>
    <w:rsid w:val="00A86674"/>
    <w:rsid w:val="00A86BBA"/>
    <w:rsid w:val="00A870E3"/>
    <w:rsid w:val="00A870E6"/>
    <w:rsid w:val="00A8711D"/>
    <w:rsid w:val="00A87445"/>
    <w:rsid w:val="00A875AD"/>
    <w:rsid w:val="00A90050"/>
    <w:rsid w:val="00A90441"/>
    <w:rsid w:val="00A906B9"/>
    <w:rsid w:val="00A909A2"/>
    <w:rsid w:val="00A90A6B"/>
    <w:rsid w:val="00A91BBA"/>
    <w:rsid w:val="00A9221F"/>
    <w:rsid w:val="00A92FFC"/>
    <w:rsid w:val="00A9310A"/>
    <w:rsid w:val="00A93762"/>
    <w:rsid w:val="00A94CEB"/>
    <w:rsid w:val="00A94FB1"/>
    <w:rsid w:val="00A95028"/>
    <w:rsid w:val="00A96265"/>
    <w:rsid w:val="00A97072"/>
    <w:rsid w:val="00A97698"/>
    <w:rsid w:val="00A97D03"/>
    <w:rsid w:val="00AA1536"/>
    <w:rsid w:val="00AA395C"/>
    <w:rsid w:val="00AA3F5F"/>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442"/>
    <w:rsid w:val="00AB2A3E"/>
    <w:rsid w:val="00AB2A94"/>
    <w:rsid w:val="00AB34E1"/>
    <w:rsid w:val="00AB3E1B"/>
    <w:rsid w:val="00AB416B"/>
    <w:rsid w:val="00AB43BF"/>
    <w:rsid w:val="00AB6854"/>
    <w:rsid w:val="00AC00CB"/>
    <w:rsid w:val="00AC0AF1"/>
    <w:rsid w:val="00AC0D3A"/>
    <w:rsid w:val="00AC0F21"/>
    <w:rsid w:val="00AC1130"/>
    <w:rsid w:val="00AC17E1"/>
    <w:rsid w:val="00AC1942"/>
    <w:rsid w:val="00AC1AFD"/>
    <w:rsid w:val="00AC23EC"/>
    <w:rsid w:val="00AC24E4"/>
    <w:rsid w:val="00AC2A13"/>
    <w:rsid w:val="00AC31AF"/>
    <w:rsid w:val="00AC3876"/>
    <w:rsid w:val="00AC3E8E"/>
    <w:rsid w:val="00AC41E6"/>
    <w:rsid w:val="00AC4267"/>
    <w:rsid w:val="00AC60A9"/>
    <w:rsid w:val="00AC61C7"/>
    <w:rsid w:val="00AC6801"/>
    <w:rsid w:val="00AC68B0"/>
    <w:rsid w:val="00AC76E7"/>
    <w:rsid w:val="00AD064C"/>
    <w:rsid w:val="00AD08D5"/>
    <w:rsid w:val="00AD1141"/>
    <w:rsid w:val="00AD120A"/>
    <w:rsid w:val="00AD1598"/>
    <w:rsid w:val="00AD1CC9"/>
    <w:rsid w:val="00AD3816"/>
    <w:rsid w:val="00AD39B1"/>
    <w:rsid w:val="00AD3A41"/>
    <w:rsid w:val="00AD3E6C"/>
    <w:rsid w:val="00AD48F6"/>
    <w:rsid w:val="00AD49F8"/>
    <w:rsid w:val="00AD4F82"/>
    <w:rsid w:val="00AD5082"/>
    <w:rsid w:val="00AD5596"/>
    <w:rsid w:val="00AD58A9"/>
    <w:rsid w:val="00AD5C66"/>
    <w:rsid w:val="00AD5CAC"/>
    <w:rsid w:val="00AD649D"/>
    <w:rsid w:val="00AD67E7"/>
    <w:rsid w:val="00AD6883"/>
    <w:rsid w:val="00AD7F02"/>
    <w:rsid w:val="00AE0155"/>
    <w:rsid w:val="00AE0D21"/>
    <w:rsid w:val="00AE0F8E"/>
    <w:rsid w:val="00AE192C"/>
    <w:rsid w:val="00AE24ED"/>
    <w:rsid w:val="00AE25B5"/>
    <w:rsid w:val="00AE2919"/>
    <w:rsid w:val="00AE2BDB"/>
    <w:rsid w:val="00AE356F"/>
    <w:rsid w:val="00AE3EAF"/>
    <w:rsid w:val="00AE49F4"/>
    <w:rsid w:val="00AE4E50"/>
    <w:rsid w:val="00AE57A8"/>
    <w:rsid w:val="00AE631D"/>
    <w:rsid w:val="00AE658F"/>
    <w:rsid w:val="00AE6802"/>
    <w:rsid w:val="00AE689B"/>
    <w:rsid w:val="00AE706C"/>
    <w:rsid w:val="00AE70D9"/>
    <w:rsid w:val="00AE75F4"/>
    <w:rsid w:val="00AE77C5"/>
    <w:rsid w:val="00AE7D66"/>
    <w:rsid w:val="00AF05D0"/>
    <w:rsid w:val="00AF0898"/>
    <w:rsid w:val="00AF0B71"/>
    <w:rsid w:val="00AF3E02"/>
    <w:rsid w:val="00AF3E6E"/>
    <w:rsid w:val="00AF4CBB"/>
    <w:rsid w:val="00AF4E61"/>
    <w:rsid w:val="00AF5DAC"/>
    <w:rsid w:val="00AF61B3"/>
    <w:rsid w:val="00AF6495"/>
    <w:rsid w:val="00AF7132"/>
    <w:rsid w:val="00AF74E6"/>
    <w:rsid w:val="00AF7983"/>
    <w:rsid w:val="00AF7F5D"/>
    <w:rsid w:val="00B00148"/>
    <w:rsid w:val="00B006EE"/>
    <w:rsid w:val="00B00B7D"/>
    <w:rsid w:val="00B01140"/>
    <w:rsid w:val="00B013A8"/>
    <w:rsid w:val="00B01AD6"/>
    <w:rsid w:val="00B01E82"/>
    <w:rsid w:val="00B0201C"/>
    <w:rsid w:val="00B02099"/>
    <w:rsid w:val="00B02183"/>
    <w:rsid w:val="00B02B21"/>
    <w:rsid w:val="00B02FB4"/>
    <w:rsid w:val="00B03139"/>
    <w:rsid w:val="00B033D1"/>
    <w:rsid w:val="00B03AD0"/>
    <w:rsid w:val="00B03C8E"/>
    <w:rsid w:val="00B03CE2"/>
    <w:rsid w:val="00B04159"/>
    <w:rsid w:val="00B0468F"/>
    <w:rsid w:val="00B04E1B"/>
    <w:rsid w:val="00B05262"/>
    <w:rsid w:val="00B05616"/>
    <w:rsid w:val="00B0563C"/>
    <w:rsid w:val="00B05ABE"/>
    <w:rsid w:val="00B05D9D"/>
    <w:rsid w:val="00B064D1"/>
    <w:rsid w:val="00B06F64"/>
    <w:rsid w:val="00B0712C"/>
    <w:rsid w:val="00B072A9"/>
    <w:rsid w:val="00B0742D"/>
    <w:rsid w:val="00B076C8"/>
    <w:rsid w:val="00B07D10"/>
    <w:rsid w:val="00B1008A"/>
    <w:rsid w:val="00B10665"/>
    <w:rsid w:val="00B1083C"/>
    <w:rsid w:val="00B108FD"/>
    <w:rsid w:val="00B10C94"/>
    <w:rsid w:val="00B10D5E"/>
    <w:rsid w:val="00B11101"/>
    <w:rsid w:val="00B11875"/>
    <w:rsid w:val="00B11E95"/>
    <w:rsid w:val="00B1301F"/>
    <w:rsid w:val="00B1348D"/>
    <w:rsid w:val="00B13741"/>
    <w:rsid w:val="00B14482"/>
    <w:rsid w:val="00B145EE"/>
    <w:rsid w:val="00B157AF"/>
    <w:rsid w:val="00B15B58"/>
    <w:rsid w:val="00B16FD6"/>
    <w:rsid w:val="00B17CD9"/>
    <w:rsid w:val="00B17DE5"/>
    <w:rsid w:val="00B2102F"/>
    <w:rsid w:val="00B2129F"/>
    <w:rsid w:val="00B2146F"/>
    <w:rsid w:val="00B215AC"/>
    <w:rsid w:val="00B2284A"/>
    <w:rsid w:val="00B22A5B"/>
    <w:rsid w:val="00B23633"/>
    <w:rsid w:val="00B2409B"/>
    <w:rsid w:val="00B24CA2"/>
    <w:rsid w:val="00B24F1C"/>
    <w:rsid w:val="00B25089"/>
    <w:rsid w:val="00B25487"/>
    <w:rsid w:val="00B25B25"/>
    <w:rsid w:val="00B2765E"/>
    <w:rsid w:val="00B3039E"/>
    <w:rsid w:val="00B31A1A"/>
    <w:rsid w:val="00B32955"/>
    <w:rsid w:val="00B333D7"/>
    <w:rsid w:val="00B33811"/>
    <w:rsid w:val="00B3460A"/>
    <w:rsid w:val="00B3495A"/>
    <w:rsid w:val="00B34DB5"/>
    <w:rsid w:val="00B34FB9"/>
    <w:rsid w:val="00B36F17"/>
    <w:rsid w:val="00B378A9"/>
    <w:rsid w:val="00B37D4B"/>
    <w:rsid w:val="00B40502"/>
    <w:rsid w:val="00B41146"/>
    <w:rsid w:val="00B4123D"/>
    <w:rsid w:val="00B416B4"/>
    <w:rsid w:val="00B418AE"/>
    <w:rsid w:val="00B41955"/>
    <w:rsid w:val="00B42154"/>
    <w:rsid w:val="00B42971"/>
    <w:rsid w:val="00B429CB"/>
    <w:rsid w:val="00B432EC"/>
    <w:rsid w:val="00B433AD"/>
    <w:rsid w:val="00B4385B"/>
    <w:rsid w:val="00B439C0"/>
    <w:rsid w:val="00B43C45"/>
    <w:rsid w:val="00B4400F"/>
    <w:rsid w:val="00B4438A"/>
    <w:rsid w:val="00B44B8D"/>
    <w:rsid w:val="00B46667"/>
    <w:rsid w:val="00B46C4A"/>
    <w:rsid w:val="00B47772"/>
    <w:rsid w:val="00B47891"/>
    <w:rsid w:val="00B505DC"/>
    <w:rsid w:val="00B507E6"/>
    <w:rsid w:val="00B50861"/>
    <w:rsid w:val="00B50FEB"/>
    <w:rsid w:val="00B5172E"/>
    <w:rsid w:val="00B52363"/>
    <w:rsid w:val="00B52D3B"/>
    <w:rsid w:val="00B5303D"/>
    <w:rsid w:val="00B53B28"/>
    <w:rsid w:val="00B53BCB"/>
    <w:rsid w:val="00B54593"/>
    <w:rsid w:val="00B54DDD"/>
    <w:rsid w:val="00B54F2D"/>
    <w:rsid w:val="00B56AD0"/>
    <w:rsid w:val="00B56BFB"/>
    <w:rsid w:val="00B56E86"/>
    <w:rsid w:val="00B56EB2"/>
    <w:rsid w:val="00B57062"/>
    <w:rsid w:val="00B57133"/>
    <w:rsid w:val="00B579CC"/>
    <w:rsid w:val="00B60C8D"/>
    <w:rsid w:val="00B61421"/>
    <w:rsid w:val="00B62AF1"/>
    <w:rsid w:val="00B6434D"/>
    <w:rsid w:val="00B64708"/>
    <w:rsid w:val="00B64C82"/>
    <w:rsid w:val="00B64F8D"/>
    <w:rsid w:val="00B65633"/>
    <w:rsid w:val="00B65F76"/>
    <w:rsid w:val="00B66423"/>
    <w:rsid w:val="00B666A5"/>
    <w:rsid w:val="00B669D4"/>
    <w:rsid w:val="00B67850"/>
    <w:rsid w:val="00B67916"/>
    <w:rsid w:val="00B70BB6"/>
    <w:rsid w:val="00B72CEB"/>
    <w:rsid w:val="00B747E6"/>
    <w:rsid w:val="00B75601"/>
    <w:rsid w:val="00B77004"/>
    <w:rsid w:val="00B7741C"/>
    <w:rsid w:val="00B77F71"/>
    <w:rsid w:val="00B8023D"/>
    <w:rsid w:val="00B8030B"/>
    <w:rsid w:val="00B806FB"/>
    <w:rsid w:val="00B807B5"/>
    <w:rsid w:val="00B81634"/>
    <w:rsid w:val="00B81B12"/>
    <w:rsid w:val="00B823A5"/>
    <w:rsid w:val="00B8319F"/>
    <w:rsid w:val="00B8351B"/>
    <w:rsid w:val="00B8355F"/>
    <w:rsid w:val="00B839BA"/>
    <w:rsid w:val="00B83D68"/>
    <w:rsid w:val="00B84B78"/>
    <w:rsid w:val="00B84C1C"/>
    <w:rsid w:val="00B84FC1"/>
    <w:rsid w:val="00B8526E"/>
    <w:rsid w:val="00B8534F"/>
    <w:rsid w:val="00B85C15"/>
    <w:rsid w:val="00B86640"/>
    <w:rsid w:val="00B8799E"/>
    <w:rsid w:val="00B906E7"/>
    <w:rsid w:val="00B90841"/>
    <w:rsid w:val="00B90C29"/>
    <w:rsid w:val="00B90CA6"/>
    <w:rsid w:val="00B917A3"/>
    <w:rsid w:val="00B918A1"/>
    <w:rsid w:val="00B91D53"/>
    <w:rsid w:val="00B933F3"/>
    <w:rsid w:val="00B93A20"/>
    <w:rsid w:val="00B93E52"/>
    <w:rsid w:val="00B93FE9"/>
    <w:rsid w:val="00B9445A"/>
    <w:rsid w:val="00B94799"/>
    <w:rsid w:val="00B94C72"/>
    <w:rsid w:val="00B95394"/>
    <w:rsid w:val="00B954E7"/>
    <w:rsid w:val="00B9664D"/>
    <w:rsid w:val="00B97B44"/>
    <w:rsid w:val="00B97F29"/>
    <w:rsid w:val="00BA0D33"/>
    <w:rsid w:val="00BA21F0"/>
    <w:rsid w:val="00BA2393"/>
    <w:rsid w:val="00BA299B"/>
    <w:rsid w:val="00BA34C3"/>
    <w:rsid w:val="00BA36DE"/>
    <w:rsid w:val="00BA3746"/>
    <w:rsid w:val="00BA37A3"/>
    <w:rsid w:val="00BA3A5B"/>
    <w:rsid w:val="00BA3E7E"/>
    <w:rsid w:val="00BA3ED8"/>
    <w:rsid w:val="00BA46B6"/>
    <w:rsid w:val="00BA4E47"/>
    <w:rsid w:val="00BA5372"/>
    <w:rsid w:val="00BA5A9F"/>
    <w:rsid w:val="00BA674D"/>
    <w:rsid w:val="00BA675B"/>
    <w:rsid w:val="00BA6969"/>
    <w:rsid w:val="00BA69C2"/>
    <w:rsid w:val="00BA6B2F"/>
    <w:rsid w:val="00BA6D41"/>
    <w:rsid w:val="00BA6DC6"/>
    <w:rsid w:val="00BA71C7"/>
    <w:rsid w:val="00BB0579"/>
    <w:rsid w:val="00BB0D9B"/>
    <w:rsid w:val="00BB0DF5"/>
    <w:rsid w:val="00BB0E0C"/>
    <w:rsid w:val="00BB0FD2"/>
    <w:rsid w:val="00BB1324"/>
    <w:rsid w:val="00BB1A4F"/>
    <w:rsid w:val="00BB2126"/>
    <w:rsid w:val="00BB22F2"/>
    <w:rsid w:val="00BB2768"/>
    <w:rsid w:val="00BB408D"/>
    <w:rsid w:val="00BB4929"/>
    <w:rsid w:val="00BB4EE9"/>
    <w:rsid w:val="00BB5059"/>
    <w:rsid w:val="00BB50A9"/>
    <w:rsid w:val="00BB50BA"/>
    <w:rsid w:val="00BB6169"/>
    <w:rsid w:val="00BB6363"/>
    <w:rsid w:val="00BB6593"/>
    <w:rsid w:val="00BB7A20"/>
    <w:rsid w:val="00BB7A74"/>
    <w:rsid w:val="00BB7DBA"/>
    <w:rsid w:val="00BC0A86"/>
    <w:rsid w:val="00BC17B3"/>
    <w:rsid w:val="00BC18FA"/>
    <w:rsid w:val="00BC1FB0"/>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C99"/>
    <w:rsid w:val="00BD1D4A"/>
    <w:rsid w:val="00BD1E4D"/>
    <w:rsid w:val="00BD2039"/>
    <w:rsid w:val="00BD2043"/>
    <w:rsid w:val="00BD2AD4"/>
    <w:rsid w:val="00BD338A"/>
    <w:rsid w:val="00BD33A5"/>
    <w:rsid w:val="00BD3BA8"/>
    <w:rsid w:val="00BD3EB8"/>
    <w:rsid w:val="00BD64C2"/>
    <w:rsid w:val="00BD6E62"/>
    <w:rsid w:val="00BD6FFA"/>
    <w:rsid w:val="00BD7436"/>
    <w:rsid w:val="00BD7B44"/>
    <w:rsid w:val="00BE0143"/>
    <w:rsid w:val="00BE04F8"/>
    <w:rsid w:val="00BE0C32"/>
    <w:rsid w:val="00BE1045"/>
    <w:rsid w:val="00BE17B1"/>
    <w:rsid w:val="00BE220E"/>
    <w:rsid w:val="00BE2744"/>
    <w:rsid w:val="00BE2C8A"/>
    <w:rsid w:val="00BE30AA"/>
    <w:rsid w:val="00BE31E6"/>
    <w:rsid w:val="00BE3842"/>
    <w:rsid w:val="00BE3866"/>
    <w:rsid w:val="00BE3DC2"/>
    <w:rsid w:val="00BE3F6D"/>
    <w:rsid w:val="00BE4507"/>
    <w:rsid w:val="00BE4BEA"/>
    <w:rsid w:val="00BE4C71"/>
    <w:rsid w:val="00BE5A22"/>
    <w:rsid w:val="00BE6E3E"/>
    <w:rsid w:val="00BE6ECF"/>
    <w:rsid w:val="00BE707B"/>
    <w:rsid w:val="00BE752E"/>
    <w:rsid w:val="00BE79F8"/>
    <w:rsid w:val="00BE7AFB"/>
    <w:rsid w:val="00BE7BCE"/>
    <w:rsid w:val="00BF0F4F"/>
    <w:rsid w:val="00BF111F"/>
    <w:rsid w:val="00BF18F5"/>
    <w:rsid w:val="00BF1A50"/>
    <w:rsid w:val="00BF1EDA"/>
    <w:rsid w:val="00BF211B"/>
    <w:rsid w:val="00BF2AA1"/>
    <w:rsid w:val="00BF2D1B"/>
    <w:rsid w:val="00BF2D46"/>
    <w:rsid w:val="00BF32F0"/>
    <w:rsid w:val="00BF3F21"/>
    <w:rsid w:val="00BF4535"/>
    <w:rsid w:val="00BF46E1"/>
    <w:rsid w:val="00BF4979"/>
    <w:rsid w:val="00BF4BEC"/>
    <w:rsid w:val="00BF5994"/>
    <w:rsid w:val="00BF5DC2"/>
    <w:rsid w:val="00BF7A72"/>
    <w:rsid w:val="00C00379"/>
    <w:rsid w:val="00C01EBB"/>
    <w:rsid w:val="00C02736"/>
    <w:rsid w:val="00C028D0"/>
    <w:rsid w:val="00C02B62"/>
    <w:rsid w:val="00C02D7E"/>
    <w:rsid w:val="00C044E4"/>
    <w:rsid w:val="00C04B17"/>
    <w:rsid w:val="00C04CE2"/>
    <w:rsid w:val="00C04EAE"/>
    <w:rsid w:val="00C05A8D"/>
    <w:rsid w:val="00C05C1E"/>
    <w:rsid w:val="00C05EF7"/>
    <w:rsid w:val="00C063C0"/>
    <w:rsid w:val="00C0714F"/>
    <w:rsid w:val="00C072F0"/>
    <w:rsid w:val="00C073C1"/>
    <w:rsid w:val="00C0759A"/>
    <w:rsid w:val="00C07F13"/>
    <w:rsid w:val="00C1003C"/>
    <w:rsid w:val="00C10095"/>
    <w:rsid w:val="00C10ADE"/>
    <w:rsid w:val="00C112F2"/>
    <w:rsid w:val="00C11645"/>
    <w:rsid w:val="00C11D3F"/>
    <w:rsid w:val="00C12028"/>
    <w:rsid w:val="00C1214C"/>
    <w:rsid w:val="00C1251E"/>
    <w:rsid w:val="00C1289B"/>
    <w:rsid w:val="00C12C7B"/>
    <w:rsid w:val="00C135B0"/>
    <w:rsid w:val="00C1483C"/>
    <w:rsid w:val="00C14C3A"/>
    <w:rsid w:val="00C14FDD"/>
    <w:rsid w:val="00C15500"/>
    <w:rsid w:val="00C1572F"/>
    <w:rsid w:val="00C159CA"/>
    <w:rsid w:val="00C168D8"/>
    <w:rsid w:val="00C176A2"/>
    <w:rsid w:val="00C17DFF"/>
    <w:rsid w:val="00C20042"/>
    <w:rsid w:val="00C20489"/>
    <w:rsid w:val="00C207B2"/>
    <w:rsid w:val="00C207EF"/>
    <w:rsid w:val="00C20EC6"/>
    <w:rsid w:val="00C214F0"/>
    <w:rsid w:val="00C21B2D"/>
    <w:rsid w:val="00C21E39"/>
    <w:rsid w:val="00C22F3E"/>
    <w:rsid w:val="00C2390F"/>
    <w:rsid w:val="00C23AFE"/>
    <w:rsid w:val="00C23B31"/>
    <w:rsid w:val="00C23DB3"/>
    <w:rsid w:val="00C242A5"/>
    <w:rsid w:val="00C24747"/>
    <w:rsid w:val="00C24937"/>
    <w:rsid w:val="00C25266"/>
    <w:rsid w:val="00C25A86"/>
    <w:rsid w:val="00C27130"/>
    <w:rsid w:val="00C27366"/>
    <w:rsid w:val="00C27593"/>
    <w:rsid w:val="00C2788E"/>
    <w:rsid w:val="00C27C35"/>
    <w:rsid w:val="00C3015E"/>
    <w:rsid w:val="00C307CC"/>
    <w:rsid w:val="00C311C4"/>
    <w:rsid w:val="00C31FC9"/>
    <w:rsid w:val="00C32023"/>
    <w:rsid w:val="00C32209"/>
    <w:rsid w:val="00C324B4"/>
    <w:rsid w:val="00C32EBA"/>
    <w:rsid w:val="00C32F77"/>
    <w:rsid w:val="00C33903"/>
    <w:rsid w:val="00C33AEB"/>
    <w:rsid w:val="00C34B98"/>
    <w:rsid w:val="00C34CE3"/>
    <w:rsid w:val="00C355DF"/>
    <w:rsid w:val="00C35935"/>
    <w:rsid w:val="00C3613C"/>
    <w:rsid w:val="00C36185"/>
    <w:rsid w:val="00C36B2B"/>
    <w:rsid w:val="00C37289"/>
    <w:rsid w:val="00C37765"/>
    <w:rsid w:val="00C37852"/>
    <w:rsid w:val="00C37C33"/>
    <w:rsid w:val="00C37C81"/>
    <w:rsid w:val="00C4082D"/>
    <w:rsid w:val="00C40B97"/>
    <w:rsid w:val="00C40F8C"/>
    <w:rsid w:val="00C41642"/>
    <w:rsid w:val="00C41696"/>
    <w:rsid w:val="00C41FC3"/>
    <w:rsid w:val="00C41FD6"/>
    <w:rsid w:val="00C420E1"/>
    <w:rsid w:val="00C42D45"/>
    <w:rsid w:val="00C436E4"/>
    <w:rsid w:val="00C43AC5"/>
    <w:rsid w:val="00C43F30"/>
    <w:rsid w:val="00C44228"/>
    <w:rsid w:val="00C44D1A"/>
    <w:rsid w:val="00C45561"/>
    <w:rsid w:val="00C4596E"/>
    <w:rsid w:val="00C46866"/>
    <w:rsid w:val="00C47919"/>
    <w:rsid w:val="00C50790"/>
    <w:rsid w:val="00C50F94"/>
    <w:rsid w:val="00C51002"/>
    <w:rsid w:val="00C515A6"/>
    <w:rsid w:val="00C5160E"/>
    <w:rsid w:val="00C51660"/>
    <w:rsid w:val="00C51771"/>
    <w:rsid w:val="00C51CF1"/>
    <w:rsid w:val="00C52229"/>
    <w:rsid w:val="00C533D5"/>
    <w:rsid w:val="00C53772"/>
    <w:rsid w:val="00C545CB"/>
    <w:rsid w:val="00C558B2"/>
    <w:rsid w:val="00C564B1"/>
    <w:rsid w:val="00C56C8E"/>
    <w:rsid w:val="00C5719C"/>
    <w:rsid w:val="00C57745"/>
    <w:rsid w:val="00C57B4F"/>
    <w:rsid w:val="00C6032A"/>
    <w:rsid w:val="00C60F9D"/>
    <w:rsid w:val="00C61C0A"/>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A9F"/>
    <w:rsid w:val="00C66F33"/>
    <w:rsid w:val="00C67DB8"/>
    <w:rsid w:val="00C71DCA"/>
    <w:rsid w:val="00C71F77"/>
    <w:rsid w:val="00C7273E"/>
    <w:rsid w:val="00C727D5"/>
    <w:rsid w:val="00C73776"/>
    <w:rsid w:val="00C7388A"/>
    <w:rsid w:val="00C73FE9"/>
    <w:rsid w:val="00C7465E"/>
    <w:rsid w:val="00C7480C"/>
    <w:rsid w:val="00C74B0A"/>
    <w:rsid w:val="00C74E10"/>
    <w:rsid w:val="00C74F68"/>
    <w:rsid w:val="00C753B4"/>
    <w:rsid w:val="00C753F0"/>
    <w:rsid w:val="00C754B2"/>
    <w:rsid w:val="00C803A1"/>
    <w:rsid w:val="00C80B6C"/>
    <w:rsid w:val="00C80D01"/>
    <w:rsid w:val="00C80D85"/>
    <w:rsid w:val="00C82D1A"/>
    <w:rsid w:val="00C82D95"/>
    <w:rsid w:val="00C8318A"/>
    <w:rsid w:val="00C8334B"/>
    <w:rsid w:val="00C837CA"/>
    <w:rsid w:val="00C83F75"/>
    <w:rsid w:val="00C849C1"/>
    <w:rsid w:val="00C85180"/>
    <w:rsid w:val="00C8556C"/>
    <w:rsid w:val="00C86563"/>
    <w:rsid w:val="00C86F29"/>
    <w:rsid w:val="00C86FCE"/>
    <w:rsid w:val="00C876E3"/>
    <w:rsid w:val="00C87B36"/>
    <w:rsid w:val="00C87E06"/>
    <w:rsid w:val="00C87FC5"/>
    <w:rsid w:val="00C90AF8"/>
    <w:rsid w:val="00C90D09"/>
    <w:rsid w:val="00C91031"/>
    <w:rsid w:val="00C91154"/>
    <w:rsid w:val="00C91489"/>
    <w:rsid w:val="00C916CD"/>
    <w:rsid w:val="00C91B49"/>
    <w:rsid w:val="00C92D7B"/>
    <w:rsid w:val="00C92FE3"/>
    <w:rsid w:val="00C9358F"/>
    <w:rsid w:val="00C9437D"/>
    <w:rsid w:val="00C95613"/>
    <w:rsid w:val="00C959A9"/>
    <w:rsid w:val="00C961E6"/>
    <w:rsid w:val="00C96366"/>
    <w:rsid w:val="00C96B59"/>
    <w:rsid w:val="00C96ED4"/>
    <w:rsid w:val="00C970F2"/>
    <w:rsid w:val="00C973E6"/>
    <w:rsid w:val="00C979FF"/>
    <w:rsid w:val="00C97B6F"/>
    <w:rsid w:val="00C97D72"/>
    <w:rsid w:val="00CA01C0"/>
    <w:rsid w:val="00CA1116"/>
    <w:rsid w:val="00CA1556"/>
    <w:rsid w:val="00CA16B4"/>
    <w:rsid w:val="00CA1F4B"/>
    <w:rsid w:val="00CA39FB"/>
    <w:rsid w:val="00CA4ADA"/>
    <w:rsid w:val="00CA4B87"/>
    <w:rsid w:val="00CA6455"/>
    <w:rsid w:val="00CA6458"/>
    <w:rsid w:val="00CA6FDE"/>
    <w:rsid w:val="00CA702F"/>
    <w:rsid w:val="00CA7BE7"/>
    <w:rsid w:val="00CB0082"/>
    <w:rsid w:val="00CB0369"/>
    <w:rsid w:val="00CB07DD"/>
    <w:rsid w:val="00CB106F"/>
    <w:rsid w:val="00CB28A4"/>
    <w:rsid w:val="00CB2BA3"/>
    <w:rsid w:val="00CB2C21"/>
    <w:rsid w:val="00CB3278"/>
    <w:rsid w:val="00CB33C3"/>
    <w:rsid w:val="00CB40F4"/>
    <w:rsid w:val="00CB4876"/>
    <w:rsid w:val="00CB4D78"/>
    <w:rsid w:val="00CB5788"/>
    <w:rsid w:val="00CB5E08"/>
    <w:rsid w:val="00CB605B"/>
    <w:rsid w:val="00CB6811"/>
    <w:rsid w:val="00CB6EFD"/>
    <w:rsid w:val="00CB70ED"/>
    <w:rsid w:val="00CC0E92"/>
    <w:rsid w:val="00CC1244"/>
    <w:rsid w:val="00CC1417"/>
    <w:rsid w:val="00CC147D"/>
    <w:rsid w:val="00CC1E48"/>
    <w:rsid w:val="00CC2B21"/>
    <w:rsid w:val="00CC2C60"/>
    <w:rsid w:val="00CC2C6D"/>
    <w:rsid w:val="00CC3568"/>
    <w:rsid w:val="00CC3747"/>
    <w:rsid w:val="00CC3DBD"/>
    <w:rsid w:val="00CC41A1"/>
    <w:rsid w:val="00CC5286"/>
    <w:rsid w:val="00CC558C"/>
    <w:rsid w:val="00CC59EB"/>
    <w:rsid w:val="00CC5D3B"/>
    <w:rsid w:val="00CC67C7"/>
    <w:rsid w:val="00CC6DDB"/>
    <w:rsid w:val="00CC79F9"/>
    <w:rsid w:val="00CC7D99"/>
    <w:rsid w:val="00CD0361"/>
    <w:rsid w:val="00CD0366"/>
    <w:rsid w:val="00CD07D1"/>
    <w:rsid w:val="00CD08D8"/>
    <w:rsid w:val="00CD11F1"/>
    <w:rsid w:val="00CD226E"/>
    <w:rsid w:val="00CD44F9"/>
    <w:rsid w:val="00CD633A"/>
    <w:rsid w:val="00CD672A"/>
    <w:rsid w:val="00CD6AC3"/>
    <w:rsid w:val="00CD6AD6"/>
    <w:rsid w:val="00CD7055"/>
    <w:rsid w:val="00CD7587"/>
    <w:rsid w:val="00CD7CCE"/>
    <w:rsid w:val="00CE0387"/>
    <w:rsid w:val="00CE0852"/>
    <w:rsid w:val="00CE085E"/>
    <w:rsid w:val="00CE0F0D"/>
    <w:rsid w:val="00CE1DAD"/>
    <w:rsid w:val="00CE31B3"/>
    <w:rsid w:val="00CE34E2"/>
    <w:rsid w:val="00CE4F13"/>
    <w:rsid w:val="00CE5578"/>
    <w:rsid w:val="00CE6BED"/>
    <w:rsid w:val="00CE74BD"/>
    <w:rsid w:val="00CF024C"/>
    <w:rsid w:val="00CF0DD9"/>
    <w:rsid w:val="00CF14DF"/>
    <w:rsid w:val="00CF19C6"/>
    <w:rsid w:val="00CF2237"/>
    <w:rsid w:val="00CF24AB"/>
    <w:rsid w:val="00CF26AE"/>
    <w:rsid w:val="00CF425F"/>
    <w:rsid w:val="00CF44A9"/>
    <w:rsid w:val="00CF521F"/>
    <w:rsid w:val="00CF5494"/>
    <w:rsid w:val="00CF6DE5"/>
    <w:rsid w:val="00CF70A0"/>
    <w:rsid w:val="00CF790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9FB"/>
    <w:rsid w:val="00D05BE6"/>
    <w:rsid w:val="00D05BF3"/>
    <w:rsid w:val="00D05DD7"/>
    <w:rsid w:val="00D063B0"/>
    <w:rsid w:val="00D0647C"/>
    <w:rsid w:val="00D06818"/>
    <w:rsid w:val="00D069A5"/>
    <w:rsid w:val="00D07712"/>
    <w:rsid w:val="00D10BFB"/>
    <w:rsid w:val="00D10DFD"/>
    <w:rsid w:val="00D112C8"/>
    <w:rsid w:val="00D1179F"/>
    <w:rsid w:val="00D11A7F"/>
    <w:rsid w:val="00D12764"/>
    <w:rsid w:val="00D129F4"/>
    <w:rsid w:val="00D12F1E"/>
    <w:rsid w:val="00D13304"/>
    <w:rsid w:val="00D13502"/>
    <w:rsid w:val="00D142AC"/>
    <w:rsid w:val="00D14BCF"/>
    <w:rsid w:val="00D15290"/>
    <w:rsid w:val="00D157BE"/>
    <w:rsid w:val="00D15B19"/>
    <w:rsid w:val="00D15CBC"/>
    <w:rsid w:val="00D16392"/>
    <w:rsid w:val="00D16D29"/>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5A65"/>
    <w:rsid w:val="00D260E5"/>
    <w:rsid w:val="00D26875"/>
    <w:rsid w:val="00D27D56"/>
    <w:rsid w:val="00D27F98"/>
    <w:rsid w:val="00D3034D"/>
    <w:rsid w:val="00D3061D"/>
    <w:rsid w:val="00D30874"/>
    <w:rsid w:val="00D30FAB"/>
    <w:rsid w:val="00D30FB1"/>
    <w:rsid w:val="00D31D68"/>
    <w:rsid w:val="00D31F5A"/>
    <w:rsid w:val="00D3232B"/>
    <w:rsid w:val="00D32447"/>
    <w:rsid w:val="00D3247D"/>
    <w:rsid w:val="00D32723"/>
    <w:rsid w:val="00D32D2C"/>
    <w:rsid w:val="00D33097"/>
    <w:rsid w:val="00D335A2"/>
    <w:rsid w:val="00D33AE6"/>
    <w:rsid w:val="00D34579"/>
    <w:rsid w:val="00D3470B"/>
    <w:rsid w:val="00D35996"/>
    <w:rsid w:val="00D35A6B"/>
    <w:rsid w:val="00D35D50"/>
    <w:rsid w:val="00D362E0"/>
    <w:rsid w:val="00D37898"/>
    <w:rsid w:val="00D37A07"/>
    <w:rsid w:val="00D4029F"/>
    <w:rsid w:val="00D40363"/>
    <w:rsid w:val="00D40985"/>
    <w:rsid w:val="00D41605"/>
    <w:rsid w:val="00D418C0"/>
    <w:rsid w:val="00D41A9E"/>
    <w:rsid w:val="00D42E10"/>
    <w:rsid w:val="00D430D3"/>
    <w:rsid w:val="00D4396F"/>
    <w:rsid w:val="00D44E38"/>
    <w:rsid w:val="00D4566C"/>
    <w:rsid w:val="00D45734"/>
    <w:rsid w:val="00D45A28"/>
    <w:rsid w:val="00D4624C"/>
    <w:rsid w:val="00D4679A"/>
    <w:rsid w:val="00D467E5"/>
    <w:rsid w:val="00D47DB8"/>
    <w:rsid w:val="00D500DB"/>
    <w:rsid w:val="00D50F7C"/>
    <w:rsid w:val="00D51258"/>
    <w:rsid w:val="00D51BA9"/>
    <w:rsid w:val="00D5202F"/>
    <w:rsid w:val="00D52157"/>
    <w:rsid w:val="00D52842"/>
    <w:rsid w:val="00D52E59"/>
    <w:rsid w:val="00D5306F"/>
    <w:rsid w:val="00D5316F"/>
    <w:rsid w:val="00D534E6"/>
    <w:rsid w:val="00D538EC"/>
    <w:rsid w:val="00D53B0D"/>
    <w:rsid w:val="00D540B7"/>
    <w:rsid w:val="00D54D39"/>
    <w:rsid w:val="00D552A2"/>
    <w:rsid w:val="00D5538B"/>
    <w:rsid w:val="00D55D72"/>
    <w:rsid w:val="00D56473"/>
    <w:rsid w:val="00D569D3"/>
    <w:rsid w:val="00D56F1F"/>
    <w:rsid w:val="00D572E5"/>
    <w:rsid w:val="00D57325"/>
    <w:rsid w:val="00D6001C"/>
    <w:rsid w:val="00D60098"/>
    <w:rsid w:val="00D61C7D"/>
    <w:rsid w:val="00D61E3D"/>
    <w:rsid w:val="00D61EEE"/>
    <w:rsid w:val="00D61FCD"/>
    <w:rsid w:val="00D6493D"/>
    <w:rsid w:val="00D6607A"/>
    <w:rsid w:val="00D66292"/>
    <w:rsid w:val="00D6647C"/>
    <w:rsid w:val="00D704C6"/>
    <w:rsid w:val="00D70833"/>
    <w:rsid w:val="00D7085B"/>
    <w:rsid w:val="00D716EC"/>
    <w:rsid w:val="00D7186E"/>
    <w:rsid w:val="00D721F5"/>
    <w:rsid w:val="00D72AB3"/>
    <w:rsid w:val="00D7320D"/>
    <w:rsid w:val="00D73664"/>
    <w:rsid w:val="00D75788"/>
    <w:rsid w:val="00D75831"/>
    <w:rsid w:val="00D759D3"/>
    <w:rsid w:val="00D75D09"/>
    <w:rsid w:val="00D75DD2"/>
    <w:rsid w:val="00D75F9E"/>
    <w:rsid w:val="00D76974"/>
    <w:rsid w:val="00D76A04"/>
    <w:rsid w:val="00D808B4"/>
    <w:rsid w:val="00D80ABF"/>
    <w:rsid w:val="00D810D8"/>
    <w:rsid w:val="00D8242B"/>
    <w:rsid w:val="00D824EA"/>
    <w:rsid w:val="00D82D44"/>
    <w:rsid w:val="00D837EA"/>
    <w:rsid w:val="00D83E11"/>
    <w:rsid w:val="00D83ECD"/>
    <w:rsid w:val="00D8448E"/>
    <w:rsid w:val="00D8528E"/>
    <w:rsid w:val="00D86CFA"/>
    <w:rsid w:val="00D86EBE"/>
    <w:rsid w:val="00D872A9"/>
    <w:rsid w:val="00D87975"/>
    <w:rsid w:val="00D901E3"/>
    <w:rsid w:val="00D909FF"/>
    <w:rsid w:val="00D90A2D"/>
    <w:rsid w:val="00D91B13"/>
    <w:rsid w:val="00D91F59"/>
    <w:rsid w:val="00D92440"/>
    <w:rsid w:val="00D92851"/>
    <w:rsid w:val="00D93415"/>
    <w:rsid w:val="00D935EE"/>
    <w:rsid w:val="00D937C8"/>
    <w:rsid w:val="00D93D7F"/>
    <w:rsid w:val="00D93E9A"/>
    <w:rsid w:val="00D94517"/>
    <w:rsid w:val="00D94C25"/>
    <w:rsid w:val="00D94DC7"/>
    <w:rsid w:val="00D95E2A"/>
    <w:rsid w:val="00D96855"/>
    <w:rsid w:val="00D9696C"/>
    <w:rsid w:val="00D96BD3"/>
    <w:rsid w:val="00D97617"/>
    <w:rsid w:val="00D97B02"/>
    <w:rsid w:val="00D97F05"/>
    <w:rsid w:val="00DA19ED"/>
    <w:rsid w:val="00DA1E88"/>
    <w:rsid w:val="00DA2AC5"/>
    <w:rsid w:val="00DA2C7B"/>
    <w:rsid w:val="00DA36C6"/>
    <w:rsid w:val="00DA3EE8"/>
    <w:rsid w:val="00DA424F"/>
    <w:rsid w:val="00DA47E3"/>
    <w:rsid w:val="00DA520C"/>
    <w:rsid w:val="00DA55F3"/>
    <w:rsid w:val="00DA5EE1"/>
    <w:rsid w:val="00DA6281"/>
    <w:rsid w:val="00DA62AA"/>
    <w:rsid w:val="00DA62B8"/>
    <w:rsid w:val="00DA6B24"/>
    <w:rsid w:val="00DA7196"/>
    <w:rsid w:val="00DA7410"/>
    <w:rsid w:val="00DA7536"/>
    <w:rsid w:val="00DA75CB"/>
    <w:rsid w:val="00DA77D6"/>
    <w:rsid w:val="00DA7B80"/>
    <w:rsid w:val="00DA7FCB"/>
    <w:rsid w:val="00DB017F"/>
    <w:rsid w:val="00DB0356"/>
    <w:rsid w:val="00DB0713"/>
    <w:rsid w:val="00DB0D70"/>
    <w:rsid w:val="00DB1255"/>
    <w:rsid w:val="00DB12EB"/>
    <w:rsid w:val="00DB1912"/>
    <w:rsid w:val="00DB1BB4"/>
    <w:rsid w:val="00DB1D14"/>
    <w:rsid w:val="00DB1E89"/>
    <w:rsid w:val="00DB29B2"/>
    <w:rsid w:val="00DB2DAF"/>
    <w:rsid w:val="00DB30F9"/>
    <w:rsid w:val="00DB3223"/>
    <w:rsid w:val="00DB3EB7"/>
    <w:rsid w:val="00DB4316"/>
    <w:rsid w:val="00DB4A7A"/>
    <w:rsid w:val="00DB5582"/>
    <w:rsid w:val="00DB5852"/>
    <w:rsid w:val="00DB5B59"/>
    <w:rsid w:val="00DB6D67"/>
    <w:rsid w:val="00DB6F54"/>
    <w:rsid w:val="00DB7F09"/>
    <w:rsid w:val="00DC090F"/>
    <w:rsid w:val="00DC092E"/>
    <w:rsid w:val="00DC0C00"/>
    <w:rsid w:val="00DC1628"/>
    <w:rsid w:val="00DC1794"/>
    <w:rsid w:val="00DC197E"/>
    <w:rsid w:val="00DC1E60"/>
    <w:rsid w:val="00DC28DB"/>
    <w:rsid w:val="00DC2EDB"/>
    <w:rsid w:val="00DC2F94"/>
    <w:rsid w:val="00DC3372"/>
    <w:rsid w:val="00DC35BA"/>
    <w:rsid w:val="00DC65BB"/>
    <w:rsid w:val="00DC6BAE"/>
    <w:rsid w:val="00DC700B"/>
    <w:rsid w:val="00DC73F9"/>
    <w:rsid w:val="00DC7EA3"/>
    <w:rsid w:val="00DC7FF4"/>
    <w:rsid w:val="00DD131C"/>
    <w:rsid w:val="00DD1916"/>
    <w:rsid w:val="00DD1FE0"/>
    <w:rsid w:val="00DD32A2"/>
    <w:rsid w:val="00DD37A9"/>
    <w:rsid w:val="00DD4AD1"/>
    <w:rsid w:val="00DD64A3"/>
    <w:rsid w:val="00DD6C30"/>
    <w:rsid w:val="00DD756B"/>
    <w:rsid w:val="00DD76FB"/>
    <w:rsid w:val="00DD7F27"/>
    <w:rsid w:val="00DD7FB2"/>
    <w:rsid w:val="00DE0911"/>
    <w:rsid w:val="00DE2EDC"/>
    <w:rsid w:val="00DE344B"/>
    <w:rsid w:val="00DE3622"/>
    <w:rsid w:val="00DE3674"/>
    <w:rsid w:val="00DE3AF7"/>
    <w:rsid w:val="00DE41DD"/>
    <w:rsid w:val="00DE4EE8"/>
    <w:rsid w:val="00DE5712"/>
    <w:rsid w:val="00DE5A47"/>
    <w:rsid w:val="00DE605C"/>
    <w:rsid w:val="00DE6063"/>
    <w:rsid w:val="00DE6159"/>
    <w:rsid w:val="00DE6C15"/>
    <w:rsid w:val="00DF01BB"/>
    <w:rsid w:val="00DF27AC"/>
    <w:rsid w:val="00DF27D5"/>
    <w:rsid w:val="00DF2C57"/>
    <w:rsid w:val="00DF2D74"/>
    <w:rsid w:val="00DF2DF9"/>
    <w:rsid w:val="00DF3458"/>
    <w:rsid w:val="00DF371D"/>
    <w:rsid w:val="00DF389D"/>
    <w:rsid w:val="00DF56FA"/>
    <w:rsid w:val="00DF5C69"/>
    <w:rsid w:val="00DF6823"/>
    <w:rsid w:val="00DF7812"/>
    <w:rsid w:val="00DF7921"/>
    <w:rsid w:val="00DF79FF"/>
    <w:rsid w:val="00DF7A48"/>
    <w:rsid w:val="00E00464"/>
    <w:rsid w:val="00E006DA"/>
    <w:rsid w:val="00E00C32"/>
    <w:rsid w:val="00E00EB1"/>
    <w:rsid w:val="00E00FF7"/>
    <w:rsid w:val="00E01754"/>
    <w:rsid w:val="00E0196A"/>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97F"/>
    <w:rsid w:val="00E04ABC"/>
    <w:rsid w:val="00E04BC4"/>
    <w:rsid w:val="00E05446"/>
    <w:rsid w:val="00E05785"/>
    <w:rsid w:val="00E05AB9"/>
    <w:rsid w:val="00E064B6"/>
    <w:rsid w:val="00E07AD1"/>
    <w:rsid w:val="00E07D15"/>
    <w:rsid w:val="00E10148"/>
    <w:rsid w:val="00E10430"/>
    <w:rsid w:val="00E110E4"/>
    <w:rsid w:val="00E11444"/>
    <w:rsid w:val="00E11585"/>
    <w:rsid w:val="00E11F85"/>
    <w:rsid w:val="00E132FF"/>
    <w:rsid w:val="00E133A8"/>
    <w:rsid w:val="00E13634"/>
    <w:rsid w:val="00E14819"/>
    <w:rsid w:val="00E14FE8"/>
    <w:rsid w:val="00E1554E"/>
    <w:rsid w:val="00E15A0F"/>
    <w:rsid w:val="00E15C71"/>
    <w:rsid w:val="00E17841"/>
    <w:rsid w:val="00E17ADC"/>
    <w:rsid w:val="00E17D23"/>
    <w:rsid w:val="00E20275"/>
    <w:rsid w:val="00E20746"/>
    <w:rsid w:val="00E214E8"/>
    <w:rsid w:val="00E22055"/>
    <w:rsid w:val="00E2270E"/>
    <w:rsid w:val="00E22A88"/>
    <w:rsid w:val="00E22B52"/>
    <w:rsid w:val="00E232E2"/>
    <w:rsid w:val="00E23B0F"/>
    <w:rsid w:val="00E23DCD"/>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1357"/>
    <w:rsid w:val="00E3172A"/>
    <w:rsid w:val="00E320E5"/>
    <w:rsid w:val="00E321A4"/>
    <w:rsid w:val="00E3249A"/>
    <w:rsid w:val="00E32B2B"/>
    <w:rsid w:val="00E32C8C"/>
    <w:rsid w:val="00E33009"/>
    <w:rsid w:val="00E33B54"/>
    <w:rsid w:val="00E35E74"/>
    <w:rsid w:val="00E36044"/>
    <w:rsid w:val="00E36107"/>
    <w:rsid w:val="00E365F6"/>
    <w:rsid w:val="00E371B6"/>
    <w:rsid w:val="00E37487"/>
    <w:rsid w:val="00E3749B"/>
    <w:rsid w:val="00E37EC4"/>
    <w:rsid w:val="00E37FAF"/>
    <w:rsid w:val="00E4092A"/>
    <w:rsid w:val="00E40C70"/>
    <w:rsid w:val="00E41403"/>
    <w:rsid w:val="00E41901"/>
    <w:rsid w:val="00E41ABE"/>
    <w:rsid w:val="00E42EE9"/>
    <w:rsid w:val="00E433F5"/>
    <w:rsid w:val="00E43702"/>
    <w:rsid w:val="00E43D64"/>
    <w:rsid w:val="00E43DAD"/>
    <w:rsid w:val="00E44CDA"/>
    <w:rsid w:val="00E453C8"/>
    <w:rsid w:val="00E455E3"/>
    <w:rsid w:val="00E46621"/>
    <w:rsid w:val="00E46652"/>
    <w:rsid w:val="00E46DCD"/>
    <w:rsid w:val="00E4772A"/>
    <w:rsid w:val="00E47735"/>
    <w:rsid w:val="00E47C51"/>
    <w:rsid w:val="00E50029"/>
    <w:rsid w:val="00E50D25"/>
    <w:rsid w:val="00E51722"/>
    <w:rsid w:val="00E51D4E"/>
    <w:rsid w:val="00E5273F"/>
    <w:rsid w:val="00E52788"/>
    <w:rsid w:val="00E5342A"/>
    <w:rsid w:val="00E53E22"/>
    <w:rsid w:val="00E54382"/>
    <w:rsid w:val="00E55C60"/>
    <w:rsid w:val="00E55DAF"/>
    <w:rsid w:val="00E561FB"/>
    <w:rsid w:val="00E56311"/>
    <w:rsid w:val="00E565E4"/>
    <w:rsid w:val="00E56CBE"/>
    <w:rsid w:val="00E571B0"/>
    <w:rsid w:val="00E57380"/>
    <w:rsid w:val="00E60015"/>
    <w:rsid w:val="00E609A8"/>
    <w:rsid w:val="00E60F7D"/>
    <w:rsid w:val="00E60FE5"/>
    <w:rsid w:val="00E610F9"/>
    <w:rsid w:val="00E611C1"/>
    <w:rsid w:val="00E61B9B"/>
    <w:rsid w:val="00E61FD2"/>
    <w:rsid w:val="00E62458"/>
    <w:rsid w:val="00E6289B"/>
    <w:rsid w:val="00E62AC1"/>
    <w:rsid w:val="00E63319"/>
    <w:rsid w:val="00E63AC6"/>
    <w:rsid w:val="00E63FFB"/>
    <w:rsid w:val="00E641CD"/>
    <w:rsid w:val="00E64D42"/>
    <w:rsid w:val="00E6518E"/>
    <w:rsid w:val="00E65741"/>
    <w:rsid w:val="00E65DD5"/>
    <w:rsid w:val="00E65ED9"/>
    <w:rsid w:val="00E67CC6"/>
    <w:rsid w:val="00E7083C"/>
    <w:rsid w:val="00E70E81"/>
    <w:rsid w:val="00E710D1"/>
    <w:rsid w:val="00E71740"/>
    <w:rsid w:val="00E72ABE"/>
    <w:rsid w:val="00E72DA0"/>
    <w:rsid w:val="00E73150"/>
    <w:rsid w:val="00E73407"/>
    <w:rsid w:val="00E7395A"/>
    <w:rsid w:val="00E73ACD"/>
    <w:rsid w:val="00E7476B"/>
    <w:rsid w:val="00E74A88"/>
    <w:rsid w:val="00E74D6D"/>
    <w:rsid w:val="00E754A6"/>
    <w:rsid w:val="00E774E0"/>
    <w:rsid w:val="00E800BD"/>
    <w:rsid w:val="00E812A8"/>
    <w:rsid w:val="00E8130F"/>
    <w:rsid w:val="00E817D7"/>
    <w:rsid w:val="00E81FB1"/>
    <w:rsid w:val="00E82A0E"/>
    <w:rsid w:val="00E82D70"/>
    <w:rsid w:val="00E82EEF"/>
    <w:rsid w:val="00E842C2"/>
    <w:rsid w:val="00E84552"/>
    <w:rsid w:val="00E849C9"/>
    <w:rsid w:val="00E84BDE"/>
    <w:rsid w:val="00E86986"/>
    <w:rsid w:val="00E86B92"/>
    <w:rsid w:val="00E86C16"/>
    <w:rsid w:val="00E8748E"/>
    <w:rsid w:val="00E87539"/>
    <w:rsid w:val="00E878C6"/>
    <w:rsid w:val="00E87CCC"/>
    <w:rsid w:val="00E90359"/>
    <w:rsid w:val="00E90C25"/>
    <w:rsid w:val="00E915E7"/>
    <w:rsid w:val="00E9192D"/>
    <w:rsid w:val="00E91DB6"/>
    <w:rsid w:val="00E92BD2"/>
    <w:rsid w:val="00E92F35"/>
    <w:rsid w:val="00E9336F"/>
    <w:rsid w:val="00E934F2"/>
    <w:rsid w:val="00E93A24"/>
    <w:rsid w:val="00E941D5"/>
    <w:rsid w:val="00E943BE"/>
    <w:rsid w:val="00E95278"/>
    <w:rsid w:val="00E952D1"/>
    <w:rsid w:val="00E95586"/>
    <w:rsid w:val="00E95E86"/>
    <w:rsid w:val="00E960D8"/>
    <w:rsid w:val="00E968DC"/>
    <w:rsid w:val="00E96A49"/>
    <w:rsid w:val="00E97737"/>
    <w:rsid w:val="00E97A66"/>
    <w:rsid w:val="00EA1EAC"/>
    <w:rsid w:val="00EA216C"/>
    <w:rsid w:val="00EA24A2"/>
    <w:rsid w:val="00EA28B6"/>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BED"/>
    <w:rsid w:val="00EB0CE7"/>
    <w:rsid w:val="00EB112E"/>
    <w:rsid w:val="00EB13EF"/>
    <w:rsid w:val="00EB1D03"/>
    <w:rsid w:val="00EB2748"/>
    <w:rsid w:val="00EB5FED"/>
    <w:rsid w:val="00EB6418"/>
    <w:rsid w:val="00EB65A5"/>
    <w:rsid w:val="00EB75C6"/>
    <w:rsid w:val="00EC0B5D"/>
    <w:rsid w:val="00EC135C"/>
    <w:rsid w:val="00EC1880"/>
    <w:rsid w:val="00EC1DBD"/>
    <w:rsid w:val="00EC248D"/>
    <w:rsid w:val="00EC2636"/>
    <w:rsid w:val="00EC2A15"/>
    <w:rsid w:val="00EC2B7D"/>
    <w:rsid w:val="00EC3694"/>
    <w:rsid w:val="00EC3765"/>
    <w:rsid w:val="00EC4676"/>
    <w:rsid w:val="00EC4BEE"/>
    <w:rsid w:val="00EC4C53"/>
    <w:rsid w:val="00EC4E94"/>
    <w:rsid w:val="00EC4FA0"/>
    <w:rsid w:val="00EC4FF9"/>
    <w:rsid w:val="00EC51AE"/>
    <w:rsid w:val="00EC6648"/>
    <w:rsid w:val="00EC668F"/>
    <w:rsid w:val="00EC694C"/>
    <w:rsid w:val="00EC77B4"/>
    <w:rsid w:val="00ED1143"/>
    <w:rsid w:val="00ED174D"/>
    <w:rsid w:val="00ED1ADD"/>
    <w:rsid w:val="00ED1BBD"/>
    <w:rsid w:val="00ED1CB8"/>
    <w:rsid w:val="00ED2355"/>
    <w:rsid w:val="00ED29A8"/>
    <w:rsid w:val="00ED2C1F"/>
    <w:rsid w:val="00ED306B"/>
    <w:rsid w:val="00ED3126"/>
    <w:rsid w:val="00ED351F"/>
    <w:rsid w:val="00ED3815"/>
    <w:rsid w:val="00ED392E"/>
    <w:rsid w:val="00ED4D95"/>
    <w:rsid w:val="00ED502E"/>
    <w:rsid w:val="00ED544C"/>
    <w:rsid w:val="00ED56A5"/>
    <w:rsid w:val="00ED645B"/>
    <w:rsid w:val="00ED64A6"/>
    <w:rsid w:val="00ED7CA9"/>
    <w:rsid w:val="00EE0063"/>
    <w:rsid w:val="00EE1452"/>
    <w:rsid w:val="00EE14FB"/>
    <w:rsid w:val="00EE1FFE"/>
    <w:rsid w:val="00EE217B"/>
    <w:rsid w:val="00EE23EC"/>
    <w:rsid w:val="00EE292A"/>
    <w:rsid w:val="00EE2A72"/>
    <w:rsid w:val="00EE2F5C"/>
    <w:rsid w:val="00EE30D0"/>
    <w:rsid w:val="00EE3104"/>
    <w:rsid w:val="00EE33D8"/>
    <w:rsid w:val="00EE4633"/>
    <w:rsid w:val="00EE4E55"/>
    <w:rsid w:val="00EE5324"/>
    <w:rsid w:val="00EE563A"/>
    <w:rsid w:val="00EE61F7"/>
    <w:rsid w:val="00EE6236"/>
    <w:rsid w:val="00EE6393"/>
    <w:rsid w:val="00EE6C0A"/>
    <w:rsid w:val="00EE7E74"/>
    <w:rsid w:val="00EE7FA6"/>
    <w:rsid w:val="00EF05C8"/>
    <w:rsid w:val="00EF1319"/>
    <w:rsid w:val="00EF14B9"/>
    <w:rsid w:val="00EF15D4"/>
    <w:rsid w:val="00EF266E"/>
    <w:rsid w:val="00EF292C"/>
    <w:rsid w:val="00EF3237"/>
    <w:rsid w:val="00EF3DF2"/>
    <w:rsid w:val="00EF4161"/>
    <w:rsid w:val="00EF4164"/>
    <w:rsid w:val="00EF5195"/>
    <w:rsid w:val="00EF5FBB"/>
    <w:rsid w:val="00EF73DA"/>
    <w:rsid w:val="00EF7495"/>
    <w:rsid w:val="00EF78CC"/>
    <w:rsid w:val="00EF7F7E"/>
    <w:rsid w:val="00F006D3"/>
    <w:rsid w:val="00F01663"/>
    <w:rsid w:val="00F01727"/>
    <w:rsid w:val="00F01794"/>
    <w:rsid w:val="00F01A5A"/>
    <w:rsid w:val="00F02328"/>
    <w:rsid w:val="00F02435"/>
    <w:rsid w:val="00F0370F"/>
    <w:rsid w:val="00F03C79"/>
    <w:rsid w:val="00F046AC"/>
    <w:rsid w:val="00F04D84"/>
    <w:rsid w:val="00F04F5F"/>
    <w:rsid w:val="00F05360"/>
    <w:rsid w:val="00F05659"/>
    <w:rsid w:val="00F057C9"/>
    <w:rsid w:val="00F05E44"/>
    <w:rsid w:val="00F05F8A"/>
    <w:rsid w:val="00F0613E"/>
    <w:rsid w:val="00F06CF6"/>
    <w:rsid w:val="00F06D0D"/>
    <w:rsid w:val="00F072E5"/>
    <w:rsid w:val="00F07E96"/>
    <w:rsid w:val="00F07FEA"/>
    <w:rsid w:val="00F10BE5"/>
    <w:rsid w:val="00F11FC6"/>
    <w:rsid w:val="00F12452"/>
    <w:rsid w:val="00F1266F"/>
    <w:rsid w:val="00F127A8"/>
    <w:rsid w:val="00F13198"/>
    <w:rsid w:val="00F132BB"/>
    <w:rsid w:val="00F13E8B"/>
    <w:rsid w:val="00F147B9"/>
    <w:rsid w:val="00F14A2E"/>
    <w:rsid w:val="00F14CEF"/>
    <w:rsid w:val="00F14D08"/>
    <w:rsid w:val="00F15149"/>
    <w:rsid w:val="00F15AF0"/>
    <w:rsid w:val="00F15CAD"/>
    <w:rsid w:val="00F16830"/>
    <w:rsid w:val="00F168C0"/>
    <w:rsid w:val="00F16FFC"/>
    <w:rsid w:val="00F1709E"/>
    <w:rsid w:val="00F17510"/>
    <w:rsid w:val="00F17A55"/>
    <w:rsid w:val="00F203E0"/>
    <w:rsid w:val="00F208C0"/>
    <w:rsid w:val="00F20F7F"/>
    <w:rsid w:val="00F21F63"/>
    <w:rsid w:val="00F22BE7"/>
    <w:rsid w:val="00F23394"/>
    <w:rsid w:val="00F23805"/>
    <w:rsid w:val="00F23E5F"/>
    <w:rsid w:val="00F249DD"/>
    <w:rsid w:val="00F25578"/>
    <w:rsid w:val="00F25AE8"/>
    <w:rsid w:val="00F25D08"/>
    <w:rsid w:val="00F26B71"/>
    <w:rsid w:val="00F26ECF"/>
    <w:rsid w:val="00F276AC"/>
    <w:rsid w:val="00F278C5"/>
    <w:rsid w:val="00F27934"/>
    <w:rsid w:val="00F302B3"/>
    <w:rsid w:val="00F31112"/>
    <w:rsid w:val="00F31470"/>
    <w:rsid w:val="00F31586"/>
    <w:rsid w:val="00F31C30"/>
    <w:rsid w:val="00F32DF2"/>
    <w:rsid w:val="00F338E2"/>
    <w:rsid w:val="00F339FE"/>
    <w:rsid w:val="00F33B63"/>
    <w:rsid w:val="00F33C4B"/>
    <w:rsid w:val="00F347FF"/>
    <w:rsid w:val="00F34E13"/>
    <w:rsid w:val="00F35589"/>
    <w:rsid w:val="00F35C0A"/>
    <w:rsid w:val="00F3603B"/>
    <w:rsid w:val="00F364C7"/>
    <w:rsid w:val="00F36548"/>
    <w:rsid w:val="00F36AEF"/>
    <w:rsid w:val="00F37449"/>
    <w:rsid w:val="00F375A0"/>
    <w:rsid w:val="00F3789B"/>
    <w:rsid w:val="00F37B3C"/>
    <w:rsid w:val="00F40676"/>
    <w:rsid w:val="00F40CCC"/>
    <w:rsid w:val="00F41895"/>
    <w:rsid w:val="00F419D6"/>
    <w:rsid w:val="00F41D64"/>
    <w:rsid w:val="00F42BC1"/>
    <w:rsid w:val="00F43081"/>
    <w:rsid w:val="00F43A19"/>
    <w:rsid w:val="00F43B11"/>
    <w:rsid w:val="00F43DFE"/>
    <w:rsid w:val="00F44B20"/>
    <w:rsid w:val="00F44D23"/>
    <w:rsid w:val="00F457BB"/>
    <w:rsid w:val="00F45928"/>
    <w:rsid w:val="00F4626B"/>
    <w:rsid w:val="00F46DD4"/>
    <w:rsid w:val="00F47F51"/>
    <w:rsid w:val="00F51186"/>
    <w:rsid w:val="00F51F40"/>
    <w:rsid w:val="00F5213C"/>
    <w:rsid w:val="00F532E5"/>
    <w:rsid w:val="00F535FD"/>
    <w:rsid w:val="00F537AF"/>
    <w:rsid w:val="00F537F0"/>
    <w:rsid w:val="00F540A4"/>
    <w:rsid w:val="00F543B0"/>
    <w:rsid w:val="00F544CE"/>
    <w:rsid w:val="00F546F3"/>
    <w:rsid w:val="00F54D58"/>
    <w:rsid w:val="00F552A5"/>
    <w:rsid w:val="00F5548A"/>
    <w:rsid w:val="00F55B52"/>
    <w:rsid w:val="00F55C82"/>
    <w:rsid w:val="00F55D0D"/>
    <w:rsid w:val="00F574BA"/>
    <w:rsid w:val="00F57751"/>
    <w:rsid w:val="00F579A6"/>
    <w:rsid w:val="00F616FA"/>
    <w:rsid w:val="00F617CE"/>
    <w:rsid w:val="00F61B54"/>
    <w:rsid w:val="00F61C1B"/>
    <w:rsid w:val="00F62249"/>
    <w:rsid w:val="00F62565"/>
    <w:rsid w:val="00F62CF3"/>
    <w:rsid w:val="00F62DC5"/>
    <w:rsid w:val="00F630A4"/>
    <w:rsid w:val="00F6453E"/>
    <w:rsid w:val="00F64984"/>
    <w:rsid w:val="00F64B08"/>
    <w:rsid w:val="00F650DA"/>
    <w:rsid w:val="00F650E3"/>
    <w:rsid w:val="00F653A8"/>
    <w:rsid w:val="00F6670F"/>
    <w:rsid w:val="00F67142"/>
    <w:rsid w:val="00F67252"/>
    <w:rsid w:val="00F672DB"/>
    <w:rsid w:val="00F67421"/>
    <w:rsid w:val="00F67B47"/>
    <w:rsid w:val="00F70A10"/>
    <w:rsid w:val="00F71EDC"/>
    <w:rsid w:val="00F72284"/>
    <w:rsid w:val="00F72379"/>
    <w:rsid w:val="00F73533"/>
    <w:rsid w:val="00F7353D"/>
    <w:rsid w:val="00F7449E"/>
    <w:rsid w:val="00F7495F"/>
    <w:rsid w:val="00F74A5D"/>
    <w:rsid w:val="00F74D3D"/>
    <w:rsid w:val="00F74DFD"/>
    <w:rsid w:val="00F75918"/>
    <w:rsid w:val="00F75C4F"/>
    <w:rsid w:val="00F7752E"/>
    <w:rsid w:val="00F77597"/>
    <w:rsid w:val="00F80854"/>
    <w:rsid w:val="00F80EB3"/>
    <w:rsid w:val="00F812E0"/>
    <w:rsid w:val="00F81F44"/>
    <w:rsid w:val="00F81F78"/>
    <w:rsid w:val="00F82327"/>
    <w:rsid w:val="00F82573"/>
    <w:rsid w:val="00F82D35"/>
    <w:rsid w:val="00F82E1F"/>
    <w:rsid w:val="00F82FCF"/>
    <w:rsid w:val="00F83706"/>
    <w:rsid w:val="00F83F23"/>
    <w:rsid w:val="00F84B6D"/>
    <w:rsid w:val="00F84F7B"/>
    <w:rsid w:val="00F8544E"/>
    <w:rsid w:val="00F85AE4"/>
    <w:rsid w:val="00F8604B"/>
    <w:rsid w:val="00F87038"/>
    <w:rsid w:val="00F87287"/>
    <w:rsid w:val="00F8765B"/>
    <w:rsid w:val="00F90427"/>
    <w:rsid w:val="00F9054E"/>
    <w:rsid w:val="00F905F9"/>
    <w:rsid w:val="00F914A7"/>
    <w:rsid w:val="00F916E4"/>
    <w:rsid w:val="00F91769"/>
    <w:rsid w:val="00F91FE0"/>
    <w:rsid w:val="00F925E3"/>
    <w:rsid w:val="00F92947"/>
    <w:rsid w:val="00F92B4D"/>
    <w:rsid w:val="00F93812"/>
    <w:rsid w:val="00F942A5"/>
    <w:rsid w:val="00F9438E"/>
    <w:rsid w:val="00F94864"/>
    <w:rsid w:val="00F94A7B"/>
    <w:rsid w:val="00F94ED1"/>
    <w:rsid w:val="00F9568D"/>
    <w:rsid w:val="00F96422"/>
    <w:rsid w:val="00F968E9"/>
    <w:rsid w:val="00F96978"/>
    <w:rsid w:val="00F96C2F"/>
    <w:rsid w:val="00F9794F"/>
    <w:rsid w:val="00FA0FB1"/>
    <w:rsid w:val="00FA15B7"/>
    <w:rsid w:val="00FA2692"/>
    <w:rsid w:val="00FA2D24"/>
    <w:rsid w:val="00FA3299"/>
    <w:rsid w:val="00FA3796"/>
    <w:rsid w:val="00FA4247"/>
    <w:rsid w:val="00FA42A1"/>
    <w:rsid w:val="00FA5A07"/>
    <w:rsid w:val="00FA66FE"/>
    <w:rsid w:val="00FA679A"/>
    <w:rsid w:val="00FA685A"/>
    <w:rsid w:val="00FA6C93"/>
    <w:rsid w:val="00FA701D"/>
    <w:rsid w:val="00FA7EE3"/>
    <w:rsid w:val="00FB0624"/>
    <w:rsid w:val="00FB0688"/>
    <w:rsid w:val="00FB09F8"/>
    <w:rsid w:val="00FB18ED"/>
    <w:rsid w:val="00FB1968"/>
    <w:rsid w:val="00FB2615"/>
    <w:rsid w:val="00FB28AC"/>
    <w:rsid w:val="00FB29B7"/>
    <w:rsid w:val="00FB3F5D"/>
    <w:rsid w:val="00FB42F4"/>
    <w:rsid w:val="00FB4ACB"/>
    <w:rsid w:val="00FB4C6A"/>
    <w:rsid w:val="00FB4EC7"/>
    <w:rsid w:val="00FB51F9"/>
    <w:rsid w:val="00FB5215"/>
    <w:rsid w:val="00FB559F"/>
    <w:rsid w:val="00FB56A0"/>
    <w:rsid w:val="00FB5B2D"/>
    <w:rsid w:val="00FB638C"/>
    <w:rsid w:val="00FB688E"/>
    <w:rsid w:val="00FB68EE"/>
    <w:rsid w:val="00FB7031"/>
    <w:rsid w:val="00FB726F"/>
    <w:rsid w:val="00FC0143"/>
    <w:rsid w:val="00FC0C10"/>
    <w:rsid w:val="00FC0FD8"/>
    <w:rsid w:val="00FC1A49"/>
    <w:rsid w:val="00FC2108"/>
    <w:rsid w:val="00FC21BD"/>
    <w:rsid w:val="00FC23EB"/>
    <w:rsid w:val="00FC2BFE"/>
    <w:rsid w:val="00FC2C2F"/>
    <w:rsid w:val="00FC31DB"/>
    <w:rsid w:val="00FC409E"/>
    <w:rsid w:val="00FC5A21"/>
    <w:rsid w:val="00FC5DAC"/>
    <w:rsid w:val="00FC5F09"/>
    <w:rsid w:val="00FC6E5A"/>
    <w:rsid w:val="00FC773B"/>
    <w:rsid w:val="00FC7865"/>
    <w:rsid w:val="00FC7BE2"/>
    <w:rsid w:val="00FD01D3"/>
    <w:rsid w:val="00FD14F8"/>
    <w:rsid w:val="00FD163C"/>
    <w:rsid w:val="00FD1883"/>
    <w:rsid w:val="00FD4206"/>
    <w:rsid w:val="00FD42C3"/>
    <w:rsid w:val="00FD4C97"/>
    <w:rsid w:val="00FD4D04"/>
    <w:rsid w:val="00FD5E3F"/>
    <w:rsid w:val="00FD61D2"/>
    <w:rsid w:val="00FD65A3"/>
    <w:rsid w:val="00FD6B18"/>
    <w:rsid w:val="00FD6C1F"/>
    <w:rsid w:val="00FD7027"/>
    <w:rsid w:val="00FD73F9"/>
    <w:rsid w:val="00FD77AF"/>
    <w:rsid w:val="00FD78B9"/>
    <w:rsid w:val="00FD7CA0"/>
    <w:rsid w:val="00FE0454"/>
    <w:rsid w:val="00FE0A73"/>
    <w:rsid w:val="00FE122A"/>
    <w:rsid w:val="00FE23E8"/>
    <w:rsid w:val="00FE2B87"/>
    <w:rsid w:val="00FE3AE1"/>
    <w:rsid w:val="00FE3F20"/>
    <w:rsid w:val="00FE47F6"/>
    <w:rsid w:val="00FE4AFC"/>
    <w:rsid w:val="00FE6B6C"/>
    <w:rsid w:val="00FE7349"/>
    <w:rsid w:val="00FE75B3"/>
    <w:rsid w:val="00FE7601"/>
    <w:rsid w:val="00FF05FF"/>
    <w:rsid w:val="00FF07B8"/>
    <w:rsid w:val="00FF092B"/>
    <w:rsid w:val="00FF0D33"/>
    <w:rsid w:val="00FF1612"/>
    <w:rsid w:val="00FF1636"/>
    <w:rsid w:val="00FF276B"/>
    <w:rsid w:val="00FF3387"/>
    <w:rsid w:val="00FF3D22"/>
    <w:rsid w:val="00FF493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CEDF029-9F15-4FD6-89F1-2BC21A33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E73ACD"/>
    <w:pPr>
      <w:keepNext/>
      <w:numPr>
        <w:numId w:val="26"/>
      </w:numPr>
      <w:spacing w:before="120"/>
      <w:outlineLvl w:val="0"/>
    </w:pPr>
    <w:rPr>
      <w:rFonts w:ascii="ＭＳ Ｐ明朝" w:eastAsia="ＭＳ Ｐ明朝" w:hAnsi="ＭＳ Ｐ明朝"/>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73ACD"/>
    <w:rPr>
      <w:rFonts w:ascii="ＭＳ Ｐ明朝" w:eastAsia="ＭＳ Ｐ明朝" w:hAnsi="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7F3DA8"/>
    <w:pPr>
      <w:tabs>
        <w:tab w:val="left" w:pos="960"/>
        <w:tab w:val="right" w:leader="dot" w:pos="9350"/>
      </w:tabs>
      <w:spacing w:beforeLines="50"/>
      <w:ind w:left="544"/>
    </w:pPr>
    <w:rPr>
      <w:rFonts w:eastAsia="ＭＳ Ｐ明朝"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8068CC"/>
    <w:pPr>
      <w:keepNext/>
      <w:spacing w:beforeLines="50" w:before="120"/>
    </w:pPr>
    <w:rPr>
      <w:rFonts w:ascii="ＭＳ Ｐ明朝" w:eastAsia="ＭＳ Ｐ明朝" w:hAnsi="ＭＳ Ｐ明朝"/>
      <w:b/>
      <w:bCs/>
      <w:sz w:val="22"/>
      <w:szCs w:val="22"/>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9B7DDD"/>
    <w:pPr>
      <w:tabs>
        <w:tab w:val="left" w:pos="1560"/>
        <w:tab w:val="right" w:leader="dot" w:pos="9350"/>
      </w:tabs>
      <w:ind w:left="936"/>
    </w:pPr>
    <w:rPr>
      <w:iCs/>
    </w:rPr>
  </w:style>
  <w:style w:type="paragraph" w:styleId="41">
    <w:name w:val="toc 4"/>
    <w:basedOn w:val="a"/>
    <w:next w:val="a"/>
    <w:autoRedefine/>
    <w:semiHidden/>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8068CC"/>
    <w:rPr>
      <w:rFonts w:ascii="ＭＳ Ｐ明朝" w:eastAsia="ＭＳ Ｐ明朝" w:hAnsi="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'Japanese_17_0_What''s New'!$C$1</c:f>
              <c:strCache>
                <c:ptCount val="1"/>
                <c:pt idx="0">
                  <c:v>Difference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'Japanese_17_0_What''s New'!$B$2:$B$27</c:f>
              <c:strCache>
                <c:ptCount val="26"/>
                <c:pt idx="0">
                  <c:v>社会環境</c:v>
                </c:pt>
                <c:pt idx="1">
                  <c:v>外科および内科処置</c:v>
                </c:pt>
                <c:pt idx="2">
                  <c:v>傷害、中毒および処置合併症</c:v>
                </c:pt>
                <c:pt idx="3">
                  <c:v>臨床検査</c:v>
                </c:pt>
                <c:pt idx="4">
                  <c:v>一般・全身障害および投与部位の状態</c:v>
                </c:pt>
                <c:pt idx="5">
                  <c:v>先天性、家族性および遺伝性障害</c:v>
                </c:pt>
                <c:pt idx="6">
                  <c:v>生殖系および乳房障害</c:v>
                </c:pt>
                <c:pt idx="7">
                  <c:v>妊娠、産褥および周産期の状態</c:v>
                </c:pt>
                <c:pt idx="8">
                  <c:v>腎および尿路障害</c:v>
                </c:pt>
                <c:pt idx="9">
                  <c:v>筋骨格系および結合組織障害</c:v>
                </c:pt>
                <c:pt idx="10">
                  <c:v>皮膚および皮下組織障害</c:v>
                </c:pt>
                <c:pt idx="11">
                  <c:v>肝胆道系障害</c:v>
                </c:pt>
                <c:pt idx="12">
                  <c:v>胃腸障害</c:v>
                </c:pt>
                <c:pt idx="13">
                  <c:v>呼吸器、胸郭および縦隔障害</c:v>
                </c:pt>
                <c:pt idx="14">
                  <c:v>血管障害</c:v>
                </c:pt>
                <c:pt idx="15">
                  <c:v>心臓障害</c:v>
                </c:pt>
                <c:pt idx="16">
                  <c:v>耳および迷路障害</c:v>
                </c:pt>
                <c:pt idx="17">
                  <c:v>眼障害</c:v>
                </c:pt>
                <c:pt idx="18">
                  <c:v>神経系障害</c:v>
                </c:pt>
                <c:pt idx="19">
                  <c:v>精神障害</c:v>
                </c:pt>
                <c:pt idx="20">
                  <c:v>代謝および栄養障害</c:v>
                </c:pt>
                <c:pt idx="21">
                  <c:v>内分泌障害</c:v>
                </c:pt>
                <c:pt idx="22">
                  <c:v>免疫系障害</c:v>
                </c:pt>
                <c:pt idx="23">
                  <c:v>血液およびリンパ系障害</c:v>
                </c:pt>
                <c:pt idx="24">
                  <c:v>良性、悪性および詳細不明の新生物（嚢胞およびポリープを含む）</c:v>
                </c:pt>
                <c:pt idx="25">
                  <c:v>感染症および寄生虫症</c:v>
                </c:pt>
              </c:strCache>
            </c:strRef>
          </c:cat>
          <c:val>
            <c:numRef>
              <c:f>'Japanese_17_0_What''s New'!$C$2:$C$27</c:f>
              <c:numCache>
                <c:formatCode>General</c:formatCode>
                <c:ptCount val="26"/>
                <c:pt idx="0">
                  <c:v>7</c:v>
                </c:pt>
                <c:pt idx="1">
                  <c:v>58</c:v>
                </c:pt>
                <c:pt idx="2">
                  <c:v>191</c:v>
                </c:pt>
                <c:pt idx="3">
                  <c:v>169</c:v>
                </c:pt>
                <c:pt idx="4">
                  <c:v>169</c:v>
                </c:pt>
                <c:pt idx="5">
                  <c:v>24</c:v>
                </c:pt>
                <c:pt idx="6">
                  <c:v>36</c:v>
                </c:pt>
                <c:pt idx="7">
                  <c:v>36</c:v>
                </c:pt>
                <c:pt idx="8">
                  <c:v>11</c:v>
                </c:pt>
                <c:pt idx="9">
                  <c:v>44</c:v>
                </c:pt>
                <c:pt idx="10">
                  <c:v>88</c:v>
                </c:pt>
                <c:pt idx="11">
                  <c:v>9</c:v>
                </c:pt>
                <c:pt idx="12">
                  <c:v>76</c:v>
                </c:pt>
                <c:pt idx="13">
                  <c:v>43</c:v>
                </c:pt>
                <c:pt idx="14">
                  <c:v>112</c:v>
                </c:pt>
                <c:pt idx="15">
                  <c:v>23</c:v>
                </c:pt>
                <c:pt idx="16">
                  <c:v>12</c:v>
                </c:pt>
                <c:pt idx="17">
                  <c:v>50</c:v>
                </c:pt>
                <c:pt idx="18">
                  <c:v>63</c:v>
                </c:pt>
                <c:pt idx="19">
                  <c:v>16</c:v>
                </c:pt>
                <c:pt idx="20">
                  <c:v>18</c:v>
                </c:pt>
                <c:pt idx="21">
                  <c:v>20</c:v>
                </c:pt>
                <c:pt idx="22">
                  <c:v>62</c:v>
                </c:pt>
                <c:pt idx="23">
                  <c:v>47</c:v>
                </c:pt>
                <c:pt idx="24">
                  <c:v>43</c:v>
                </c:pt>
                <c:pt idx="25">
                  <c:v>65</c:v>
                </c:pt>
              </c:numCache>
            </c:numRef>
          </c:val>
        </c:ser>
        <c:dLbls>
          <c:showLegendKey val="0"/>
          <c:showVal val="0"/>
          <c:showCatName val="0"/>
          <c:showSerName val="0"/>
          <c:showPercent val="0"/>
          <c:showBubbleSize val="0"/>
        </c:dLbls>
        <c:gapWidth val="150"/>
        <c:axId val="148366400"/>
        <c:axId val="104484880"/>
      </c:barChart>
      <c:catAx>
        <c:axId val="148366400"/>
        <c:scaling>
          <c:orientation val="minMax"/>
        </c:scaling>
        <c:delete val="0"/>
        <c:axPos val="l"/>
        <c:majorGridlines/>
        <c:numFmt formatCode="@" sourceLinked="0"/>
        <c:majorTickMark val="out"/>
        <c:minorTickMark val="none"/>
        <c:tickLblPos val="low"/>
        <c:crossAx val="104484880"/>
        <c:crosses val="autoZero"/>
        <c:auto val="1"/>
        <c:lblAlgn val="ctr"/>
        <c:lblOffset val="100"/>
        <c:noMultiLvlLbl val="0"/>
      </c:catAx>
      <c:valAx>
        <c:axId val="104484880"/>
        <c:scaling>
          <c:orientation val="minMax"/>
        </c:scaling>
        <c:delete val="1"/>
        <c:axPos val="b"/>
        <c:numFmt formatCode="General" sourceLinked="1"/>
        <c:majorTickMark val="out"/>
        <c:minorTickMark val="none"/>
        <c:tickLblPos val="none"/>
        <c:crossAx val="148366400"/>
        <c:crosses val="autoZero"/>
        <c:crossBetween val="between"/>
      </c:valAx>
      <c:spPr>
        <a:ln>
          <a:solidFill>
            <a:sysClr val="windowText" lastClr="000000"/>
          </a:solidFill>
        </a:ln>
      </c:spPr>
    </c:plotArea>
    <c:plotVisOnly val="1"/>
    <c:dispBlanksAs val="zero"/>
    <c:showDLblsOverMax val="0"/>
  </c:chart>
  <c:txPr>
    <a:bodyPr/>
    <a:lstStyle/>
    <a:p>
      <a:pPr>
        <a:defRPr sz="800"/>
      </a:pPr>
      <a:endParaRPr lang="ja-JP"/>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63EF-0D5B-4A00-9CCA-B3BC3826838C}">
  <ds:schemaRefs>
    <ds:schemaRef ds:uri="http://schemas.microsoft.com/office/2006/metadata/properties"/>
  </ds:schemaRefs>
</ds:datastoreItem>
</file>

<file path=customXml/itemProps2.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3.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3CE6AB-BF36-4429-96BD-191CC449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2199</Words>
  <Characters>12536</Characters>
  <Application>Microsoft Office Word</Application>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バージョン17.0</vt:lpstr>
      <vt:lpstr>What's New in MedDRA</vt:lpstr>
    </vt:vector>
  </TitlesOfParts>
  <Manager>Pat Revelle</Manager>
  <Company>(一財)医薬品医療機器レギュラトリーサイエンス財団</Company>
  <LinksUpToDate>false</LinksUpToDate>
  <CharactersWithSpaces>14706</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バージョン17.1</dc:title>
  <dc:subject>MedDRA</dc:subject>
  <dc:creator>JMO事業部</dc:creator>
  <cp:lastModifiedBy>narita</cp:lastModifiedBy>
  <cp:revision>7</cp:revision>
  <cp:lastPrinted>2014-08-20T02:16:00Z</cp:lastPrinted>
  <dcterms:created xsi:type="dcterms:W3CDTF">2014-08-20T01:30:00Z</dcterms:created>
  <dcterms:modified xsi:type="dcterms:W3CDTF">2014-08-29T01:20:00Z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